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7065421a4412a" w:history="1">
              <w:r>
                <w:rPr>
                  <w:rStyle w:val="Hyperlink"/>
                </w:rPr>
                <w:t>2023-2029年中国合同制造组织行业发展全面调研与未来趋势报告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7065421a4412a" w:history="1">
              <w:r>
                <w:rPr>
                  <w:rStyle w:val="Hyperlink"/>
                </w:rPr>
                <w:t>2023-2029年中国合同制造组织行业发展全面调研与未来趋势报告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7065421a4412a" w:history="1">
                <w:r>
                  <w:rPr>
                    <w:rStyle w:val="Hyperlink"/>
                  </w:rPr>
                  <w:t>https://www.20087.com/6/23/HeTongZhiZaoZuZhiXianZhuangYuFaZhanQuShi.html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合同制造组织（Contract Manufacturing Organization, CMO）是指为其他公司提供生产服务的组织，通常涉及药品、医疗器械、化学品等领域的生产。CMO通过其专业化的生产能力和灵活的生产线，帮助客户降低生产成本和提高生产效率。目前，全球范围内的CMO市场已经相当成熟，服务内容涵盖从原材料采购到成品制造的各个环节。</w:t>
      </w:r>
      <w:r>
        <w:rPr>
          <w:rFonts w:hint="eastAsia"/>
        </w:rPr>
        <w:br/>
      </w:r>
      <w:r>
        <w:rPr>
          <w:rFonts w:hint="eastAsia"/>
        </w:rPr>
        <w:t>　　未来，合同制造组织的发展将更加注重技术创新和服务升级。通过引入先进的生产技术和管理系统，CMO将能够提供更加高效和高质量的生产服务。此外，定制化生产和研发外包也将成为趋势，以满足客户日益多样化的需求。智能化和数字化技术的应用也将进一步提高CMO的运营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7065421a4412a" w:history="1">
        <w:r>
          <w:rPr>
            <w:rStyle w:val="Hyperlink"/>
          </w:rPr>
          <w:t>2023-2029年中国合同制造组织行业发展全面调研与未来趋势报告</w:t>
        </w:r>
      </w:hyperlink>
      <w:r>
        <w:rPr>
          <w:rFonts w:hint="eastAsia"/>
        </w:rPr>
        <w:t>》系统分析了我国合同制造组织行业的市场规模、市场需求及价格动态，深入探讨了合同制造组织产业链结构与发展特点。报告对合同制造组织细分市场进行了详细剖析，基于科学数据预测了市场前景及未来发展趋势，同时聚焦合同制造组织重点企业，评估了品牌影响力、市场竞争力及行业集中度变化。通过专业分析与客观洞察，报告为投资者、产业链相关企业及政府决策部门提供了重要参考，是把握合同制造组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合同制造组织产业概述</w:t>
      </w:r>
      <w:r>
        <w:rPr>
          <w:rFonts w:hint="eastAsia"/>
        </w:rPr>
        <w:br/>
      </w:r>
      <w:r>
        <w:rPr>
          <w:rFonts w:hint="eastAsia"/>
        </w:rPr>
        <w:t>　　第一节 合同制造组织定义</w:t>
      </w:r>
      <w:r>
        <w:rPr>
          <w:rFonts w:hint="eastAsia"/>
        </w:rPr>
        <w:br/>
      </w:r>
      <w:r>
        <w:rPr>
          <w:rFonts w:hint="eastAsia"/>
        </w:rPr>
        <w:t>　　第二节 合同制造组织行业特点</w:t>
      </w:r>
      <w:r>
        <w:rPr>
          <w:rFonts w:hint="eastAsia"/>
        </w:rPr>
        <w:br/>
      </w:r>
      <w:r>
        <w:rPr>
          <w:rFonts w:hint="eastAsia"/>
        </w:rPr>
        <w:t>　　第三节 合同制造组织产业链分析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2022-2023年中国合同制造组织行业运行环境分析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中国合同制造组织运行经济环境分析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中国合同制造组织产业政策环境分析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一、合同制造组织行业监管体制</w:t>
      </w:r>
      <w:r>
        <w:rPr>
          <w:rFonts w:hint="eastAsia"/>
        </w:rPr>
        <w:br/>
      </w:r>
      <w:r>
        <w:rPr>
          <w:rFonts w:hint="eastAsia"/>
        </w:rPr>
        <w:t>　　　　二、合同制造组织行业主要法规</w:t>
      </w:r>
      <w:r>
        <w:rPr>
          <w:rFonts w:hint="eastAsia"/>
        </w:rPr>
        <w:br/>
      </w:r>
      <w:r>
        <w:rPr>
          <w:rFonts w:hint="eastAsia"/>
        </w:rPr>
        <w:t>　　　　三、主要合同制造组织产业政策</w:t>
      </w:r>
      <w:r>
        <w:rPr>
          <w:rFonts w:hint="eastAsia"/>
        </w:rPr>
        <w:br/>
      </w:r>
      <w:r>
        <w:rPr>
          <w:rFonts w:hint="eastAsia"/>
        </w:rPr>
        <w:t>　　第三节 中国合同制造组织产业社会环境分析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国外合同制造组织行业发展态势分析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国外合同制造组织市场发展现状分析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国外主要国家合同制造组织市场现状</w:t>
      </w:r>
      <w:r>
        <w:rPr>
          <w:rFonts w:hint="eastAsia"/>
        </w:rPr>
        <w:br/>
      </w:r>
      <w:r>
        <w:rPr>
          <w:rFonts w:hint="eastAsia"/>
        </w:rPr>
        <w:t>　　第三节 国外合同制造组织行业发展趋势预测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中国合同制造组织行业市场分析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2018-2023年中国合同制造组织行业规模情况</w:t>
      </w:r>
      <w:r>
        <w:rPr>
          <w:rFonts w:hint="eastAsia"/>
        </w:rPr>
        <w:br/>
      </w:r>
      <w:r>
        <w:rPr>
          <w:rFonts w:hint="eastAsia"/>
        </w:rPr>
        <w:t>　　　　一、合同制造组织行业市场规模情况分析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二、合同制造组织行业单位规模情况</w:t>
      </w:r>
      <w:r>
        <w:rPr>
          <w:rFonts w:hint="eastAsia"/>
        </w:rPr>
        <w:br/>
      </w:r>
      <w:r>
        <w:rPr>
          <w:rFonts w:hint="eastAsia"/>
        </w:rPr>
        <w:t>　　　　三、合同制造组织行业人员规模情况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2018-2023年中国合同制造组织行业财务能力分析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一、合同制造组织行业盈利能力分析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二、合同制造组织行业偿债能力分析</w:t>
      </w:r>
      <w:r>
        <w:rPr>
          <w:rFonts w:hint="eastAsia"/>
        </w:rPr>
        <w:br/>
      </w:r>
      <w:r>
        <w:rPr>
          <w:rFonts w:hint="eastAsia"/>
        </w:rPr>
        <w:t>　　　　三、合同制造组织行业营运能力分析</w:t>
      </w:r>
      <w:r>
        <w:rPr>
          <w:rFonts w:hint="eastAsia"/>
        </w:rPr>
        <w:br/>
      </w:r>
      <w:r>
        <w:rPr>
          <w:rFonts w:hint="eastAsia"/>
        </w:rPr>
        <w:t>　　　　四、合同制造组织行业发展能力分析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2022-2023年中国合同制造组织行业热点动态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2023年中国合同制造组织行业面临的挑战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中国重点地区合同制造组织行业市场调研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中国合同制造组织行业价格走势及影响因素分析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国内合同制造组织行业价格回顾</w:t>
      </w:r>
      <w:r>
        <w:rPr>
          <w:rFonts w:hint="eastAsia"/>
        </w:rPr>
        <w:br/>
      </w:r>
      <w:r>
        <w:rPr>
          <w:rFonts w:hint="eastAsia"/>
        </w:rPr>
        <w:t>　　第二节 国内合同制造组织行业价格走势预测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国内合同制造组织行业价格影响因素分析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中国合同制造组织行业客户调研</w:t>
      </w:r>
      <w:r>
        <w:rPr>
          <w:rFonts w:hint="eastAsia"/>
        </w:rPr>
        <w:br/>
      </w:r>
      <w:r>
        <w:rPr>
          <w:rFonts w:hint="eastAsia"/>
        </w:rPr>
        <w:t>　　　　一、合同制造组织行业客户偏好调查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二、客户对合同制造组织品牌的首要认知渠道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三、合同制造组织品牌忠诚度调查</w:t>
      </w:r>
      <w:r>
        <w:rPr>
          <w:rFonts w:hint="eastAsia"/>
        </w:rPr>
        <w:br/>
      </w:r>
      <w:r>
        <w:rPr>
          <w:rFonts w:hint="eastAsia"/>
        </w:rPr>
        <w:t>　　　　四、合同制造组织行业客户消费理念调研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中国合同制造组织行业竞争格局分析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2023年合同制造组织行业集中度分析</w:t>
      </w:r>
      <w:r>
        <w:rPr>
          <w:rFonts w:hint="eastAsia"/>
        </w:rPr>
        <w:br/>
      </w:r>
      <w:r>
        <w:rPr>
          <w:rFonts w:hint="eastAsia"/>
        </w:rPr>
        <w:t>　　　　一、合同制造组织市场集中度分析</w:t>
      </w:r>
      <w:r>
        <w:rPr>
          <w:rFonts w:hint="eastAsia"/>
        </w:rPr>
        <w:br/>
      </w:r>
      <w:r>
        <w:rPr>
          <w:rFonts w:hint="eastAsia"/>
        </w:rPr>
        <w:t>　　　　二、合同制造组织企业集中度分析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2022-2023年合同制造组织行业竞争格局分析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三、我国合同制造组织市场竞争趋势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合同制造组织行业重点企业发展调研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合同制造组织企业发展策略分析</w:t>
      </w:r>
      <w:r>
        <w:rPr>
          <w:rFonts w:hint="eastAsia"/>
        </w:rPr>
        <w:br/>
      </w:r>
      <w:r>
        <w:rPr>
          <w:rFonts w:hint="eastAsia"/>
        </w:rPr>
        <w:t>　　第一节 合同制造组织市场策略分析</w:t>
      </w:r>
      <w:r>
        <w:rPr>
          <w:rFonts w:hint="eastAsia"/>
        </w:rPr>
        <w:br/>
      </w:r>
      <w:r>
        <w:rPr>
          <w:rFonts w:hint="eastAsia"/>
        </w:rPr>
        <w:t>　　　　一、合同制造组织价格策略分析</w:t>
      </w:r>
      <w:r>
        <w:rPr>
          <w:rFonts w:hint="eastAsia"/>
        </w:rPr>
        <w:br/>
      </w:r>
      <w:r>
        <w:rPr>
          <w:rFonts w:hint="eastAsia"/>
        </w:rPr>
        <w:t>　　　　二、合同制造组织渠道策略分析</w:t>
      </w:r>
      <w:r>
        <w:rPr>
          <w:rFonts w:hint="eastAsia"/>
        </w:rPr>
        <w:br/>
      </w:r>
      <w:r>
        <w:rPr>
          <w:rFonts w:hint="eastAsia"/>
        </w:rPr>
        <w:t>　　第二节 合同制造组织销售策略分析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提高合同制造组织企业竞争力的策略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一、提高中国合同制造组织企业核心竞争力的对策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二、合同制造组织企业提升竞争力的主要方向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三、影响合同制造组织企业核心竞争力的因素及提升途径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四、提高合同制造组织企业竞争力的策略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合同制造组织行业投资风险与控制策略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合同制造组织行业SWOT模型分析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一、合同制造组织行业优势分析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二、合同制造组织行业劣势分析</w:t>
      </w:r>
      <w:r>
        <w:rPr>
          <w:rFonts w:hint="eastAsia"/>
        </w:rPr>
        <w:br/>
      </w:r>
      <w:r>
        <w:rPr>
          <w:rFonts w:hint="eastAsia"/>
        </w:rPr>
        <w:t>　　　　三、合同制造组织行业机会分析</w:t>
      </w:r>
      <w:r>
        <w:rPr>
          <w:rFonts w:hint="eastAsia"/>
        </w:rPr>
        <w:br/>
      </w:r>
      <w:r>
        <w:rPr>
          <w:rFonts w:hint="eastAsia"/>
        </w:rPr>
        <w:t>　　　　四、合同制造组织行业风险分析</w:t>
      </w:r>
      <w:r>
        <w:rPr>
          <w:rFonts w:hint="eastAsia"/>
        </w:rPr>
        <w:br/>
      </w:r>
      <w:r>
        <w:rPr>
          <w:rFonts w:hint="eastAsia"/>
        </w:rPr>
        <w:t>　　第二节 合同制造组织行业投资风险及控制策略分析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一、合同制造组织市场风险及控制策略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二、合同制造组织行业政策风险及控制策略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三、合同制造组织行业经营风险及控制策略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四、合同制造组织同业竞争风险及控制策略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五、合同制造组织行业其他风险及控制策略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2023-2029年中国合同制造组织行业投资潜力及发展趋势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2023-2029年合同制造组织行业投资潜力分析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一、合同制造组织行业重点可投资领域</w:t>
      </w:r>
      <w:r>
        <w:rPr>
          <w:rFonts w:hint="eastAsia"/>
        </w:rPr>
        <w:br/>
      </w:r>
      <w:r>
        <w:rPr>
          <w:rFonts w:hint="eastAsia"/>
        </w:rPr>
        <w:t>　　　　二、合同制造组织行业目标市场需求潜力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三、合同制造组织行业投资潜力综合评判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中~智~林~－2023-2029年中国合同制造组织行业发展趋势分析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二、未来合同制造组织产业创新的发展趋势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三、“十四五”期间我国合同制造组织行业发展剖析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五、未来合同制造组织行业发展变局剖析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7065421a4412a" w:history="1">
        <w:r>
          <w:rPr>
            <w:rStyle w:val="Hyperlink"/>
          </w:rPr>
          <w:t>2023-2029年中国合同制造组织行业发展全面调研与未来趋势报告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7065421a4412a" w:history="1">
        <w:r>
          <w:rPr>
            <w:rStyle w:val="Hyperlink"/>
          </w:rPr>
          <w:t>https://www.20087.com/6/23/HeTongZhiZaoZuZhiXianZhuangYuFaZhanQuShi.html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热点：合同制造的代表性企业、合同制造组织的特点、不转组织关系不签合同、合同制造的例子、合同的结构可以由什么组成、合同制造商、CCO合同商业组织、合同制造的优缺点、党组织能否对外签订合同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60a9ef70c446f" w:history="1">
      <w:r>
        <w:rPr>
          <w:rStyle w:val="Hyperlink"/>
        </w:rPr>
        <w:t>2023-2029年中国合同制造组织行业发展全面调研与未来趋势报告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HeTongZhiZaoZuZhiXianZhuangYuFaZhanQuShi.html" TargetMode="External" Id="R9837065421a4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HeTongZhiZaoZuZhiXianZhuangYuFaZhanQuShi.html" TargetMode="External" Id="Ra7260a9ef70c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2023-03-02T04:23:00Z</dcterms:created>
  <dcterms:modified xsi:type="dcterms:W3CDTF">2023-03-02T05:23:00Z</dcterms:modified>
  <dc:subject>2023-2029年中国合同制造组织行业发展全面调研与未来趋势报告</dc:subject>
  <dc:title>2023-2029年中国合同制造组织行业发展全面调研与未来趋势报告</dc:title>
  <cp:keywords>2023-2029年中国合同制造组织行业发展全面调研与未来趋势报告</cp:keywords>
  <dc:description>2023-2029年中国合同制造组织行业发展全面调研与未来趋势报告</dc:description>
</cp:coreProperties>
</file>