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c0c0688414076" w:history="1">
              <w:r>
                <w:rPr>
                  <w:rStyle w:val="Hyperlink"/>
                </w:rPr>
                <w:t>中国WLAN行业现状调研与市场前景分析报告（2025年）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c0c0688414076" w:history="1">
              <w:r>
                <w:rPr>
                  <w:rStyle w:val="Hyperlink"/>
                </w:rPr>
                <w:t>中国WLAN行业现状调研与市场前景分析报告（2025年）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c0c0688414076" w:history="1">
                <w:r>
                  <w:rPr>
                    <w:rStyle w:val="Hyperlink"/>
                  </w:rPr>
                  <w:t>https://www.20087.com/6/13/WLANShiChangXuQiuFenXiYuCe.html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LAN（无线局域网）是一种使用无线电波连接计算机设备和互联网的技术。随着移动设备的普及和无线通信技术的发展，WLAN已成为家庭、办公场所和公共场所中不可或缺的网络基础设施。目前，WLAN技术不仅具备高速的数据传输能力，还通过技术创新提高了网络的安全性和稳定性。此外，随着物联网技术的发展，WLAN在连接各种智能设备方面发挥着越来越重要的作用。</w:t>
      </w:r>
      <w:r>
        <w:rPr>
          <w:rFonts w:hint="eastAsia"/>
        </w:rPr>
        <w:br/>
      </w:r>
      <w:r>
        <w:rPr>
          <w:rFonts w:hint="eastAsia"/>
        </w:rPr>
        <w:t>　　预计未来WLAN市场将持续增长，主要由以下几个因素推动：一是技术创新，如采用更先进的无线通信协议和加密技术，提高网络的速度和安全性；二是随着物联网设备数量的增加，对WLAN的需求将进一步扩大；三是随着5G技术的应用，WLAN将与5G网络协同工作，提供无缝的连接体验。此外，随着智能家居和智能城市的建设，能够支持大量设备同时在线的WLAN将成为市场的新趋势。</w:t>
      </w:r>
      <w:r>
        <w:rPr>
          <w:rFonts w:hint="eastAsia"/>
        </w:rPr>
        <w:br/>
      </w:r>
      <w:r>
        <w:rPr>
          <w:rFonts w:hint="eastAsia"/>
        </w:rPr>
        <w:t>　　一、2025年全球WLAN市场概述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1、2019-2024年市场规模与增长</w:t>
      </w:r>
      <w:r>
        <w:rPr>
          <w:rFonts w:hint="eastAsia"/>
        </w:rPr>
        <w:br/>
      </w:r>
      <w:r>
        <w:rPr>
          <w:rFonts w:hint="eastAsia"/>
        </w:rPr>
        <w:t>　　2、新技术应用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二、2025年中国WLAN市场概述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1、2019-2024年市场规模与增长</w:t>
      </w:r>
      <w:r>
        <w:rPr>
          <w:rFonts w:hint="eastAsia"/>
        </w:rPr>
        <w:br/>
      </w:r>
      <w:r>
        <w:rPr>
          <w:rFonts w:hint="eastAsia"/>
        </w:rPr>
        <w:t>　　2、基本特点</w:t>
      </w:r>
      <w:r>
        <w:rPr>
          <w:rFonts w:hint="eastAsia"/>
        </w:rPr>
        <w:br/>
      </w:r>
      <w:r>
        <w:rPr>
          <w:rFonts w:hint="eastAsia"/>
        </w:rPr>
        <w:t>　　（二） 市场结构分析</w:t>
      </w:r>
      <w:r>
        <w:rPr>
          <w:rFonts w:hint="eastAsia"/>
        </w:rPr>
        <w:br/>
      </w:r>
      <w:r>
        <w:rPr>
          <w:rFonts w:hint="eastAsia"/>
        </w:rPr>
        <w:t>　　1、区域结构</w:t>
      </w:r>
      <w:r>
        <w:rPr>
          <w:rFonts w:hint="eastAsia"/>
        </w:rPr>
        <w:br/>
      </w:r>
      <w:r>
        <w:rPr>
          <w:rFonts w:hint="eastAsia"/>
        </w:rPr>
        <w:t>　　2、垂直结构</w:t>
      </w:r>
      <w:r>
        <w:rPr>
          <w:rFonts w:hint="eastAsia"/>
        </w:rPr>
        <w:br/>
      </w:r>
      <w:r>
        <w:rPr>
          <w:rFonts w:hint="eastAsia"/>
        </w:rPr>
        <w:t>　　3、平行结构</w:t>
      </w:r>
      <w:r>
        <w:rPr>
          <w:rFonts w:hint="eastAsia"/>
        </w:rPr>
        <w:br/>
      </w:r>
      <w:r>
        <w:rPr>
          <w:rFonts w:hint="eastAsia"/>
        </w:rPr>
        <w:t>　　（三） 品牌市场份额分析</w:t>
      </w:r>
      <w:r>
        <w:rPr>
          <w:rFonts w:hint="eastAsia"/>
        </w:rPr>
        <w:br/>
      </w:r>
      <w:r>
        <w:rPr>
          <w:rFonts w:hint="eastAsia"/>
        </w:rPr>
        <w:t>　　三、2025-2031年中国WLAN市场发展预测</w:t>
      </w:r>
      <w:r>
        <w:rPr>
          <w:rFonts w:hint="eastAsia"/>
        </w:rPr>
        <w:br/>
      </w:r>
      <w:r>
        <w:rPr>
          <w:rFonts w:hint="eastAsia"/>
        </w:rPr>
        <w:t>　　（一） 2025-2031年中国WLAN市场规模预测</w:t>
      </w:r>
      <w:r>
        <w:rPr>
          <w:rFonts w:hint="eastAsia"/>
        </w:rPr>
        <w:br/>
      </w:r>
      <w:r>
        <w:rPr>
          <w:rFonts w:hint="eastAsia"/>
        </w:rPr>
        <w:t>　　（二） 2025-2031年中国WLAN市场结构预测</w:t>
      </w:r>
      <w:r>
        <w:rPr>
          <w:rFonts w:hint="eastAsia"/>
        </w:rPr>
        <w:br/>
      </w:r>
      <w:r>
        <w:rPr>
          <w:rFonts w:hint="eastAsia"/>
        </w:rPr>
        <w:t>　　1、区域结构</w:t>
      </w:r>
      <w:r>
        <w:rPr>
          <w:rFonts w:hint="eastAsia"/>
        </w:rPr>
        <w:br/>
      </w:r>
      <w:r>
        <w:rPr>
          <w:rFonts w:hint="eastAsia"/>
        </w:rPr>
        <w:t>　　2、垂直结构</w:t>
      </w:r>
      <w:r>
        <w:rPr>
          <w:rFonts w:hint="eastAsia"/>
        </w:rPr>
        <w:br/>
      </w:r>
      <w:r>
        <w:rPr>
          <w:rFonts w:hint="eastAsia"/>
        </w:rPr>
        <w:t>　　3、平行结构</w:t>
      </w:r>
      <w:r>
        <w:rPr>
          <w:rFonts w:hint="eastAsia"/>
        </w:rPr>
        <w:br/>
      </w:r>
      <w:r>
        <w:rPr>
          <w:rFonts w:hint="eastAsia"/>
        </w:rPr>
        <w:t>　　四、2025年中国WLAN市场趋势分析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五、市场影响因素分析</w:t>
      </w:r>
      <w:r>
        <w:rPr>
          <w:rFonts w:hint="eastAsia"/>
        </w:rPr>
        <w:br/>
      </w:r>
      <w:r>
        <w:rPr>
          <w:rFonts w:hint="eastAsia"/>
        </w:rPr>
        <w:t>　　（一） 竞争格局</w:t>
      </w:r>
      <w:r>
        <w:rPr>
          <w:rFonts w:hint="eastAsia"/>
        </w:rPr>
        <w:br/>
      </w:r>
      <w:r>
        <w:rPr>
          <w:rFonts w:hint="eastAsia"/>
        </w:rPr>
        <w:t>　　（二） 驱动力</w:t>
      </w:r>
      <w:r>
        <w:rPr>
          <w:rFonts w:hint="eastAsia"/>
        </w:rPr>
        <w:br/>
      </w:r>
      <w:r>
        <w:rPr>
          <w:rFonts w:hint="eastAsia"/>
        </w:rPr>
        <w:t>　　（三） 阻碍因素</w:t>
      </w:r>
      <w:r>
        <w:rPr>
          <w:rFonts w:hint="eastAsia"/>
        </w:rPr>
        <w:br/>
      </w:r>
      <w:r>
        <w:rPr>
          <w:rFonts w:hint="eastAsia"/>
        </w:rPr>
        <w:t>　　六、2025年中国WLAN市场竞争分析</w:t>
      </w:r>
      <w:r>
        <w:rPr>
          <w:rFonts w:hint="eastAsia"/>
        </w:rPr>
        <w:br/>
      </w:r>
      <w:r>
        <w:rPr>
          <w:rFonts w:hint="eastAsia"/>
        </w:rPr>
        <w:t>　　（一） 竞争态势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1、H3C</w:t>
      </w:r>
      <w:r>
        <w:rPr>
          <w:rFonts w:hint="eastAsia"/>
        </w:rPr>
        <w:br/>
      </w:r>
      <w:r>
        <w:rPr>
          <w:rFonts w:hint="eastAsia"/>
        </w:rPr>
        <w:t>　　2、Cisco</w:t>
      </w:r>
      <w:r>
        <w:rPr>
          <w:rFonts w:hint="eastAsia"/>
        </w:rPr>
        <w:br/>
      </w:r>
      <w:r>
        <w:rPr>
          <w:rFonts w:hint="eastAsia"/>
        </w:rPr>
        <w:t>　　3、ARUBA</w:t>
      </w:r>
      <w:r>
        <w:rPr>
          <w:rFonts w:hint="eastAsia"/>
        </w:rPr>
        <w:br/>
      </w:r>
      <w:r>
        <w:rPr>
          <w:rFonts w:hint="eastAsia"/>
        </w:rPr>
        <w:t>　　4、大唐</w:t>
      </w:r>
      <w:r>
        <w:rPr>
          <w:rFonts w:hint="eastAsia"/>
        </w:rPr>
        <w:br/>
      </w:r>
      <w:r>
        <w:rPr>
          <w:rFonts w:hint="eastAsia"/>
        </w:rPr>
        <w:t>　　5、中兴</w:t>
      </w:r>
      <w:r>
        <w:rPr>
          <w:rFonts w:hint="eastAsia"/>
        </w:rPr>
        <w:br/>
      </w:r>
      <w:r>
        <w:rPr>
          <w:rFonts w:hint="eastAsia"/>
        </w:rPr>
        <w:t>　　七、公司建议</w:t>
      </w:r>
      <w:r>
        <w:rPr>
          <w:rFonts w:hint="eastAsia"/>
        </w:rPr>
        <w:br/>
      </w:r>
      <w:r>
        <w:rPr>
          <w:rFonts w:hint="eastAsia"/>
        </w:rPr>
        <w:t>　　（一） 对设备提供商</w:t>
      </w:r>
      <w:r>
        <w:rPr>
          <w:rFonts w:hint="eastAsia"/>
        </w:rPr>
        <w:br/>
      </w:r>
      <w:r>
        <w:rPr>
          <w:rFonts w:hint="eastAsia"/>
        </w:rPr>
        <w:t>　　（二） 对网络运营商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WLAN厂商竞争态势（CPM）评分体系</w:t>
      </w:r>
      <w:r>
        <w:rPr>
          <w:rFonts w:hint="eastAsia"/>
        </w:rPr>
        <w:br/>
      </w:r>
      <w:r>
        <w:rPr>
          <w:rFonts w:hint="eastAsia"/>
        </w:rPr>
        <w:t>　　H3C竞争策略分析</w:t>
      </w:r>
      <w:r>
        <w:rPr>
          <w:rFonts w:hint="eastAsia"/>
        </w:rPr>
        <w:br/>
      </w:r>
      <w:r>
        <w:rPr>
          <w:rFonts w:hint="eastAsia"/>
        </w:rPr>
        <w:t>　　H3C市场竞争策略SWOT分析</w:t>
      </w:r>
      <w:r>
        <w:rPr>
          <w:rFonts w:hint="eastAsia"/>
        </w:rPr>
        <w:br/>
      </w:r>
      <w:r>
        <w:rPr>
          <w:rFonts w:hint="eastAsia"/>
        </w:rPr>
        <w:t>　　Cisco竞争策略分析</w:t>
      </w:r>
      <w:r>
        <w:rPr>
          <w:rFonts w:hint="eastAsia"/>
        </w:rPr>
        <w:br/>
      </w:r>
      <w:r>
        <w:rPr>
          <w:rFonts w:hint="eastAsia"/>
        </w:rPr>
        <w:t>　　Cisco市场竞争策略SWOT分析</w:t>
      </w:r>
      <w:r>
        <w:rPr>
          <w:rFonts w:hint="eastAsia"/>
        </w:rPr>
        <w:br/>
      </w:r>
      <w:r>
        <w:rPr>
          <w:rFonts w:hint="eastAsia"/>
        </w:rPr>
        <w:t>　　ARUBA竞争策略分析</w:t>
      </w:r>
      <w:r>
        <w:rPr>
          <w:rFonts w:hint="eastAsia"/>
        </w:rPr>
        <w:br/>
      </w:r>
      <w:r>
        <w:rPr>
          <w:rFonts w:hint="eastAsia"/>
        </w:rPr>
        <w:t>　　ARUBA市场竞争策略SWOT分析</w:t>
      </w:r>
      <w:r>
        <w:rPr>
          <w:rFonts w:hint="eastAsia"/>
        </w:rPr>
        <w:br/>
      </w:r>
      <w:r>
        <w:rPr>
          <w:rFonts w:hint="eastAsia"/>
        </w:rPr>
        <w:t>　　2019-2024年全球WLAN设备市场规模及增长情况</w:t>
      </w:r>
      <w:r>
        <w:rPr>
          <w:rFonts w:hint="eastAsia"/>
        </w:rPr>
        <w:br/>
      </w:r>
      <w:r>
        <w:rPr>
          <w:rFonts w:hint="eastAsia"/>
        </w:rPr>
        <w:t>　　2019-2024年中国WLAN设备市场规模及增长情况</w:t>
      </w:r>
      <w:r>
        <w:rPr>
          <w:rFonts w:hint="eastAsia"/>
        </w:rPr>
        <w:br/>
      </w:r>
      <w:r>
        <w:rPr>
          <w:rFonts w:hint="eastAsia"/>
        </w:rPr>
        <w:t>　　2014年中国WLAN设备市场区域结构</w:t>
      </w:r>
      <w:r>
        <w:rPr>
          <w:rFonts w:hint="eastAsia"/>
        </w:rPr>
        <w:br/>
      </w:r>
      <w:r>
        <w:rPr>
          <w:rFonts w:hint="eastAsia"/>
        </w:rPr>
        <w:t>　　2014年中国WLAN设备市场垂直结构</w:t>
      </w:r>
      <w:r>
        <w:rPr>
          <w:rFonts w:hint="eastAsia"/>
        </w:rPr>
        <w:br/>
      </w:r>
      <w:r>
        <w:rPr>
          <w:rFonts w:hint="eastAsia"/>
        </w:rPr>
        <w:t>　　2014年中国WLAN设备市场平行结构</w:t>
      </w:r>
      <w:r>
        <w:rPr>
          <w:rFonts w:hint="eastAsia"/>
        </w:rPr>
        <w:br/>
      </w:r>
      <w:r>
        <w:rPr>
          <w:rFonts w:hint="eastAsia"/>
        </w:rPr>
        <w:t>　　厂商CPM四象限图</w:t>
      </w:r>
      <w:r>
        <w:rPr>
          <w:rFonts w:hint="eastAsia"/>
        </w:rPr>
        <w:br/>
      </w:r>
      <w:r>
        <w:rPr>
          <w:rFonts w:hint="eastAsia"/>
        </w:rPr>
        <w:t>　　波特五力模型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c0c0688414076" w:history="1">
        <w:r>
          <w:rPr>
            <w:rStyle w:val="Hyperlink"/>
          </w:rPr>
          <w:t>中国WLAN行业现状调研与市场前景分析报告（2025年）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c0c0688414076" w:history="1">
        <w:r>
          <w:rPr>
            <w:rStyle w:val="Hyperlink"/>
          </w:rPr>
          <w:t>https://www.20087.com/6/13/WLANShiChangXuQiuFenXiYuCe.html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热点：WLAN和WiFi的区别、WLAN和wifi的区别、华为手机wifi怎么扫码连接、WLAN连接、无线网wifi、WLAN信号、万能钥匙wifi、WLAN怎么读、加了锁的wifi可以破解吗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1e98ad1d948aa" w:history="1">
      <w:r>
        <w:rPr>
          <w:rStyle w:val="Hyperlink"/>
        </w:rPr>
        <w:t>中国WLAN行业现状调研与市场前景分析报告（2025年）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WLANShiChangXuQiuFenXiYuCe.html" TargetMode="External" Id="R575c0c068841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WLANShiChangXuQiuFenXiYuCe.html" TargetMode="External" Id="R9fe1e98ad1d9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2024-08-24T06:08:00Z</dcterms:created>
  <dcterms:modified xsi:type="dcterms:W3CDTF">2024-08-24T07:08:00Z</dcterms:modified>
  <dc:subject>中国WLAN行业现状调研与市场前景分析报告（2025年）</dc:subject>
  <dc:title>中国WLAN行业现状调研与市场前景分析报告（2025年）</dc:title>
  <cp:keywords>中国WLAN行业现状调研与市场前景分析报告（2025年）</cp:keywords>
  <dc:description>中国WLAN行业现状调研与市场前景分析报告（2025年）</dc:description>
</cp:coreProperties>
</file>