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25adf8e0f41fc" w:history="1">
              <w:r>
                <w:rPr>
                  <w:rStyle w:val="Hyperlink"/>
                </w:rPr>
                <w:t>2025-2031年中国交互式广告行业研究与发展趋势报告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25adf8e0f41fc" w:history="1">
              <w:r>
                <w:rPr>
                  <w:rStyle w:val="Hyperlink"/>
                </w:rPr>
                <w:t>2025-2031年中国交互式广告行业研究与发展趋势报告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25adf8e0f41fc" w:history="1">
                <w:r>
                  <w:rPr>
                    <w:rStyle w:val="Hyperlink"/>
                  </w:rPr>
                  <w:t>https://www.20087.com/6/53/JiaoHuShiGuangGaoDeQianJingQuShi.html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广告是数字营销领域的一个重要分支，已经从早期的点击互动发展到今天的多感官、多平台、多维度的参与式体验。这种广告形式充分利用了互联网、移动应用、虚拟现实（VR）、增强现实（AR）等技术，让消费者不仅仅是被动接收信息，而是成为广告故事的一部分，通过游戏、问答、虚拟试穿等方式参与到品牌体验中。近年来，随着大数据和人工智能技术的进步，交互式广告能够更加精准地根据用户行为和偏好定制内容，提高广告的个性化和吸引力。</w:t>
      </w:r>
      <w:r>
        <w:rPr>
          <w:rFonts w:hint="eastAsia"/>
        </w:rPr>
        <w:br/>
      </w:r>
      <w:r>
        <w:rPr>
          <w:rFonts w:hint="eastAsia"/>
        </w:rPr>
        <w:t>　　未来，交互式广告将更加注重深度沉浸感和跨平台整合。随着5G技术的普及和元宇宙概念的兴起，交互式广告将通过更流畅的连接速度和更丰富的虚拟环境，创造出身临其境的广告体验，吸引用户在虚拟空间中与品牌进行互动。同时，广告商将寻求在不同平台上无缝对接的解决方案，确保用户无论是在电视、手机还是其他智能设备上，都能获得一致的品牌体验。此外，随着消费者对隐私保护意识的增强，交互式广告将更加重视数据安全和用户隐私，采用更加透明和负责任的数据收集与使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25adf8e0f41fc" w:history="1">
        <w:r>
          <w:rPr>
            <w:rStyle w:val="Hyperlink"/>
          </w:rPr>
          <w:t>2025-2031年中国交互式广告行业研究与发展趋势报告</w:t>
        </w:r>
      </w:hyperlink>
      <w:r>
        <w:rPr>
          <w:rFonts w:hint="eastAsia"/>
        </w:rPr>
        <w:t>》全面分析了我国交互式广告行业的现状、市场需求、市场规模以及价格动态，探讨了交互式广告产业链的结构与发展。交互式广告报告对交互式广告细分市场进行了剖析，同时基于科学数据，对交互式广告市场前景及发展趋势进行了预测。报告还聚焦交互式广告重点企业，并对其品牌影响力、市场竞争力以及行业集中度进行了评估。交互式广告报告为投资者、产业链相关企业及政府决策部门提供了专业、客观的参考，是了解和把握交互式广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交互式广告产业概述</w:t>
      </w:r>
      <w:r>
        <w:rPr>
          <w:rFonts w:hint="eastAsia"/>
        </w:rPr>
        <w:br/>
      </w:r>
      <w:r>
        <w:rPr>
          <w:rFonts w:hint="eastAsia"/>
        </w:rPr>
        <w:t>　　第一节 交互式广告定义</w:t>
      </w:r>
      <w:r>
        <w:rPr>
          <w:rFonts w:hint="eastAsia"/>
        </w:rPr>
        <w:br/>
      </w:r>
      <w:r>
        <w:rPr>
          <w:rFonts w:hint="eastAsia"/>
        </w:rPr>
        <w:t>　　第二节 交互式广告行业特点</w:t>
      </w:r>
      <w:r>
        <w:rPr>
          <w:rFonts w:hint="eastAsia"/>
        </w:rPr>
        <w:br/>
      </w:r>
      <w:r>
        <w:rPr>
          <w:rFonts w:hint="eastAsia"/>
        </w:rPr>
        <w:t>　　第三节 交互式广告产业链分析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2024-2025年中国交互式广告行业运行环境分析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中国交互式广告运行经济环境分析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中国交互式广告产业政策环境分析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一、交互式广告行业监管体制</w:t>
      </w:r>
      <w:r>
        <w:rPr>
          <w:rFonts w:hint="eastAsia"/>
        </w:rPr>
        <w:br/>
      </w:r>
      <w:r>
        <w:rPr>
          <w:rFonts w:hint="eastAsia"/>
        </w:rPr>
        <w:t>　　　　二、交互式广告行业主要法规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三、主要交互式广告产业政策</w:t>
      </w:r>
      <w:r>
        <w:rPr>
          <w:rFonts w:hint="eastAsia"/>
        </w:rPr>
        <w:br/>
      </w:r>
      <w:r>
        <w:rPr>
          <w:rFonts w:hint="eastAsia"/>
        </w:rPr>
        <w:t>　　第三节 中国交互式广告产业社会环境分析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国外交互式广告行业发展态势分析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国外交互式广告市场发展现状分析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国外主要国家交互式广告市场现状</w:t>
      </w:r>
      <w:r>
        <w:rPr>
          <w:rFonts w:hint="eastAsia"/>
        </w:rPr>
        <w:br/>
      </w:r>
      <w:r>
        <w:rPr>
          <w:rFonts w:hint="eastAsia"/>
        </w:rPr>
        <w:t>　　第三节 国外交互式广告行业发展趋势预测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中国交互式广告行业市场分析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2019-2024年中国交互式广告行业规模情况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2019-2024年中国交互式广告市场规模情况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2019-2024年中国交互式广告行业盈利情况分析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2019-2024年中国交互式广告市场需求状况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2019-2024年中国交互式广告行业市场供给状况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2019-2024年交互式广告行业市场供需平衡状况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中国重点地区交互式广告行业市场调研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重点地区（一）交互式广告市场调研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重点地区（二）交互式广告市场调研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重点地区（三）交互式广告市场调研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重点地区（四）交互式广告市场调研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重点地区（五）交互式广告市场调研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中国交互式广告行业价格走势及影响因素分析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国内交互式广告行业价格回顾</w:t>
      </w:r>
      <w:r>
        <w:rPr>
          <w:rFonts w:hint="eastAsia"/>
        </w:rPr>
        <w:br/>
      </w:r>
      <w:r>
        <w:rPr>
          <w:rFonts w:hint="eastAsia"/>
        </w:rPr>
        <w:t>　　第二节 国内交互式广告行业价格走势预测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国内交互式广告行业价格影响因素分析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中国交互式广告行业客户调研</w:t>
      </w:r>
      <w:r>
        <w:rPr>
          <w:rFonts w:hint="eastAsia"/>
        </w:rPr>
        <w:br/>
      </w:r>
      <w:r>
        <w:rPr>
          <w:rFonts w:hint="eastAsia"/>
        </w:rPr>
        <w:t>　　　　一、交互式广告行业客户偏好调查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二、客户对交互式广告品牌的首要认知渠道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三、交互式广告品牌忠诚度调查</w:t>
      </w:r>
      <w:r>
        <w:rPr>
          <w:rFonts w:hint="eastAsia"/>
        </w:rPr>
        <w:br/>
      </w:r>
      <w:r>
        <w:rPr>
          <w:rFonts w:hint="eastAsia"/>
        </w:rPr>
        <w:t>　　　　四、交互式广告行业客户消费理念调研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中国交互式广告行业竞争格局分析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2025年交互式广告行业集中度分析</w:t>
      </w:r>
      <w:r>
        <w:rPr>
          <w:rFonts w:hint="eastAsia"/>
        </w:rPr>
        <w:br/>
      </w:r>
      <w:r>
        <w:rPr>
          <w:rFonts w:hint="eastAsia"/>
        </w:rPr>
        <w:t>　　　　一、交互式广告市场集中度分析</w:t>
      </w:r>
      <w:r>
        <w:rPr>
          <w:rFonts w:hint="eastAsia"/>
        </w:rPr>
        <w:br/>
      </w:r>
      <w:r>
        <w:rPr>
          <w:rFonts w:hint="eastAsia"/>
        </w:rPr>
        <w:t>　　　　二、交互式广告企业集中度分析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2024-2025年交互式广告行业竞争格局分析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一、交互式广告行业竞争策略分析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二、交互式广告行业竞争格局展望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三、我国交互式广告市场竞争趋势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交互式广告行业重点企业发展调研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交互式广告行业企业经营策略研究分析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交互式广告企业多样化经营策略分析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一、交互式广告企业多样化经营情况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二、现行交互式广告行业多样化经营的方向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大型交互式广告企业集团未来发展策略分析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对中小交互式广告企业生产经营的建议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交互式广告行业投资风险与控制策略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交互式广告行业SWOT模型分析</w:t>
      </w:r>
      <w:r>
        <w:rPr>
          <w:rFonts w:hint="eastAsia"/>
        </w:rPr>
        <w:br/>
      </w:r>
      <w:r>
        <w:rPr>
          <w:rFonts w:hint="eastAsia"/>
        </w:rPr>
        <w:t>　　　　一、交互式广告行业优势分析</w:t>
      </w:r>
      <w:r>
        <w:rPr>
          <w:rFonts w:hint="eastAsia"/>
        </w:rPr>
        <w:br/>
      </w:r>
      <w:r>
        <w:rPr>
          <w:rFonts w:hint="eastAsia"/>
        </w:rPr>
        <w:t>　　　　二、交互式广告行业劣势分析</w:t>
      </w:r>
      <w:r>
        <w:rPr>
          <w:rFonts w:hint="eastAsia"/>
        </w:rPr>
        <w:br/>
      </w:r>
      <w:r>
        <w:rPr>
          <w:rFonts w:hint="eastAsia"/>
        </w:rPr>
        <w:t>　　　　三、交互式广告行业机会分析</w:t>
      </w:r>
      <w:r>
        <w:rPr>
          <w:rFonts w:hint="eastAsia"/>
        </w:rPr>
        <w:br/>
      </w:r>
      <w:r>
        <w:rPr>
          <w:rFonts w:hint="eastAsia"/>
        </w:rPr>
        <w:t>　　　　四、交互式广告行业风险分析</w:t>
      </w:r>
      <w:r>
        <w:rPr>
          <w:rFonts w:hint="eastAsia"/>
        </w:rPr>
        <w:br/>
      </w:r>
      <w:r>
        <w:rPr>
          <w:rFonts w:hint="eastAsia"/>
        </w:rPr>
        <w:t>　　第二节 交互式广告行业投资风险及控制策略分析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一、交互式广告市场风险及控制策略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二、交互式广告行业政策风险及控制策略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三、交互式广告行业经营风险及控制策略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四、交互式广告同业竞争风险及控制策略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五、交互式广告行业其他风险及控制策略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2025-2031年中国交互式广告行业投资潜力及发展趋势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2025-2031年交互式广告行业投资潜力分析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一、交互式广告行业重点可投资领域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二、交互式广告行业目标市场需求潜力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三、交互式广告行业投资潜力综合评判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[~中~智~林~]2025-2031年中国交互式广告行业发展趋势分析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一、2025年交互式广告市场前景分析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二、2025年交互式广告发展趋势预测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三、2025-2031年我国交互式广告行业发展剖析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五、未来交互式广告行业发展变局剖析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交互式广告行业历程</w:t>
      </w:r>
      <w:r>
        <w:rPr>
          <w:rFonts w:hint="eastAsia"/>
        </w:rPr>
        <w:br/>
      </w:r>
      <w:r>
        <w:rPr>
          <w:rFonts w:hint="eastAsia"/>
        </w:rPr>
        <w:t>　　图表 交互式广告行业生命周期</w:t>
      </w:r>
      <w:r>
        <w:rPr>
          <w:rFonts w:hint="eastAsia"/>
        </w:rPr>
        <w:br/>
      </w:r>
      <w:r>
        <w:rPr>
          <w:rFonts w:hint="eastAsia"/>
        </w:rPr>
        <w:t>　　图表 交互式广告行业产业链分析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2019-2024年中国交互式广告行业市场规模及增长情况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2019-2024年交互式广告行业市场容量分析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2019-2024年中国交互式广告行业产能统计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2019-2024年中国交互式广告行业产量及增长趋势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2019-2024年中国交互式广告市场需求量及增速统计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2025年中国交互式广告行业需求领域分布格局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2019-2024年中国交互式广告行业盈利情况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2019-2024年中国交互式广告行业利润总额统计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2019-2024年中国交互式广告进口数量分析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2019-2024年中国交互式广告进口金额分析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2019-2024年中国交互式广告出口数量分析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2019-2024年中国交互式广告出口金额分析</w:t>
      </w:r>
      <w:r>
        <w:rPr>
          <w:rFonts w:hint="eastAsia"/>
        </w:rPr>
        <w:br/>
      </w:r>
      <w:r>
        <w:rPr>
          <w:rFonts w:hint="eastAsia"/>
        </w:rPr>
        <w:t>　　图表 2025年中国交互式广告进口国家及地区分析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2025年中国交互式广告出口国家及地区分析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2019-2024年中国交互式广告行业企业平均规模情况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**地区交互式广告市场规模及增长情况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交互式广告重点企业（一）经营情况分析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交互式广告重点企业（一）主要经济指标情况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交互式广告重点企业（二）经营情况分析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交互式广告重点企业（二）主要经济指标情况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交互式广告重点企业（三）经营情况分析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交互式广告重点企业（三）主要经济指标情况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交互式广告重点企业（三）成长能力情况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2025-2031年中国交互式广告行业产能预测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2025-2031年中国交互式广告行业产量预测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2025-2031年中国交互式广告市场需求量预测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2025-2031年中国交互式广告行业供需平衡预测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2025-2031年中国交互式广告行业市场规模预测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2025-2031年中国交互式广告市场前景分析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2025-2031年中国交互式广告行业发展趋势预测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25adf8e0f41fc" w:history="1">
        <w:r>
          <w:rPr>
            <w:rStyle w:val="Hyperlink"/>
          </w:rPr>
          <w:t>2025-2031年中国交互式广告行业研究与发展趋势报告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25adf8e0f41fc" w:history="1">
        <w:r>
          <w:rPr>
            <w:rStyle w:val="Hyperlink"/>
          </w:rPr>
          <w:t>https://www.20087.com/6/53/JiaoHuShiGuangGaoDeQianJingQuShi.html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热点：插播式广告、交互式广告是什么、新兴广告有哪些、交互式广告经典案例、广告标题的作用不包括、交互式广告有哪些、广告行业图片、交互式广告机、本文链接广告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a46b5a7964cbc" w:history="1">
      <w:r>
        <w:rPr>
          <w:rStyle w:val="Hyperlink"/>
        </w:rPr>
        <w:t>2025-2031年中国交互式广告行业研究与发展趋势报告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aoHuShiGuangGaoDeQianJingQuShi.html" TargetMode="External" Id="Rf6e25adf8e0f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aoHuShiGuangGaoDeQianJingQuShi.html" TargetMode="External" Id="R710a46b5a796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2025-03-05T02:41:00Z</dcterms:created>
  <dcterms:modified xsi:type="dcterms:W3CDTF">2025-03-05T03:41:00Z</dcterms:modified>
  <dc:subject>2025-2031年中国交互式广告行业研究与发展趋势报告</dc:subject>
  <dc:title>2025-2031年中国交互式广告行业研究与发展趋势报告</dc:title>
  <cp:keywords>2025-2031年中国交互式广告行业研究与发展趋势报告</cp:keywords>
  <dc:description>2025-2031年中国交互式广告行业研究与发展趋势报告</dc:description>
</cp:coreProperties>
</file>