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9dc5ee0364a38" w:history="1">
              <w:r>
                <w:rPr>
                  <w:rStyle w:val="Hyperlink"/>
                </w:rPr>
                <w:t>2024-2030年中国北斗产业链发展现状与市场前景预测报告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9dc5ee0364a38" w:history="1">
              <w:r>
                <w:rPr>
                  <w:rStyle w:val="Hyperlink"/>
                </w:rPr>
                <w:t>2024-2030年中国北斗产业链发展现状与市场前景预测报告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9dc5ee0364a38" w:history="1">
                <w:r>
                  <w:rPr>
                    <w:rStyle w:val="Hyperlink"/>
                  </w:rPr>
                  <w:t>https://www.20087.com/6/83/BeiDouChanYeLianHangYeQianJing.html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研发的全球卫星导航系统，自2012年正式提供服务以来，北斗产业链经历了快速的成长。从上游的卫星制造、发射，到中游的导航芯片、模块，再到下游的终端设备和应用服务，北斗产业链覆盖了完整的生态系统。北斗系统不仅在国内广泛应用于交通运输、应急救援、农业等领域，也在全球范围内拓展应用，与GPS、GLONASS、Galileo等系统展开竞争与合作。</w:t>
      </w:r>
      <w:r>
        <w:rPr>
          <w:rFonts w:hint="eastAsia"/>
        </w:rPr>
        <w:br/>
      </w:r>
      <w:r>
        <w:rPr>
          <w:rFonts w:hint="eastAsia"/>
        </w:rPr>
        <w:t>　　北斗产业链未来将更加聚焦于高精度应用和跨界融合。随着北斗三号系统的全面建成，其定位精度进一步提升，这将促进北斗在自动驾驶、无人机、精准农业等高精度定位需求领域的应用。同时，北斗将与5G、物联网、人工智能等技术深度融合，催生新的应用场景和商业模式。此外，北斗产业链的国际化步伐将加快，通过与其他国家和地区的合作，北斗系统将为全球用户提供更加稳定和准确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b9dc5ee0364a38" w:history="1">
        <w:r>
          <w:rPr>
            <w:rStyle w:val="Hyperlink"/>
          </w:rPr>
          <w:t>2024-2030年中国北斗产业链发展现状与市场前景预测报告</w:t>
        </w:r>
      </w:hyperlink>
      <w:r>
        <w:rPr>
          <w:rFonts w:hint="eastAsia"/>
        </w:rPr>
        <w:t>全面分析了北斗产业链行业的市场规模、需求和价格动态，同时对北斗产业链产业链进行了探讨。报告客观描述了北斗产业链行业现状，审慎预测了北斗产业链市场前景及发展趋势。此外，报告还聚焦于北斗产业链重点企业，剖析了市场竞争格局、集中度以及品牌影响力，并对北斗产业链细分市场进行了研究。北斗产业链报告以专业、科学的视角，为投资者和行业决策者提供了权威的市场洞察与决策参考，是北斗产业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北斗产业链产业概述</w:t>
      </w:r>
      <w:r>
        <w:rPr>
          <w:rFonts w:hint="eastAsia"/>
        </w:rPr>
        <w:br/>
      </w:r>
      <w:r>
        <w:rPr>
          <w:rFonts w:hint="eastAsia"/>
        </w:rPr>
        <w:t>　　第一节 北斗产业链定义</w:t>
      </w:r>
      <w:r>
        <w:rPr>
          <w:rFonts w:hint="eastAsia"/>
        </w:rPr>
        <w:br/>
      </w:r>
      <w:r>
        <w:rPr>
          <w:rFonts w:hint="eastAsia"/>
        </w:rPr>
        <w:t>　　第二节 北斗产业链行业特点</w:t>
      </w:r>
      <w:r>
        <w:rPr>
          <w:rFonts w:hint="eastAsia"/>
        </w:rPr>
        <w:br/>
      </w:r>
      <w:r>
        <w:rPr>
          <w:rFonts w:hint="eastAsia"/>
        </w:rPr>
        <w:t>　　第三节 北斗产业链发展历程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2023-2024年中国北斗产业链行业运行环境分析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中国北斗产业链运行经济环境分析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三、经济发展对北斗产业链行业的影响</w:t>
      </w:r>
      <w:r>
        <w:rPr>
          <w:rFonts w:hint="eastAsia"/>
        </w:rPr>
        <w:br/>
      </w:r>
      <w:r>
        <w:rPr>
          <w:rFonts w:hint="eastAsia"/>
        </w:rPr>
        <w:t>　　第二节 中国北斗产业链产业政策环境分析</w:t>
      </w:r>
      <w:r>
        <w:rPr>
          <w:rFonts w:hint="eastAsia"/>
        </w:rPr>
        <w:br/>
      </w:r>
      <w:r>
        <w:rPr>
          <w:rFonts w:hint="eastAsia"/>
        </w:rPr>
        <w:t>　　　　一、北斗产业链行业监管体制</w:t>
      </w:r>
      <w:r>
        <w:rPr>
          <w:rFonts w:hint="eastAsia"/>
        </w:rPr>
        <w:br/>
      </w:r>
      <w:r>
        <w:rPr>
          <w:rFonts w:hint="eastAsia"/>
        </w:rPr>
        <w:t>　　　　二、北斗产业链行业主要法规政策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中国北斗产业链产业社会环境分析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国外北斗产业链行业发展态势分析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国外北斗产业链市场发展现状分析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国外主要国家、地区北斗产业链市场现状</w:t>
      </w:r>
      <w:r>
        <w:rPr>
          <w:rFonts w:hint="eastAsia"/>
        </w:rPr>
        <w:br/>
      </w:r>
      <w:r>
        <w:rPr>
          <w:rFonts w:hint="eastAsia"/>
        </w:rPr>
        <w:t>　　第三节 国外北斗产业链行业发展趋势预测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中国北斗产业链行业发展调研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2019-2024年中国北斗产业链行业规模情况</w:t>
      </w:r>
      <w:r>
        <w:rPr>
          <w:rFonts w:hint="eastAsia"/>
        </w:rPr>
        <w:br/>
      </w:r>
      <w:r>
        <w:rPr>
          <w:rFonts w:hint="eastAsia"/>
        </w:rPr>
        <w:t>　　　　一、北斗产业链行业市场规模状况</w:t>
      </w:r>
      <w:r>
        <w:rPr>
          <w:rFonts w:hint="eastAsia"/>
        </w:rPr>
        <w:br/>
      </w:r>
      <w:r>
        <w:rPr>
          <w:rFonts w:hint="eastAsia"/>
        </w:rPr>
        <w:t>　　　　二、北斗产业链行业单位规模状况</w:t>
      </w:r>
      <w:r>
        <w:rPr>
          <w:rFonts w:hint="eastAsia"/>
        </w:rPr>
        <w:br/>
      </w:r>
      <w:r>
        <w:rPr>
          <w:rFonts w:hint="eastAsia"/>
        </w:rPr>
        <w:t>　　　　三、北斗产业链行业人员规模状况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2019-2024年中国北斗产业链行业财务能力分析</w:t>
      </w:r>
      <w:r>
        <w:rPr>
          <w:rFonts w:hint="eastAsia"/>
        </w:rPr>
        <w:br/>
      </w:r>
      <w:r>
        <w:rPr>
          <w:rFonts w:hint="eastAsia"/>
        </w:rPr>
        <w:t>　　　　一、北斗产业链行业盈利能力分析</w:t>
      </w:r>
      <w:r>
        <w:rPr>
          <w:rFonts w:hint="eastAsia"/>
        </w:rPr>
        <w:br/>
      </w:r>
      <w:r>
        <w:rPr>
          <w:rFonts w:hint="eastAsia"/>
        </w:rPr>
        <w:t>　　　　二、北斗产业链行业偿债能力分析</w:t>
      </w:r>
      <w:r>
        <w:rPr>
          <w:rFonts w:hint="eastAsia"/>
        </w:rPr>
        <w:br/>
      </w:r>
      <w:r>
        <w:rPr>
          <w:rFonts w:hint="eastAsia"/>
        </w:rPr>
        <w:t>　　　　三、北斗产业链行业营运能力分析</w:t>
      </w:r>
      <w:r>
        <w:rPr>
          <w:rFonts w:hint="eastAsia"/>
        </w:rPr>
        <w:br/>
      </w:r>
      <w:r>
        <w:rPr>
          <w:rFonts w:hint="eastAsia"/>
        </w:rPr>
        <w:t>　　　　四、北斗产业链行业发展能力分析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2023-2024年中国北斗产业链行业热点动态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2024年中国北斗产业链行业面临的挑战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中国北斗产业链行业重点地区市场调研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**地区北斗产业链发展现状及趋势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**地区北斗产业链发展现状及趋势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**地区北斗产业链发展现状及趋势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**地区北斗产业链发展现状及趋势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中国北斗产业链行业价格走势及影响因素分析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国内北斗产业链行业价格回顾</w:t>
      </w:r>
      <w:r>
        <w:rPr>
          <w:rFonts w:hint="eastAsia"/>
        </w:rPr>
        <w:br/>
      </w:r>
      <w:r>
        <w:rPr>
          <w:rFonts w:hint="eastAsia"/>
        </w:rPr>
        <w:t>　　第二节 国内北斗产业链行业价格走势预测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国内北斗产业链行业价格影响因素分析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中国北斗产业链行业客户调研</w:t>
      </w:r>
      <w:r>
        <w:rPr>
          <w:rFonts w:hint="eastAsia"/>
        </w:rPr>
        <w:br/>
      </w:r>
      <w:r>
        <w:rPr>
          <w:rFonts w:hint="eastAsia"/>
        </w:rPr>
        <w:t>　　　　一、北斗产业链行业客户偏好调查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二、客户对北斗产业链品牌的首要认知渠道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三、北斗产业链品牌忠诚度调查</w:t>
      </w:r>
      <w:r>
        <w:rPr>
          <w:rFonts w:hint="eastAsia"/>
        </w:rPr>
        <w:br/>
      </w:r>
      <w:r>
        <w:rPr>
          <w:rFonts w:hint="eastAsia"/>
        </w:rPr>
        <w:t>　　　　四、北斗产业链行业客户消费理念调研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中国北斗产业链行业重点企业发展调研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中国北斗产业链行业竞争格局分析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2023-2024年北斗产业链行业集中度分析</w:t>
      </w:r>
      <w:r>
        <w:rPr>
          <w:rFonts w:hint="eastAsia"/>
        </w:rPr>
        <w:br/>
      </w:r>
      <w:r>
        <w:rPr>
          <w:rFonts w:hint="eastAsia"/>
        </w:rPr>
        <w:t>　　　　一、北斗产业链市场集中度分析</w:t>
      </w:r>
      <w:r>
        <w:rPr>
          <w:rFonts w:hint="eastAsia"/>
        </w:rPr>
        <w:br/>
      </w:r>
      <w:r>
        <w:rPr>
          <w:rFonts w:hint="eastAsia"/>
        </w:rPr>
        <w:t>　　　　二、北斗产业链企业集中度分析</w:t>
      </w:r>
      <w:r>
        <w:rPr>
          <w:rFonts w:hint="eastAsia"/>
        </w:rPr>
        <w:br/>
      </w:r>
      <w:r>
        <w:rPr>
          <w:rFonts w:hint="eastAsia"/>
        </w:rPr>
        <w:t>　　第二节 2024年北斗产业链行业竞争格局分析</w:t>
      </w:r>
      <w:r>
        <w:rPr>
          <w:rFonts w:hint="eastAsia"/>
        </w:rPr>
        <w:br/>
      </w:r>
      <w:r>
        <w:rPr>
          <w:rFonts w:hint="eastAsia"/>
        </w:rPr>
        <w:t>　　　　一、北斗产业链行业竞争策略分析</w:t>
      </w:r>
      <w:r>
        <w:rPr>
          <w:rFonts w:hint="eastAsia"/>
        </w:rPr>
        <w:br/>
      </w:r>
      <w:r>
        <w:rPr>
          <w:rFonts w:hint="eastAsia"/>
        </w:rPr>
        <w:t>　　　　二、北斗产业链行业竞争格局展望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三、我国北斗产业链市场竞争趋势</w:t>
      </w:r>
      <w:r>
        <w:rPr>
          <w:rFonts w:hint="eastAsia"/>
        </w:rPr>
        <w:br/>
      </w:r>
      <w:r>
        <w:rPr>
          <w:rFonts w:hint="eastAsia"/>
        </w:rPr>
        <w:t>　　第三节 北斗产业链行业兼并与重组整合分析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一、北斗产业链行业兼并与重组整合动态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二、北斗产业链行业兼并与重组整合发展趋势预测分析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北斗产业链行业投资风险及应对策略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北斗产业链行业SWOT模型分析</w:t>
      </w:r>
      <w:r>
        <w:rPr>
          <w:rFonts w:hint="eastAsia"/>
        </w:rPr>
        <w:br/>
      </w:r>
      <w:r>
        <w:rPr>
          <w:rFonts w:hint="eastAsia"/>
        </w:rPr>
        <w:t>　　　　一、北斗产业链行业优势分析</w:t>
      </w:r>
      <w:r>
        <w:rPr>
          <w:rFonts w:hint="eastAsia"/>
        </w:rPr>
        <w:br/>
      </w:r>
      <w:r>
        <w:rPr>
          <w:rFonts w:hint="eastAsia"/>
        </w:rPr>
        <w:t>　　　　二、北斗产业链行业劣势分析</w:t>
      </w:r>
      <w:r>
        <w:rPr>
          <w:rFonts w:hint="eastAsia"/>
        </w:rPr>
        <w:br/>
      </w:r>
      <w:r>
        <w:rPr>
          <w:rFonts w:hint="eastAsia"/>
        </w:rPr>
        <w:t>　　　　三、北斗产业链行业机会分析</w:t>
      </w:r>
      <w:r>
        <w:rPr>
          <w:rFonts w:hint="eastAsia"/>
        </w:rPr>
        <w:br/>
      </w:r>
      <w:r>
        <w:rPr>
          <w:rFonts w:hint="eastAsia"/>
        </w:rPr>
        <w:t>　　　　四、北斗产业链行业风险分析</w:t>
      </w:r>
      <w:r>
        <w:rPr>
          <w:rFonts w:hint="eastAsia"/>
        </w:rPr>
        <w:br/>
      </w:r>
      <w:r>
        <w:rPr>
          <w:rFonts w:hint="eastAsia"/>
        </w:rPr>
        <w:t>　　第二节 北斗产业链行业投资风险及控制策略分析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一、北斗产业链市场风险及控制策略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二、北斗产业链行业政策风险及控制策略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三、北斗产业链行业经营风险及控制策略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四、北斗产业链同业竞争风险及控制策略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五、北斗产业链行业其他风险及控制策略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2024-2030年中国北斗产业链市场预测及发展建议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2024-2030年中国北斗产业链市场预测分析</w:t>
      </w:r>
      <w:r>
        <w:rPr>
          <w:rFonts w:hint="eastAsia"/>
        </w:rPr>
        <w:br/>
      </w:r>
      <w:r>
        <w:rPr>
          <w:rFonts w:hint="eastAsia"/>
        </w:rPr>
        <w:t>　　　　一、中国北斗产业链市场前景分析</w:t>
      </w:r>
      <w:r>
        <w:rPr>
          <w:rFonts w:hint="eastAsia"/>
        </w:rPr>
        <w:br/>
      </w:r>
      <w:r>
        <w:rPr>
          <w:rFonts w:hint="eastAsia"/>
        </w:rPr>
        <w:t>　　　　二、中国北斗产业链发展趋势预测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2024-2030年中国北斗产业链企业发展策略建议</w:t>
      </w:r>
      <w:r>
        <w:rPr>
          <w:rFonts w:hint="eastAsia"/>
        </w:rPr>
        <w:br/>
      </w:r>
      <w:r>
        <w:rPr>
          <w:rFonts w:hint="eastAsia"/>
        </w:rPr>
        <w:t>　　　　一、北斗产业链企业融资策略</w:t>
      </w:r>
      <w:r>
        <w:rPr>
          <w:rFonts w:hint="eastAsia"/>
        </w:rPr>
        <w:br/>
      </w:r>
      <w:r>
        <w:rPr>
          <w:rFonts w:hint="eastAsia"/>
        </w:rPr>
        <w:t>　　　　二、北斗产业链企业人才策略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2024-2030年中国北斗产业链企业营销策略建议</w:t>
      </w:r>
      <w:r>
        <w:rPr>
          <w:rFonts w:hint="eastAsia"/>
        </w:rPr>
        <w:br/>
      </w:r>
      <w:r>
        <w:rPr>
          <w:rFonts w:hint="eastAsia"/>
        </w:rPr>
        <w:t>　　　　一、北斗产业链企业定位策略</w:t>
      </w:r>
      <w:r>
        <w:rPr>
          <w:rFonts w:hint="eastAsia"/>
        </w:rPr>
        <w:br/>
      </w:r>
      <w:r>
        <w:rPr>
          <w:rFonts w:hint="eastAsia"/>
        </w:rPr>
        <w:t>　　　　二、北斗产业链企业价格策略</w:t>
      </w:r>
      <w:r>
        <w:rPr>
          <w:rFonts w:hint="eastAsia"/>
        </w:rPr>
        <w:br/>
      </w:r>
      <w:r>
        <w:rPr>
          <w:rFonts w:hint="eastAsia"/>
        </w:rPr>
        <w:t>　　　　三、北斗产业链企业促销策略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北斗产业链行业研究结论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北斗产业链行业历程</w:t>
      </w:r>
      <w:r>
        <w:rPr>
          <w:rFonts w:hint="eastAsia"/>
        </w:rPr>
        <w:br/>
      </w:r>
      <w:r>
        <w:rPr>
          <w:rFonts w:hint="eastAsia"/>
        </w:rPr>
        <w:t>　　图表 北斗产业链行业生命周期</w:t>
      </w:r>
      <w:r>
        <w:rPr>
          <w:rFonts w:hint="eastAsia"/>
        </w:rPr>
        <w:br/>
      </w:r>
      <w:r>
        <w:rPr>
          <w:rFonts w:hint="eastAsia"/>
        </w:rPr>
        <w:t>　　图表 北斗产业链行业产业链分析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2019-2024年北斗产业链行业市场容量统计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2019-2024年中国北斗产业链行业经营效益分析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**地区北斗产业链行业市场需求情况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2024-2030年中国北斗产业链行业市场容量预测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2024-2030年中国北斗产业链行业市场规模预测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2024-2030年中国北斗产业链市场前景分析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2024-2030年中国北斗产业链行业发展趋势预测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9dc5ee0364a38" w:history="1">
        <w:r>
          <w:rPr>
            <w:rStyle w:val="Hyperlink"/>
          </w:rPr>
          <w:t>2024-2030年中国北斗产业链发展现状与市场前景预测报告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9dc5ee0364a38" w:history="1">
        <w:r>
          <w:rPr>
            <w:rStyle w:val="Hyperlink"/>
          </w:rPr>
          <w:t>https://www.20087.com/6/83/BeiDouChanYeLianHangYeQianJing.html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093f35a4b4378" w:history="1">
      <w:r>
        <w:rPr>
          <w:rStyle w:val="Hyperlink"/>
        </w:rPr>
        <w:t>2024-2030年中国北斗产业链发展现状与市场前景预测报告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eiDouChanYeLianHangYeQianJing.html" TargetMode="External" Id="R37b9dc5ee036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eiDouChanYeLianHangYeQianJing.html" TargetMode="External" Id="R1fb093f35a4b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2024-03-13T08:04:00Z</dcterms:created>
  <dcterms:modified xsi:type="dcterms:W3CDTF">2024-03-13T09:04:00Z</dcterms:modified>
  <dc:subject>2024-2030年中国北斗产业链发展现状与市场前景预测报告</dc:subject>
  <dc:title>2024-2030年中国北斗产业链发展现状与市场前景预测报告</dc:title>
  <cp:keywords>2024-2030年中国北斗产业链发展现状与市场前景预测报告</cp:keywords>
  <dc:description>2024-2030年中国北斗产业链发展现状与市场前景预测报告</dc:description>
</cp:coreProperties>
</file>