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7d75696d94b76" w:history="1">
              <w:r>
                <w:rPr>
                  <w:rStyle w:val="Hyperlink"/>
                </w:rPr>
                <w:t>中国洁净室环境在线监测系统市场现状与前景分析报告（2026-2032年）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7d75696d94b76" w:history="1">
              <w:r>
                <w:rPr>
                  <w:rStyle w:val="Hyperlink"/>
                </w:rPr>
                <w:t>中国洁净室环境在线监测系统市场现状与前景分析报告（2026-2032年）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7d75696d94b76" w:history="1">
                <w:r>
                  <w:rPr>
                    <w:rStyle w:val="Hyperlink"/>
                  </w:rPr>
                  <w:t>https://www.20087.com/6/73/JieJingShiHuanJingZaiXianJianCeXiTongHangYeFaZhanQianJing.html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环境在线监测系统是半导体、生物医药及精密制造领域的“环境卫士”，承担着实时监控微粒、温湿度、压差及气流流型的关键职能。目前，监测系统已从单一的定点采样向网络化、连续化方向转型。高精度激光粒子计数器与分布式传感器网络的部署，实现了对洁净室微环境的全方位感知，数据采样频率与传输速度大幅提升，确保任何微小的环境波动都能被即时捕捉。符合药品生产质量管理规范与联邦标准的数据完整性要求，推动了系统在审计追踪与电子签名功能上的完善。本土企业在传感器灵敏度与系统集成能力上不断突破，逐步打破了国际巨头在高端监测领域的垄断，实现了从硬件供应向整体解决方案的跨越。</w:t>
      </w:r>
      <w:r>
        <w:rPr>
          <w:rFonts w:hint="eastAsia"/>
        </w:rPr>
        <w:br/>
      </w:r>
      <w:r>
        <w:rPr>
          <w:rFonts w:hint="eastAsia"/>
        </w:rPr>
        <w:t>　　未来，洁净室环境在线监测系统将向预测性控制、数字孪生融合及无线化部署方向升级。市场调研网认为，人工智能算法的植入将赋予系统环境趋势预判能力，通过分析历史数据提前识别潜在的污染风险或设备故障，实现从“被动报警”到“主动干预”的转变。数字孪生技术将构建洁净室的虚拟镜像，模拟气流组织与污染物扩散路径，为工艺优化提供可视化依据。此外，低功耗无线传感技术的应用将彻底摆脱线缆束缚，支持传感器在洁净室内部的灵活移动与快速部署，大幅降低安装与维护成本。洁净室环境在线监测系统将从静态的数据记录工具进化为具备感知、分析与决策能力的智能环境管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07d75696d94b76" w:history="1">
        <w:r>
          <w:rPr>
            <w:rStyle w:val="Hyperlink"/>
          </w:rPr>
          <w:t>中国洁净室环境在线监测系统市场现状与前景分析报告（2026-2032年）</w:t>
        </w:r>
      </w:hyperlink>
      <w:r>
        <w:rPr>
          <w:rFonts w:hint="eastAsia"/>
        </w:rPr>
        <w:t>》，2025年洁净室环境在线监测系统行业市场规模达 亿元，预计2032年市场规模将达 亿元，期间年均复合增长率（CAGR）达 %。报告系统分析了洁净室环境在线监测系统行业的现状，全面梳理了洁净室环境在线监测系统市场需求、市场规模、产业链结构及价格体系，详细解读了洁净室环境在线监测系统细分市场特点。报告结合权威数据，科学预测了洁净室环境在线监测系统市场前景与发展趋势，客观分析了品牌竞争格局、市场集中度及重点企业的运营表现，并指出了洁净室环境在线监测系统行业面临的机遇与风险。为洁净室环境在线监测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洁净室环境在线监测系统市场概述</w:t>
      </w:r>
      <w:r>
        <w:rPr>
          <w:rFonts w:hint="eastAsia"/>
        </w:rPr>
        <w:br/>
      </w:r>
      <w:r>
        <w:rPr>
          <w:rFonts w:hint="eastAsia"/>
        </w:rPr>
        <w:t>　　1.1 洁净室环境在线监测系统市场概述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不同产品类型洁净室环境在线监测系统分析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中国市场不同产品类型洁净室环境在线监测系统规模对比（2021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不同技术洁净室环境在线监测系统分析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中国市场不同技术洁净室环境在线监测系统规模对比（2021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传统监测技术</w:t>
      </w:r>
      <w:r>
        <w:rPr>
          <w:rFonts w:hint="eastAsia"/>
        </w:rPr>
        <w:br/>
      </w:r>
      <w:r>
        <w:rPr>
          <w:rFonts w:hint="eastAsia"/>
        </w:rPr>
        <w:t>　　　　1.3.3 智能监测技术</w:t>
      </w:r>
      <w:r>
        <w:rPr>
          <w:rFonts w:hint="eastAsia"/>
        </w:rPr>
        <w:br/>
      </w:r>
      <w:r>
        <w:rPr>
          <w:rFonts w:hint="eastAsia"/>
        </w:rPr>
        <w:t>　　1.4 不同功能类别洁净室环境在线监测系统分析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中国市场不同功能类别洁净室环境在线监测系统规模对比（2021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基础监控型</w:t>
      </w:r>
      <w:r>
        <w:rPr>
          <w:rFonts w:hint="eastAsia"/>
        </w:rPr>
        <w:br/>
      </w:r>
      <w:r>
        <w:rPr>
          <w:rFonts w:hint="eastAsia"/>
        </w:rPr>
        <w:t>　　　　1.4.3 智能管理型</w:t>
      </w:r>
      <w:r>
        <w:rPr>
          <w:rFonts w:hint="eastAsia"/>
        </w:rPr>
        <w:br/>
      </w:r>
      <w:r>
        <w:rPr>
          <w:rFonts w:hint="eastAsia"/>
        </w:rPr>
        <w:t>　　1.5 从不同应用，洁净室环境在线监测系统主要包括如下几个方面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中国市场不同应用洁净室环境在线监测系统规模对比（2021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半导体洁净室</w:t>
      </w:r>
      <w:r>
        <w:rPr>
          <w:rFonts w:hint="eastAsia"/>
        </w:rPr>
        <w:br/>
      </w:r>
      <w:r>
        <w:rPr>
          <w:rFonts w:hint="eastAsia"/>
        </w:rPr>
        <w:t>　　　　1.5.3 医药洁净室</w:t>
      </w:r>
      <w:r>
        <w:rPr>
          <w:rFonts w:hint="eastAsia"/>
        </w:rPr>
        <w:br/>
      </w:r>
      <w:r>
        <w:rPr>
          <w:rFonts w:hint="eastAsia"/>
        </w:rPr>
        <w:t>　　　　1.5.4 其他洁净室</w:t>
      </w:r>
      <w:r>
        <w:rPr>
          <w:rFonts w:hint="eastAsia"/>
        </w:rPr>
        <w:br/>
      </w:r>
      <w:r>
        <w:rPr>
          <w:rFonts w:hint="eastAsia"/>
        </w:rPr>
        <w:t>　　1.6 中国洁净室环境在线监测系统市场规模现状及未来趋势（2021-2032）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中国市场主要企业洁净室环境在线监测系统规模及市场份额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中国市场主要厂商进入洁净室环境在线监测系统行业时间点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中国市场主要厂商洁净室环境在线监测系统产品类型及应用</w:t>
      </w:r>
      <w:r>
        <w:rPr>
          <w:rFonts w:hint="eastAsia"/>
        </w:rPr>
        <w:br/>
      </w:r>
      <w:r>
        <w:rPr>
          <w:rFonts w:hint="eastAsia"/>
        </w:rPr>
        <w:t>　　2.5 洁净室环境在线监测系统行业集中度、竞争程度分析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洁净室环境在线监测系统行业集中度分析：2025年中国市场Top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中国市场洁净室环境在线监测系统第一梯队、第二梯队和第三梯队厂商及市场份额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中国不同产品类型洁净室环境在线监测系统规模及预测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中国不同产品类型洁净室环境在线监测系统规模及市场份额（2021-2026）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中国不同产品类型洁净室环境在线监测系统规模预测（2027-2032）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中国不同应用洁净室环境在线监测系统规模及市场份额（2021-2026）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中国不同应用洁净室环境在线监测系统规模预测（2027-2032）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洁净室环境在线监测系统行业发展机遇及主要驱动因素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洁净室环境在线监测系统行业发展面临的风险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洁净室环境在线监测系统行业政策分析</w:t>
      </w:r>
      <w:r>
        <w:rPr>
          <w:rFonts w:hint="eastAsia"/>
        </w:rPr>
        <w:br/>
      </w:r>
      <w:r>
        <w:rPr>
          <w:rFonts w:hint="eastAsia"/>
        </w:rPr>
        <w:t>　　6.4 洁净室环境在线监测系统中国企业SWOT分析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洁净室环境在线监测系统行业产业链简介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洁净室环境在线监测系统行业供应链分析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洁净室环境在线监测系统行业主要下游客户</w:t>
      </w:r>
      <w:r>
        <w:rPr>
          <w:rFonts w:hint="eastAsia"/>
        </w:rPr>
        <w:br/>
      </w:r>
      <w:r>
        <w:rPr>
          <w:rFonts w:hint="eastAsia"/>
        </w:rPr>
        <w:t>　　7.2 洁净室环境在线监测系统行业采购模式</w:t>
      </w:r>
      <w:r>
        <w:rPr>
          <w:rFonts w:hint="eastAsia"/>
        </w:rPr>
        <w:br/>
      </w:r>
      <w:r>
        <w:rPr>
          <w:rFonts w:hint="eastAsia"/>
        </w:rPr>
        <w:t>　　7.3 洁净室环境在线监测系统行业开发/生产模式</w:t>
      </w:r>
      <w:r>
        <w:rPr>
          <w:rFonts w:hint="eastAsia"/>
        </w:rPr>
        <w:br/>
      </w:r>
      <w:r>
        <w:rPr>
          <w:rFonts w:hint="eastAsia"/>
        </w:rPr>
        <w:t>　　7.4 洁净室环境在线监测系统行业销售模式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中国市场不同产品类型洁净室环境在线监测系统规模（万元）及增长率对比（2021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中国市场不同技术洁净室环境在线监测系统规模（万元）及增长率对比（2021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传统监测技术主要企业列表</w:t>
      </w:r>
      <w:r>
        <w:rPr>
          <w:rFonts w:hint="eastAsia"/>
        </w:rPr>
        <w:br/>
      </w:r>
      <w:r>
        <w:rPr>
          <w:rFonts w:hint="eastAsia"/>
        </w:rPr>
        <w:t>　　表 6： 智能监测技术主要企业列表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中国市场不同功能类别洁净室环境在线监测系统规模（万元）及增长率对比（2021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基础监控型主要企业列表</w:t>
      </w:r>
      <w:r>
        <w:rPr>
          <w:rFonts w:hint="eastAsia"/>
        </w:rPr>
        <w:br/>
      </w:r>
      <w:r>
        <w:rPr>
          <w:rFonts w:hint="eastAsia"/>
        </w:rPr>
        <w:t>　　表 9： 智能管理型主要企业列表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中国市场不同应用洁净室环境在线监测系统规模（万元）及增长率对比（2021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中国市场主要企业洁净室环境在线监测系统规模（万元）&amp;（2021-2026）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中国市场主要企业洁净室环境在线监测系统规模份额对比（2021-2026）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中国市场主要企业进入洁净室环境在线监测系统市场日期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中国市场主要厂商洁净室环境在线监测系统产品类型及应用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2025年中国市场洁净室环境在线监测系统主要厂商市场地位（第一梯队、第二梯队和第三梯队）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中国市场洁净室环境在线监测系统市场投资、并购等现状分析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重点企业（14）公司信息、总部、洁净室环境在线监测系统市场地位以及主要的竞争对手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洁净室环境在线监测系统产品及服务介绍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重点企业（14）在中国市场洁净室环境在线监测系统收入（万元）及毛利率（2021-2026）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中国不同产品类型洁净室环境在线监测系统规模列表（万元）&amp;（2021-2026）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中国不同产品类型洁净室环境在线监测系统规模市场份额列表（2021-2026）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中国不同产品类型洁净室环境在线监测系统规模（万元）预测（2027-2032）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中国不同产品类型洁净室环境在线监测系统规模市场份额预测（2027-2032）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中国不同应用洁净室环境在线监测系统规模列表（万元）&amp;（2021-2026）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中国不同应用洁净室环境在线监测系统规模市场份额列表（2021-2026）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中国不同应用洁净室环境在线监测系统规模（万元）预测（2027-2032）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中国不同应用洁净室环境在线监测系统规模市场份额预测（2027-2032）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洁净室环境在线监测系统行业发展机遇及主要驱动因素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洁净室环境在线监测系统行业发展面临的风险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84： 洁净室环境在线监测系统行业政策分析</w:t>
      </w:r>
      <w:r>
        <w:rPr>
          <w:rFonts w:hint="eastAsia"/>
        </w:rPr>
        <w:br/>
      </w:r>
      <w:r>
        <w:rPr>
          <w:rFonts w:hint="eastAsia"/>
        </w:rPr>
        <w:t>　　表 85： 洁净室环境在线监测系统行业供应链分析</w:t>
      </w:r>
      <w:r>
        <w:rPr>
          <w:rFonts w:hint="eastAsia"/>
        </w:rPr>
        <w:br/>
      </w:r>
      <w:r>
        <w:rPr>
          <w:rFonts w:hint="eastAsia"/>
        </w:rPr>
        <w:t>　　表 86： 洁净室环境在线监测系统上游原材料和主要供应商情况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洁净室环境在线监测系统行业主要下游客户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洁净室环境在线监测系统产品图片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中国不同产品类型洁净室环境在线监测系统市场份额2025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中国不同技术洁净室环境在线监测系统市场份额2025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传统监测技术产品图片</w:t>
      </w:r>
      <w:r>
        <w:rPr>
          <w:rFonts w:hint="eastAsia"/>
        </w:rPr>
        <w:br/>
      </w:r>
      <w:r>
        <w:rPr>
          <w:rFonts w:hint="eastAsia"/>
        </w:rPr>
        <w:t>　　图 9： 中国传统监测技术规模（万元）及增长率（2021-2032）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智能监测技术产品图片</w:t>
      </w:r>
      <w:r>
        <w:rPr>
          <w:rFonts w:hint="eastAsia"/>
        </w:rPr>
        <w:br/>
      </w:r>
      <w:r>
        <w:rPr>
          <w:rFonts w:hint="eastAsia"/>
        </w:rPr>
        <w:t>　　图 11： 中国智能监测技术规模（万元）及增长率（2021-2032）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中国不同功能类别洁净室环境在线监测系统市场份额2025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基础监控型产品图片</w:t>
      </w:r>
      <w:r>
        <w:rPr>
          <w:rFonts w:hint="eastAsia"/>
        </w:rPr>
        <w:br/>
      </w:r>
      <w:r>
        <w:rPr>
          <w:rFonts w:hint="eastAsia"/>
        </w:rPr>
        <w:t>　　图 14： 中国基础监控型规模（万元）及增长率（2021-2032）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智能管理型产品图片</w:t>
      </w:r>
      <w:r>
        <w:rPr>
          <w:rFonts w:hint="eastAsia"/>
        </w:rPr>
        <w:br/>
      </w:r>
      <w:r>
        <w:rPr>
          <w:rFonts w:hint="eastAsia"/>
        </w:rPr>
        <w:t>　　图 16： 中国智能管理型规模（万元）及增长率（2021-2032）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中国不同应用洁净室环境在线监测系统市场份额2025 VS 2032</w:t>
      </w:r>
      <w:r>
        <w:rPr>
          <w:rFonts w:hint="eastAsia"/>
        </w:rPr>
        <w:br/>
      </w:r>
      <w:r>
        <w:rPr>
          <w:rFonts w:hint="eastAsia"/>
        </w:rPr>
        <w:t>　　图 18： 半导体洁净室</w:t>
      </w:r>
      <w:r>
        <w:rPr>
          <w:rFonts w:hint="eastAsia"/>
        </w:rPr>
        <w:br/>
      </w:r>
      <w:r>
        <w:rPr>
          <w:rFonts w:hint="eastAsia"/>
        </w:rPr>
        <w:t>　　图 19： 医药洁净室</w:t>
      </w:r>
      <w:r>
        <w:rPr>
          <w:rFonts w:hint="eastAsia"/>
        </w:rPr>
        <w:br/>
      </w:r>
      <w:r>
        <w:rPr>
          <w:rFonts w:hint="eastAsia"/>
        </w:rPr>
        <w:t>　　图 20： 其他洁净室</w:t>
      </w:r>
      <w:r>
        <w:rPr>
          <w:rFonts w:hint="eastAsia"/>
        </w:rPr>
        <w:br/>
      </w:r>
      <w:r>
        <w:rPr>
          <w:rFonts w:hint="eastAsia"/>
        </w:rPr>
        <w:t>　　图 21： 中国洁净室环境在线监测系统市场规模增速预测：（2021-2032）&amp;（万元）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中国市场洁净室环境在线监测系统市场规模，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2025年中国市场前五大厂商洁净室环境在线监测系统市场份额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2025年中国市场洁净室环境在线监测系统第一梯队、第二梯队和第三梯队厂商及市场份额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中国不同产品类型洁净室环境在线监测系统市场份额2021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洁净室环境在线监测系统中国企业SWOT分析</w:t>
      </w:r>
      <w:r>
        <w:rPr>
          <w:rFonts w:hint="eastAsia"/>
        </w:rPr>
        <w:br/>
      </w:r>
      <w:r>
        <w:rPr>
          <w:rFonts w:hint="eastAsia"/>
        </w:rPr>
        <w:t>　　图 27： 洁净室环境在线监测系统产业链</w:t>
      </w:r>
      <w:r>
        <w:rPr>
          <w:rFonts w:hint="eastAsia"/>
        </w:rPr>
        <w:br/>
      </w:r>
      <w:r>
        <w:rPr>
          <w:rFonts w:hint="eastAsia"/>
        </w:rPr>
        <w:t>　　图 28： 洁净室环境在线监测系统行业采购模式</w:t>
      </w:r>
      <w:r>
        <w:rPr>
          <w:rFonts w:hint="eastAsia"/>
        </w:rPr>
        <w:br/>
      </w:r>
      <w:r>
        <w:rPr>
          <w:rFonts w:hint="eastAsia"/>
        </w:rPr>
        <w:t>　　图 29： 洁净室环境在线监测系统行业开发/生产模式分析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30： 洁净室环境在线监测系统行业销售模式分析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7d75696d94b76" w:history="1">
        <w:r>
          <w:rPr>
            <w:rStyle w:val="Hyperlink"/>
          </w:rPr>
          <w:t>中国洁净室环境在线监测系统市场现状与前景分析报告（2026-2032年）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7d75696d94b76" w:history="1">
        <w:r>
          <w:rPr>
            <w:rStyle w:val="Hyperlink"/>
          </w:rPr>
          <w:t>https://www.20087.com/6/73/JieJingShiHuanJingZaiXianJianCeXiTongHangYeFaZhanQianJing.html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热点：洁净室环境检测、洁净室环境监测相关知识、洁净室监测仪器、洁净室检测设备有哪些、洁净室环境检测操作视频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733b3c0ed4686" w:history="1">
      <w:r>
        <w:rPr>
          <w:rStyle w:val="Hyperlink"/>
        </w:rPr>
        <w:t>中国洁净室环境在线监测系统市场现状与前景分析报告（2026-2032年）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eJingShiHuanJingZaiXianJianCeXiTongHangYeFaZhanQianJing.html" TargetMode="External" Id="R2f07d75696d9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eJingShiHuanJingZaiXianJianCeXiTongHangYeFaZhanQianJing.html" TargetMode="External" Id="Rb78733b3c0ed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2026-04-21T23:07:40Z</dcterms:created>
  <dcterms:modified xsi:type="dcterms:W3CDTF">2026-04-22T00:07:40Z</dcterms:modified>
  <dc:subject>中国洁净室环境在线监测系统市场现状与前景分析报告（2026-2032年）</dc:subject>
  <dc:title>中国洁净室环境在线监测系统市场现状与前景分析报告（2026-2032年）</dc:title>
  <cp:keywords>中国洁净室环境在线监测系统市场现状与前景分析报告（2026-2032年）</cp:keywords>
  <dc:description>中国洁净室环境在线监测系统市场现状与前景分析报告（2026-2032年）</dc:description>
</cp:coreProperties>
</file>