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8c590a19f34c97" w:history="1">
              <w:r>
                <w:rPr>
                  <w:rStyle w:val="Hyperlink"/>
                </w:rPr>
                <w:t>2026-2032年中国游戏电脑机箱市场研究及前景趋势分析报告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8c590a19f34c97" w:history="1">
              <w:r>
                <w:rPr>
                  <w:rStyle w:val="Hyperlink"/>
                </w:rPr>
                <w:t>2026-2032年中国游戏电脑机箱市场研究及前景趋势分析报告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8c590a19f34c97" w:history="1">
                <w:r>
                  <w:rPr>
                    <w:rStyle w:val="Hyperlink"/>
                  </w:rPr>
                  <w:t>https://www.20087.com/6/23/YouXiDianNaoJiXiangHangYeQianJing.html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电脑机箱是承载主板、显卡、电源、散热器、存储设备和风扇等硬件的结构载体，同时也是散热、噪音控制、扩展能力和外观展示的重要载体。目前，游戏机箱市场呈现多样化发展，ATX、MATX、ITX等不同规格满足不同装机需求，侧透玻璃、海景房结构、模块化背线、高风量网孔面板和水冷兼容设计成为主流趋势。玩家对散热效率、显卡兼容性、电源仓布局、静音表现、RGB灯效和外观个性化要求不断提高。随着高性能显卡功耗上升，机箱在风道设计、冷排支持、显卡垂装、线材管理和空间利用率方面的工程优化变得更加重要。行业参与者较多，产品迭代速度较快，外观设计和功能细节成为差异化重点。</w:t>
      </w:r>
      <w:r>
        <w:rPr>
          <w:rFonts w:hint="eastAsia"/>
        </w:rPr>
        <w:br/>
      </w:r>
      <w:r>
        <w:rPr>
          <w:rFonts w:hint="eastAsia"/>
        </w:rPr>
        <w:t>　　未来，游戏电脑机箱将继续围绕散热效率、模块化、静音表现、轻量化和个性化展开升级。市场调研网认为，高功耗平台普及将推动更大进风面积、优化风道、多冷位支持和更强结构强度需求；ITX和小体积高性能装机则要求更高空间利用率和更精密的内部布局。模块化面板、快拆结构、免工具安装和更好背线管理将降低装机难度。材料方面，铝合金、钢化玻璃、环保复合材料和可回收结构可能获得更多应用。机箱也可能进一步融入智能温控、风扇联动、灯效同步和状态监测功能。行业竞争将从外观堆料转向热管理工程、结构可靠性、兼容性验证和用户体验优化。具备系统设计能力、供应链整合能力和玩家社区洞察的品牌，将更可能保持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8c590a19f34c97" w:history="1">
        <w:r>
          <w:rPr>
            <w:rStyle w:val="Hyperlink"/>
          </w:rPr>
          <w:t>2026-2032年中国游戏电脑机箱市场研究及前景趋势分析报告</w:t>
        </w:r>
      </w:hyperlink>
      <w:r>
        <w:rPr>
          <w:rFonts w:hint="eastAsia"/>
        </w:rPr>
        <w:t>》，2025年游戏电脑机箱行业市场规模达 亿元，预计2032年市场规模将达 亿元，期间年均复合增长率（CAGR）达 %。报告基于国家统计局及相关协会的详实数据，系统分析了游戏电脑机箱行业的市场规模、重点企业表现、产业链结构、竞争格局及价格动态。报告内容严谨、数据详实，结合丰富图表，全面呈现游戏电脑机箱行业现状与未来发展趋势。通过对游戏电脑机箱技术现状、SWOT分析及市场前景的解读，报告为游戏电脑机箱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游戏电脑机箱市场概述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按照不同产品类型，游戏电脑机箱主要可以分为如下几个类别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中国不同产品类型游戏电脑机箱增长趋势2021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迷你塔式机箱</w:t>
      </w:r>
      <w:r>
        <w:rPr>
          <w:rFonts w:hint="eastAsia"/>
        </w:rPr>
        <w:br/>
      </w:r>
      <w:r>
        <w:rPr>
          <w:rFonts w:hint="eastAsia"/>
        </w:rPr>
        <w:t>　　　　1.2.3 中塔机箱</w:t>
      </w:r>
      <w:r>
        <w:rPr>
          <w:rFonts w:hint="eastAsia"/>
        </w:rPr>
        <w:br/>
      </w:r>
      <w:r>
        <w:rPr>
          <w:rFonts w:hint="eastAsia"/>
        </w:rPr>
        <w:t>　　　　1.2.4 全塔式机箱</w:t>
      </w:r>
      <w:r>
        <w:rPr>
          <w:rFonts w:hint="eastAsia"/>
        </w:rPr>
        <w:br/>
      </w:r>
      <w:r>
        <w:rPr>
          <w:rFonts w:hint="eastAsia"/>
        </w:rPr>
        <w:t>　　　　1.2.5 异型箱</w:t>
      </w:r>
      <w:r>
        <w:rPr>
          <w:rFonts w:hint="eastAsia"/>
        </w:rPr>
        <w:br/>
      </w:r>
      <w:r>
        <w:rPr>
          <w:rFonts w:hint="eastAsia"/>
        </w:rPr>
        <w:t>　　1.3 从不同应用，游戏电脑机箱主要包括如下几个方面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中国不同应用游戏电脑机箱增长趋势2021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专业玩家</w:t>
      </w:r>
      <w:r>
        <w:rPr>
          <w:rFonts w:hint="eastAsia"/>
        </w:rPr>
        <w:br/>
      </w:r>
      <w:r>
        <w:rPr>
          <w:rFonts w:hint="eastAsia"/>
        </w:rPr>
        <w:t>　　　　1.3.3 业余爱好者</w:t>
      </w:r>
      <w:r>
        <w:rPr>
          <w:rFonts w:hint="eastAsia"/>
        </w:rPr>
        <w:br/>
      </w:r>
      <w:r>
        <w:rPr>
          <w:rFonts w:hint="eastAsia"/>
        </w:rPr>
        <w:t>　　1.4 中国游戏电脑机箱发展现状及未来趋势（2021-2032）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中国市场游戏电脑机箱收入及增长率（2021-2032）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中国市场游戏电脑机箱销量及增长率（2021-2032）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中国市场主要游戏电脑机箱厂商分析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中国市场主要厂商游戏电脑机箱销量及市场占有率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中国市场主要厂商游戏电脑机箱销量（2021-2026）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中国市场主要厂商游戏电脑机箱销量市场份额（2021-2026）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中国市场主要厂商游戏电脑机箱收入及市场占有率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中国市场主要厂商游戏电脑机箱收入（2021-2026）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中国市场主要厂商游戏电脑机箱收入市场份额（2021-2026）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2025年中国市场主要厂商游戏电脑机箱收入排名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中国市场主要厂商游戏电脑机箱价格（2021-2026）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中国市场主要厂商游戏电脑机箱总部及产地分布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中国市场主要厂商成立时间及游戏电脑机箱商业化日期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中国市场主要厂商游戏电脑机箱产品类型及应用</w:t>
      </w:r>
      <w:r>
        <w:rPr>
          <w:rFonts w:hint="eastAsia"/>
        </w:rPr>
        <w:br/>
      </w:r>
      <w:r>
        <w:rPr>
          <w:rFonts w:hint="eastAsia"/>
        </w:rPr>
        <w:t>　　2.7 游戏电脑机箱行业集中度、竞争程度分析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游戏电脑机箱行业集中度分析：2025年中国Top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中国市场游戏电脑机箱第一梯队、第二梯队和第三梯队厂商（品牌）及2025年市场份额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重点企业（27）在中国市场游戏电脑机箱销量、收入、价格及毛利率（2021-2026）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不同产品类型游戏电脑机箱分析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中国市场不同产品类型游戏电脑机箱销量（2021-2032）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中国市场不同产品类型游戏电脑机箱销量及市场份额（2021-2026）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中国市场不同产品类型游戏电脑机箱销量预测（2027-2032）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中国市场不同产品类型游戏电脑机箱规模（2021-2032）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中国市场不同产品类型游戏电脑机箱规模及市场份额（2021-2026）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中国市场不同产品类型游戏电脑机箱规模预测（2027-2032）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中国市场不同产品类型游戏电脑机箱价格走势（2021-2032）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不同应用游戏电脑机箱分析</w:t>
      </w:r>
      <w:r>
        <w:rPr>
          <w:rFonts w:hint="eastAsia"/>
        </w:rPr>
        <w:br/>
      </w:r>
      <w:r>
        <w:rPr>
          <w:rFonts w:hint="eastAsia"/>
        </w:rPr>
        <w:t>　　5.1 中国市场不同应用游戏电脑机箱销量（2021-2032）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中国市场不同应用游戏电脑机箱销量及市场份额（2021-2026）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中国市场不同应用游戏电脑机箱销量预测（2027-2032）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中国市场不同应用游戏电脑机箱规模（2021-2032）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中国市场不同应用游戏电脑机箱规模及市场份额（2021-2026）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中国市场不同应用游戏电脑机箱规模预测（2027-2032）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中国市场不同应用游戏电脑机箱价格走势（2021-2032）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游戏电脑机箱行业发展分析---发展趋势</w:t>
      </w:r>
      <w:r>
        <w:rPr>
          <w:rFonts w:hint="eastAsia"/>
        </w:rPr>
        <w:br/>
      </w:r>
      <w:r>
        <w:rPr>
          <w:rFonts w:hint="eastAsia"/>
        </w:rPr>
        <w:t>　　6.2 游戏电脑机箱行业发展分析---厂商壁垒</w:t>
      </w:r>
      <w:r>
        <w:rPr>
          <w:rFonts w:hint="eastAsia"/>
        </w:rPr>
        <w:br/>
      </w:r>
      <w:r>
        <w:rPr>
          <w:rFonts w:hint="eastAsia"/>
        </w:rPr>
        <w:t>　　6.3 游戏电脑机箱行业发展分析---驱动因素</w:t>
      </w:r>
      <w:r>
        <w:rPr>
          <w:rFonts w:hint="eastAsia"/>
        </w:rPr>
        <w:br/>
      </w:r>
      <w:r>
        <w:rPr>
          <w:rFonts w:hint="eastAsia"/>
        </w:rPr>
        <w:t>　　6.4 游戏电脑机箱行业发展分析---制约因素</w:t>
      </w:r>
      <w:r>
        <w:rPr>
          <w:rFonts w:hint="eastAsia"/>
        </w:rPr>
        <w:br/>
      </w:r>
      <w:r>
        <w:rPr>
          <w:rFonts w:hint="eastAsia"/>
        </w:rPr>
        <w:t>　　6.5 游戏电脑机箱中国企业SWOT分析</w:t>
      </w:r>
      <w:r>
        <w:rPr>
          <w:rFonts w:hint="eastAsia"/>
        </w:rPr>
        <w:br/>
      </w:r>
      <w:r>
        <w:rPr>
          <w:rFonts w:hint="eastAsia"/>
        </w:rPr>
        <w:t>　　6.6 游戏电脑机箱行业发展分析---行业政策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游戏电脑机箱行业产业链简介</w:t>
      </w:r>
      <w:r>
        <w:rPr>
          <w:rFonts w:hint="eastAsia"/>
        </w:rPr>
        <w:br/>
      </w:r>
      <w:r>
        <w:rPr>
          <w:rFonts w:hint="eastAsia"/>
        </w:rPr>
        <w:t>　　7.2 游戏电脑机箱产业链分析-上游</w:t>
      </w:r>
      <w:r>
        <w:rPr>
          <w:rFonts w:hint="eastAsia"/>
        </w:rPr>
        <w:br/>
      </w:r>
      <w:r>
        <w:rPr>
          <w:rFonts w:hint="eastAsia"/>
        </w:rPr>
        <w:t>　　7.3 游戏电脑机箱产业链分析-中游</w:t>
      </w:r>
      <w:r>
        <w:rPr>
          <w:rFonts w:hint="eastAsia"/>
        </w:rPr>
        <w:br/>
      </w:r>
      <w:r>
        <w:rPr>
          <w:rFonts w:hint="eastAsia"/>
        </w:rPr>
        <w:t>　　7.4 游戏电脑机箱产业链分析-下游</w:t>
      </w:r>
      <w:r>
        <w:rPr>
          <w:rFonts w:hint="eastAsia"/>
        </w:rPr>
        <w:br/>
      </w:r>
      <w:r>
        <w:rPr>
          <w:rFonts w:hint="eastAsia"/>
        </w:rPr>
        <w:t>　　7.5 游戏电脑机箱行业采购模式</w:t>
      </w:r>
      <w:r>
        <w:rPr>
          <w:rFonts w:hint="eastAsia"/>
        </w:rPr>
        <w:br/>
      </w:r>
      <w:r>
        <w:rPr>
          <w:rFonts w:hint="eastAsia"/>
        </w:rPr>
        <w:t>　　7.6 游戏电脑机箱行业生产模式</w:t>
      </w:r>
      <w:r>
        <w:rPr>
          <w:rFonts w:hint="eastAsia"/>
        </w:rPr>
        <w:br/>
      </w:r>
      <w:r>
        <w:rPr>
          <w:rFonts w:hint="eastAsia"/>
        </w:rPr>
        <w:t>　　7.7 游戏电脑机箱行业销售模式及销售渠道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中国本土游戏电脑机箱产能、产量分析</w:t>
      </w:r>
      <w:r>
        <w:rPr>
          <w:rFonts w:hint="eastAsia"/>
        </w:rPr>
        <w:br/>
      </w:r>
      <w:r>
        <w:rPr>
          <w:rFonts w:hint="eastAsia"/>
        </w:rPr>
        <w:t>　　8.1 中国游戏电脑机箱供需现状及预测（2021-2032）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中国游戏电脑机箱产能、产量、产能利用率及发展趋势（2021-2032）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中国游戏电脑机箱产量、市场需求量及发展趋势（2021-2032）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中国游戏电脑机箱进出口分析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中国市场游戏电脑机箱主要进口来源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中国市场游戏电脑机箱主要出口目的地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不同产品类型游戏电脑机箱市场规模2021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不同应用游戏电脑机箱市场规模2021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中国市场主要厂商游戏电脑机箱销量（2021-2026）&amp;（千件）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中国市场主要厂商游戏电脑机箱销量市场份额（2021-2026）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中国市场主要厂商游戏电脑机箱收入（2021-2026）&amp;（万元）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中国市场主要厂商游戏电脑机箱收入份额（2021-2026）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2025年中国主要生产商游戏电脑机箱收入排名（万元）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中国市场主要厂商游戏电脑机箱价格（2021-2026）&amp;（元/件）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中国市场主要厂商游戏电脑机箱总部及产地分布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中国市场主要厂商成立时间及游戏电脑机箱商业化日期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中国市场主要厂商游戏电脑机箱产品类型及应用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2025年中国市场游戏电脑机箱主要厂商市场地位（第一梯队、第二梯队和第三梯队）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游戏电脑机箱市场投资、并购等现状分析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游戏电脑机箱生产基地、总部、竞争对手及市场地位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游戏电脑机箱产品规格、参数及市场应用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游戏电脑机箱销量（千件）、收入（万元）、价格（元/件）及毛利率（2021-2026）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中国市场不同产品类型游戏电脑机箱销量（2021-2026）&amp;（千件）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中国市场不同产品类型游戏电脑机箱销量市场份额（2021-2026）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中国市场不同产品类型游戏电脑机箱销量预测（2027-2032）&amp;（千件）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中国市场不同产品类型游戏电脑机箱销量市场份额预测（2027-2032）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中国市场不同产品类型游戏电脑机箱规模（2021-2026）&amp;（万元）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中国市场不同产品类型游戏电脑机箱规模市场份额（2021-2026）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中国市场不同产品类型游戏电脑机箱规模预测（2027-2032）&amp;（万元）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中国市场不同产品类型游戏电脑机箱规模市场份额预测（2027-2032）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中国市场不同应用游戏电脑机箱销量（2021-2026）&amp;（千件）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中国市场不同应用游戏电脑机箱销量市场份额（2021-2026）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中国市场不同应用游戏电脑机箱销量预测（2027-2032）&amp;（千件）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中国市场不同应用游戏电脑机箱销量市场份额预测（2027-2032）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中国市场不同应用游戏电脑机箱规模（2021-2026）&amp;（万元）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中国市场不同应用游戏电脑机箱规模市场份额（2021-2026）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中国市场不同应用游戏电脑机箱规模预测（2027-2032）&amp;（万元）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中国市场不同应用游戏电脑机箱规模市场份额预测（2027-2032）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游戏电脑机箱行业发展分析---发展趋势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游戏电脑机箱行业发展分析---厂商壁垒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游戏电脑机箱行业发展分析---驱动因素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游戏电脑机箱行业发展分析---制约因素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游戏电脑机箱行业相关重点政策一览</w:t>
      </w:r>
      <w:r>
        <w:rPr>
          <w:rFonts w:hint="eastAsia"/>
        </w:rPr>
        <w:br/>
      </w:r>
      <w:r>
        <w:rPr>
          <w:rFonts w:hint="eastAsia"/>
        </w:rPr>
        <w:t>　　表 170： 游戏电脑机箱行业供应链分析</w:t>
      </w:r>
      <w:r>
        <w:rPr>
          <w:rFonts w:hint="eastAsia"/>
        </w:rPr>
        <w:br/>
      </w:r>
      <w:r>
        <w:rPr>
          <w:rFonts w:hint="eastAsia"/>
        </w:rPr>
        <w:t>　　表 171： 游戏电脑机箱上游原料供应商</w:t>
      </w:r>
      <w:r>
        <w:rPr>
          <w:rFonts w:hint="eastAsia"/>
        </w:rPr>
        <w:br/>
      </w:r>
      <w:r>
        <w:rPr>
          <w:rFonts w:hint="eastAsia"/>
        </w:rPr>
        <w:t>　　表 172： 游戏电脑机箱行业主要下游客户</w:t>
      </w:r>
      <w:r>
        <w:rPr>
          <w:rFonts w:hint="eastAsia"/>
        </w:rPr>
        <w:br/>
      </w:r>
      <w:r>
        <w:rPr>
          <w:rFonts w:hint="eastAsia"/>
        </w:rPr>
        <w:t>　　表 173： 游戏电脑机箱典型经销商</w:t>
      </w:r>
      <w:r>
        <w:rPr>
          <w:rFonts w:hint="eastAsia"/>
        </w:rPr>
        <w:br/>
      </w:r>
      <w:r>
        <w:rPr>
          <w:rFonts w:hint="eastAsia"/>
        </w:rPr>
        <w:t>　　表 174： 中国游戏电脑机箱产量、销量、进口量及出口量（2021-2026）&amp;（千件）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175： 中国游戏电脑机箱产量、销量、进口量及出口量预测（2027-2032）&amp;（千件）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176： 中国市场游戏电脑机箱主要进口来源</w:t>
      </w:r>
      <w:r>
        <w:rPr>
          <w:rFonts w:hint="eastAsia"/>
        </w:rPr>
        <w:br/>
      </w:r>
      <w:r>
        <w:rPr>
          <w:rFonts w:hint="eastAsia"/>
        </w:rPr>
        <w:t>　　表 177： 中国市场游戏电脑机箱主要出口目的地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游戏电脑机箱产品图片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中国不同产品类型游戏电脑机箱市场规模市场份额2025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迷你塔式机箱产品图片</w:t>
      </w:r>
      <w:r>
        <w:rPr>
          <w:rFonts w:hint="eastAsia"/>
        </w:rPr>
        <w:br/>
      </w:r>
      <w:r>
        <w:rPr>
          <w:rFonts w:hint="eastAsia"/>
        </w:rPr>
        <w:t>　　图 4： 中塔机箱产品图片</w:t>
      </w:r>
      <w:r>
        <w:rPr>
          <w:rFonts w:hint="eastAsia"/>
        </w:rPr>
        <w:br/>
      </w:r>
      <w:r>
        <w:rPr>
          <w:rFonts w:hint="eastAsia"/>
        </w:rPr>
        <w:t>　　图 5： 全塔式机箱产品图片</w:t>
      </w:r>
      <w:r>
        <w:rPr>
          <w:rFonts w:hint="eastAsia"/>
        </w:rPr>
        <w:br/>
      </w:r>
      <w:r>
        <w:rPr>
          <w:rFonts w:hint="eastAsia"/>
        </w:rPr>
        <w:t>　　图 6： 异型箱产品图片</w:t>
      </w:r>
      <w:r>
        <w:rPr>
          <w:rFonts w:hint="eastAsia"/>
        </w:rPr>
        <w:br/>
      </w:r>
      <w:r>
        <w:rPr>
          <w:rFonts w:hint="eastAsia"/>
        </w:rPr>
        <w:t>　　图 7： 中国不同应用游戏电脑机箱市场份额2025 &amp; 2032</w:t>
      </w:r>
      <w:r>
        <w:rPr>
          <w:rFonts w:hint="eastAsia"/>
        </w:rPr>
        <w:br/>
      </w:r>
      <w:r>
        <w:rPr>
          <w:rFonts w:hint="eastAsia"/>
        </w:rPr>
        <w:t>　　图 8： 专业玩家</w:t>
      </w:r>
      <w:r>
        <w:rPr>
          <w:rFonts w:hint="eastAsia"/>
        </w:rPr>
        <w:br/>
      </w:r>
      <w:r>
        <w:rPr>
          <w:rFonts w:hint="eastAsia"/>
        </w:rPr>
        <w:t>　　图 9： 业余爱好者</w:t>
      </w:r>
      <w:r>
        <w:rPr>
          <w:rFonts w:hint="eastAsia"/>
        </w:rPr>
        <w:br/>
      </w:r>
      <w:r>
        <w:rPr>
          <w:rFonts w:hint="eastAsia"/>
        </w:rPr>
        <w:t>　　图 10： 中国市场游戏电脑机箱市场规模，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中国市场游戏电脑机箱收入及增长率（2021-2032）&amp;（万元）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中国市场游戏电脑机箱销量及增长率（2021-2032）&amp;（千件）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2025年中国市场主要厂商游戏电脑机箱销量市场份额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2025年中国市场主要厂商游戏电脑机箱收入市场份额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2025年中国市场前五大厂商游戏电脑机箱市场份额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2025年中国市场游戏电脑机箱第一梯队、第二梯队和第三梯队厂商（品牌）及市场份额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中国市场不同产品类型游戏电脑机箱价格走势（2021-2032）&amp;（元/件）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中国市场不同应用游戏电脑机箱价格走势（2021-2032）&amp;（元/件）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游戏电脑机箱中国企业SWOT分析</w:t>
      </w:r>
      <w:r>
        <w:rPr>
          <w:rFonts w:hint="eastAsia"/>
        </w:rPr>
        <w:br/>
      </w:r>
      <w:r>
        <w:rPr>
          <w:rFonts w:hint="eastAsia"/>
        </w:rPr>
        <w:t>　　图 20： 游戏电脑机箱产业链</w:t>
      </w:r>
      <w:r>
        <w:rPr>
          <w:rFonts w:hint="eastAsia"/>
        </w:rPr>
        <w:br/>
      </w:r>
      <w:r>
        <w:rPr>
          <w:rFonts w:hint="eastAsia"/>
        </w:rPr>
        <w:t>　　图 21： 游戏电脑机箱行业采购模式分析</w:t>
      </w:r>
      <w:r>
        <w:rPr>
          <w:rFonts w:hint="eastAsia"/>
        </w:rPr>
        <w:br/>
      </w:r>
      <w:r>
        <w:rPr>
          <w:rFonts w:hint="eastAsia"/>
        </w:rPr>
        <w:t>　　图 22： 游戏电脑机箱行业生产模式分析</w:t>
      </w:r>
      <w:r>
        <w:rPr>
          <w:rFonts w:hint="eastAsia"/>
        </w:rPr>
        <w:br/>
      </w:r>
      <w:r>
        <w:rPr>
          <w:rFonts w:hint="eastAsia"/>
        </w:rPr>
        <w:t>　　图 23： 游戏电脑机箱行业销售模式分析</w:t>
      </w:r>
      <w:r>
        <w:rPr>
          <w:rFonts w:hint="eastAsia"/>
        </w:rPr>
        <w:br/>
      </w:r>
      <w:r>
        <w:rPr>
          <w:rFonts w:hint="eastAsia"/>
        </w:rPr>
        <w:t>　　图 24： 中国游戏电脑机箱产能、产量、产能利用率及发展趋势（2021-2032）&amp;（千件）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中国游戏电脑机箱产量、市场需求量及发展趋势（2021-2032）&amp;（千件）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8c590a19f34c97" w:history="1">
        <w:r>
          <w:rPr>
            <w:rStyle w:val="Hyperlink"/>
          </w:rPr>
          <w:t>2026-2032年中国游戏电脑机箱市场研究及前景趋势分析报告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8c590a19f34c97" w:history="1">
        <w:r>
          <w:rPr>
            <w:rStyle w:val="Hyperlink"/>
          </w:rPr>
          <w:t>https://www.20087.com/6/23/YouXiDianNaoJiXiangHangYeQianJing.html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热点：游戏电脑机箱很大吗、游戏电脑机箱是什么样的图片、游戏电脑机箱怎么打开、游戏玩家机箱、游戏机箱哪个牌子好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5530a8ac8e4ecc" w:history="1">
      <w:r>
        <w:rPr>
          <w:rStyle w:val="Hyperlink"/>
        </w:rPr>
        <w:t>2026-2032年中国游戏电脑机箱市场研究及前景趋势分析报告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YouXiDianNaoJiXiangHangYeQianJing.html" TargetMode="External" Id="Rd68c590a19f3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YouXiDianNaoJiXiangHangYeQianJing.html" TargetMode="External" Id="R325530a8ac8e4e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2026-09-21T03:35:17Z</dcterms:created>
  <dcterms:modified xsi:type="dcterms:W3CDTF">2026-09-21T04:35:17Z</dcterms:modified>
  <dc:subject>2026-2032年中国游戏电脑机箱市场研究及前景趋势分析报告</dc:subject>
  <dc:title>2026-2032年中国游戏电脑机箱市场研究及前景趋势分析报告</dc:title>
  <cp:keywords>2026-2032年中国游戏电脑机箱市场研究及前景趋势分析报告</cp:keywords>
  <dc:description>2026-2032年中国游戏电脑机箱市场研究及前景趋势分析报告</dc:description>
</cp:coreProperties>
</file>