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3a74727f45c8" w:history="1">
              <w:r>
                <w:rPr>
                  <w:rStyle w:val="Hyperlink"/>
                </w:rPr>
                <w:t>2026-2032年全球与中国风冷通用服务器行业研究分析及发展前景预测报告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3a74727f45c8" w:history="1">
              <w:r>
                <w:rPr>
                  <w:rStyle w:val="Hyperlink"/>
                </w:rPr>
                <w:t>2026-2032年全球与中国风冷通用服务器行业研究分析及发展前景预测报告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f3a74727f45c8" w:history="1">
                <w:r>
                  <w:rPr>
                    <w:rStyle w:val="Hyperlink"/>
                  </w:rPr>
                  <w:t>https://www.20087.com/6/93/FengLengTongYongFuWuQiDeQianJingQuShi.html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通用服务器是数据中心算力基础设施的中坚力量，凭借成熟的热管理架构与极高的部署维护便利性，在广泛的互联网应用、企业级存储及云计算场景中保持着稳固的市场地位。风冷通用服务器主流机型普遍采用高密度机架式设计，通过优化风道布局与风扇墙转速控制策略，有效解决了处理器与存储模块在高负载下的散热难题。随着制程工艺的进步，芯片能效比显著提升，使得风冷技术在处理中等功率密度算力任务时，依然保持着优于液冷方案的综合拥有成本优势。行业内部正积极推动开放计算标准的落地，通过模块化机箱与标准化接口设计，实现了不同品牌组件的兼容互换，大幅降低了数据中心的建设门槛与运维复杂度，满足了大规模集群部署对一致性与可靠性的严苛要求。</w:t>
      </w:r>
      <w:r>
        <w:rPr>
          <w:rFonts w:hint="eastAsia"/>
        </w:rPr>
        <w:br/>
      </w:r>
      <w:r>
        <w:rPr>
          <w:rFonts w:hint="eastAsia"/>
        </w:rPr>
        <w:t>　　未来，风冷通用服务器将向极致能效优化与异构计算融合方向演进。市场调研网认为，面对算力需求的爆发式增长，风冷散热系统将引入更先进的相变导热材料与智能温控算法，通过实时感知芯片结温动态调节气流，在确保热安全的前提下将风机能耗降至最低。架构设计上，服务器将深度集成GPU、FPGA等加速卡，构建异构计算平台，以适应人工智能推理与边缘计算对并行处理能力的特殊需求。针对边缘侧恶劣的物理环境，宽温、防尘及抗震加固设计将成为风冷服务器的标配，使其能够部署在工厂车间、户外基站等非标准机房环境中。此外，全生命周期碳足迹管理将贯穿产品设计与制造全流程，采用可回收材料与易拆解结构，配合电源模块的钛金级能效标准，助力数据中心实现绿色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bf3a74727f45c8" w:history="1">
        <w:r>
          <w:rPr>
            <w:rStyle w:val="Hyperlink"/>
          </w:rPr>
          <w:t>2026-2032年全球与中国风冷通用服务器行业研究分析及发展前景预测报告</w:t>
        </w:r>
      </w:hyperlink>
      <w:r>
        <w:rPr>
          <w:rFonts w:hint="eastAsia"/>
        </w:rPr>
        <w:t>》，2025年风冷通用服务器行业市场规模达 亿元，预计2032年市场规模将达 亿元，期间年均复合增长率（CAGR）达 %。报告系统分析了风冷通用服务器行业的现状，全面梳理了风冷通用服务器市场需求、市场规模、产业链结构及价格体系，详细解读了风冷通用服务器细分市场特点。报告结合权威数据，科学预测了风冷通用服务器市场前景与发展趋势，客观分析了品牌竞争格局、市场集中度及重点企业的运营表现，并指出了风冷通用服务器行业面临的机遇与风险。为风冷通用服务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按产品类型细分，全球风冷通用服务器市场规模2021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机架服务器</w:t>
      </w:r>
      <w:r>
        <w:rPr>
          <w:rFonts w:hint="eastAsia"/>
        </w:rPr>
        <w:br/>
      </w:r>
      <w:r>
        <w:rPr>
          <w:rFonts w:hint="eastAsia"/>
        </w:rPr>
        <w:t>　　　　1.3.3 塔式服务器</w:t>
      </w:r>
      <w:r>
        <w:rPr>
          <w:rFonts w:hint="eastAsia"/>
        </w:rPr>
        <w:br/>
      </w:r>
      <w:r>
        <w:rPr>
          <w:rFonts w:hint="eastAsia"/>
        </w:rPr>
        <w:t>　　　　1.3.4 刀片服务器</w:t>
      </w:r>
      <w:r>
        <w:rPr>
          <w:rFonts w:hint="eastAsia"/>
        </w:rPr>
        <w:br/>
      </w:r>
      <w:r>
        <w:rPr>
          <w:rFonts w:hint="eastAsia"/>
        </w:rPr>
        <w:t>　　　　1.3.5 机柜式服务器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按应用细分，全球风冷通用服务器市场规模2021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金融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风冷通用服务器行业发展总体概况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风冷通用服务器行业发展主要特点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风冷通用服务器行业发展影响因素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风冷通用服务器有利因素</w:t>
      </w:r>
      <w:r>
        <w:rPr>
          <w:rFonts w:hint="eastAsia"/>
        </w:rPr>
        <w:br/>
      </w:r>
      <w:r>
        <w:rPr>
          <w:rFonts w:hint="eastAsia"/>
        </w:rPr>
        <w:t>　　　　1.5.3 .2 风冷通用服务器不利因素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全球市场，近三年风冷通用服务器主要企业占有率及排名（按销量）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风冷通用服务器主要企业在国际市场占有率（按销量，2023-2026）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2025年风冷通用服务器主要企业在国际市场排名（按销量）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全球市场主要企业风冷通用服务器销量（2023-2026）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全球市场，近三年风冷通用服务器主要企业占有率及排名（按收入）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风冷通用服务器主要企业在国际市场占有率（按收入，2023-2026）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2025年风冷通用服务器主要企业在国际市场排名（按收入）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全球市场主要企业风冷通用服务器销售收入（2023-2026）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全球市场主要企业风冷通用服务器销售价格（2023-2026）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中国市场，近三年风冷通用服务器主要企业占有率及排名（按销量）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风冷通用服务器主要企业在中国市场占有率（按销量，2023-2026）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2025年风冷通用服务器主要企业在中国市场排名（按销量）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中国市场主要企业风冷通用服务器销量（2023-2026）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中国市场，近三年风冷通用服务器主要企业占有率及排名（按收入）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风冷通用服务器主要企业在中国市场占有率（按收入，2023-2026）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2025年风冷通用服务器主要企业在中国市场排名（按收入）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中国市场主要企业风冷通用服务器销售收入（2023-2026）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全球主要厂商风冷通用服务器总部及产地分布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全球主要厂商成立时间及风冷通用服务器商业化日期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全球主要厂商风冷通用服务器产品类型及应用</w:t>
      </w:r>
      <w:r>
        <w:rPr>
          <w:rFonts w:hint="eastAsia"/>
        </w:rPr>
        <w:br/>
      </w:r>
      <w:r>
        <w:rPr>
          <w:rFonts w:hint="eastAsia"/>
        </w:rPr>
        <w:t>　　2.9 风冷通用服务器行业集中度、竞争程度分析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风冷通用服务器行业集中度分析：2025年全球Top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全球风冷通用服务器第一梯队、第二梯队和第三梯队生产商（品牌）及市场份额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全球风冷通用服务器总体规模分析</w:t>
      </w:r>
      <w:r>
        <w:rPr>
          <w:rFonts w:hint="eastAsia"/>
        </w:rPr>
        <w:br/>
      </w:r>
      <w:r>
        <w:rPr>
          <w:rFonts w:hint="eastAsia"/>
        </w:rPr>
        <w:t>　　3.1 全球风冷通用服务器供需现状及预测（2021-2032）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全球风冷通用服务器产能、产量、产能利用率及发展趋势（2021-2032）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全球风冷通用服务器产量、需求量及发展趋势（2021-2032）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全球主要地区风冷通用服务器产量及发展趋势（2021-2032）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全球主要地区风冷通用服务器产量（2021-2026）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全球主要地区风冷通用服务器产量（2027-2032）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全球主要地区风冷通用服务器产量市场份额（2021-2032）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中国风冷通用服务器供需现状及预测（2021-2032）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中国风冷通用服务器产能、产量、产能利用率及发展趋势（2021-2032）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中国风冷通用服务器产量、市场需求量及发展趋势（2021-2032）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中国市场风冷通用服务器进出口（2021-2032）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全球风冷通用服务器销量及销售额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全球市场风冷通用服务器销售额（2021-2032）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全球市场风冷通用服务器价格趋势（2021-2032）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全球风冷通用服务器主要地区分析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全球主要地区风冷通用服务器市场规模分析：2021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全球主要地区风冷通用服务器销售收入及市场份额（2021-2026）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全球主要地区风冷通用服务器销售收入预测（2027-2032）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全球主要地区风冷通用服务器销量分析：2021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全球主要地区风冷通用服务器销量及市场份额预测（2027-2032）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中东市场风冷通用服务器销量、收入及增长率（2021-2032）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风冷通用服务器销量、收入、价格及毛利率（2021-2026）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不同产品类型风冷通用服务器分析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全球不同产品类型风冷通用服务器销量（2021-2032）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全球不同产品类型风冷通用服务器销量预测（2027-2032）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全球不同产品类型风冷通用服务器收入（2021-2032）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全球不同产品类型风冷通用服务器收入及市场份额（2021-2026）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全球不同产品类型风冷通用服务器收入预测（2027-2032）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全球不同产品类型风冷通用服务器价格走势（2021-2032）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中国不同产品类型风冷通用服务器销量预测（2027-2032）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中国不同产品类型风冷通用服务器收入（2021-2032）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中国不同产品类型风冷通用服务器收入及市场份额（2021-2026）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中国不同产品类型风冷通用服务器收入预测（2027-2032）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不同应用风冷通用服务器分析</w:t>
      </w:r>
      <w:r>
        <w:rPr>
          <w:rFonts w:hint="eastAsia"/>
        </w:rPr>
        <w:br/>
      </w:r>
      <w:r>
        <w:rPr>
          <w:rFonts w:hint="eastAsia"/>
        </w:rPr>
        <w:t>　　7.1 全球不同应用风冷通用服务器销量（2021-2032）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全球不同应用风冷通用服务器销量预测（2027-2032）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全球不同应用风冷通用服务器收入（2021-2032）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全球不同应用风冷通用服务器收入及市场份额（2021-2026）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全球不同应用风冷通用服务器收入预测（2027-2032）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全球不同应用风冷通用服务器价格走势（2021-2032）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中国不同应用风冷通用服务器销量（2021-2032）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中国不同应用风冷通用服务器销量及市场份额（2021-2026）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中国不同应用风冷通用服务器销量预测（2027-2032）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中国不同应用风冷通用服务器收入（2021-2032）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中国不同应用风冷通用服务器收入及市场份额（2021-2026）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中国不同应用风冷通用服务器收入预测（2027-2032）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风冷通用服务器行业发展趋势</w:t>
      </w:r>
      <w:r>
        <w:rPr>
          <w:rFonts w:hint="eastAsia"/>
        </w:rPr>
        <w:br/>
      </w:r>
      <w:r>
        <w:rPr>
          <w:rFonts w:hint="eastAsia"/>
        </w:rPr>
        <w:t>　　8.2 风冷通用服务器行业主要驱动因素</w:t>
      </w:r>
      <w:r>
        <w:rPr>
          <w:rFonts w:hint="eastAsia"/>
        </w:rPr>
        <w:br/>
      </w:r>
      <w:r>
        <w:rPr>
          <w:rFonts w:hint="eastAsia"/>
        </w:rPr>
        <w:t>　　8.3 风冷通用服务器中国企业SWOT分析</w:t>
      </w:r>
      <w:r>
        <w:rPr>
          <w:rFonts w:hint="eastAsia"/>
        </w:rPr>
        <w:br/>
      </w:r>
      <w:r>
        <w:rPr>
          <w:rFonts w:hint="eastAsia"/>
        </w:rPr>
        <w:t>　　8.4 中国风冷通用服务器行业政策环境分析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风冷通用服务器行业产业链简介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风冷通用服务器行业供应链分析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风冷通用服务器主要原料及供应情况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风冷通用服务器行业采购模式</w:t>
      </w:r>
      <w:r>
        <w:rPr>
          <w:rFonts w:hint="eastAsia"/>
        </w:rPr>
        <w:br/>
      </w:r>
      <w:r>
        <w:rPr>
          <w:rFonts w:hint="eastAsia"/>
        </w:rPr>
        <w:t>　　9.3 风冷通用服务器行业生产模式</w:t>
      </w:r>
      <w:r>
        <w:rPr>
          <w:rFonts w:hint="eastAsia"/>
        </w:rPr>
        <w:br/>
      </w:r>
      <w:r>
        <w:rPr>
          <w:rFonts w:hint="eastAsia"/>
        </w:rPr>
        <w:t>　　9.4 风冷通用服务器行业销售模式及销售渠道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按产品类型细分，全球风冷通用服务器市场规模2021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按应用细分，全球风冷通用服务器市场规模（CAGR）2021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风冷通用服务器行业发展主要特点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风冷通用服务器行业发展有利因素分析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风冷通用服务器行业发展不利因素分析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进入风冷通用服务器行业壁垒</w:t>
      </w:r>
      <w:r>
        <w:rPr>
          <w:rFonts w:hint="eastAsia"/>
        </w:rPr>
        <w:br/>
      </w:r>
      <w:r>
        <w:rPr>
          <w:rFonts w:hint="eastAsia"/>
        </w:rPr>
        <w:t>　　表 7： 风冷通用服务器主要企业在国际市场占有率（按销量，2023-2026）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2025年风冷通用服务器主要企业在国际市场排名（按销量）&amp;（千件）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全球市场主要企业风冷通用服务器销量（2023-2026）&amp;（千件）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风冷通用服务器主要企业在国际市场占有率（按收入，2023-2026）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2025年风冷通用服务器主要企业在国际市场排名（按收入）&amp;（万元）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全球市场主要企业风冷通用服务器销售收入（2023-2026）&amp;（万元）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全球市场主要企业风冷通用服务器销售价格（2023-2026）&amp;（元/件）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风冷通用服务器主要企业在中国市场占有率（按销量，2023-2026）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2025年风冷通用服务器主要企业在中国市场排名（按销量）&amp;（千件）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中国市场主要企业风冷通用服务器销量（2023-2026）&amp;（千件）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风冷通用服务器主要企业在中国市场占有率（按收入，2023-2026）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2025年风冷通用服务器主要企业在中国市场排名（按收入）&amp;（万元）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中国市场主要企业风冷通用服务器销售收入（2023-2026）&amp;（万元）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全球主要厂商风冷通用服务器总部及产地分布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全球主要厂商成立时间及风冷通用服务器商业化日期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全球主要厂商风冷通用服务器产品类型及应用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2025年全球风冷通用服务器主要厂商市场地位（第一梯队、第二梯队和第三梯队）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全球风冷通用服务器市场投资、并购等现状分析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全球主要地区风冷通用服务器产量增速（CAGR）：（2021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全球主要地区风冷通用服务器产量（2021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全球主要地区风冷通用服务器产量（2021-2026）&amp;（千件）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全球主要地区风冷通用服务器产量（2027-2032）&amp;（千件）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全球主要地区风冷通用服务器产量市场份额（2021-2026）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全球主要地区风冷通用服务器产量市场份额（2027-2032）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中国市场风冷通用服务器产量、销量、进出口（2021-2026）&amp;（千件）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中国市场风冷通用服务器产量、销量、进出口预测（2027-2032）&amp;（千件）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全球主要地区风冷通用服务器销售收入增速：（2021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全球主要地区风冷通用服务器销售收入（2021-2026）&amp;（万元）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全球主要地区风冷通用服务器销售收入市场份额（2021-2026）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全球主要地区风冷通用服务器收入（2027-2032）&amp;（万元）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全球主要地区风冷通用服务器收入市场份额（2027-2032）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全球主要地区风冷通用服务器销量（千件）：2021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全球主要地区风冷通用服务器销量（2021-2026）&amp;（千件）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全球主要地区风冷通用服务器销量（2027-2032）&amp;（千件）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全球主要地区风冷通用服务器销量份额（2027-2032）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风冷通用服务器生产基地、销售区域、竞争对手及市场地位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风冷通用服务器产品规格、参数及市场应用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风冷通用服务器销量（千件）、收入（万元）、价格（元/件）及毛利率（2021-2026）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全球不同产品类型风冷通用服务器销量（2021-2026）&amp;（千件）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全球不同产品类型风冷通用服务器销量市场份额（2021-2026）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全球不同产品类型风冷通用服务器销量预测（2027-2032）&amp;（千件）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全球市场不同产品类型风冷通用服务器销量市场份额预测（2027-2032）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全球不同产品类型风冷通用服务器收入（2021-2026）&amp;（万元）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全球不同产品类型风冷通用服务器收入市场份额（2021-2026）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全球不同产品类型风冷通用服务器收入预测（2027-2032）&amp;（万元）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全球不同产品类型风冷通用服务器收入市场份额预测（2027-2032）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中国不同产品类型风冷通用服务器销量（2021-2026）&amp;（千件）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中国不同产品类型风冷通用服务器销量市场份额（2021-2026）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中国不同产品类型风冷通用服务器销量预测（2027-2032）&amp;（千件）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全球市场不同产品类型风冷通用服务器销量市场份额预测（2027-2032）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中国不同产品类型风冷通用服务器收入（2021-2026）&amp;（万元）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中国不同产品类型风冷通用服务器收入市场份额（2021-2026）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中国不同产品类型风冷通用服务器收入预测（2027-2032）&amp;（万元）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中国不同产品类型风冷通用服务器收入市场份额预测（2027-2032）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全球不同应用风冷通用服务器销量（2021-2026）&amp;（千件）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全球不同应用风冷通用服务器销量市场份额（2021-2026）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全球不同应用风冷通用服务器销量预测（2027-2032）&amp;（千件）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全球市场不同应用风冷通用服务器销量市场份额预测（2027-2032）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全球不同应用风冷通用服务器收入（2021-2026）&amp;（万元）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全球不同应用风冷通用服务器收入市场份额（2021-2026）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全球不同应用风冷通用服务器收入预测（2027-2032）&amp;（万元）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全球不同应用风冷通用服务器收入市场份额预测（2027-2032）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中国不同应用风冷通用服务器销量（2021-2026）&amp;（千件）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中国不同应用风冷通用服务器销量市场份额（2021-2026）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中国不同应用风冷通用服务器销量预测（2027-2032）&amp;（千件）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中国市场不同应用风冷通用服务器销量市场份额预测（2027-2032）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中国不同应用风冷通用服务器收入（2021-2026）&amp;（万元）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中国不同应用风冷通用服务器收入市场份额（2021-2026）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中国不同应用风冷通用服务器收入预测（2027-2032）&amp;（万元）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中国不同应用风冷通用服务器收入市场份额预测（2027-2032）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风冷通用服务器行业发展趋势</w:t>
      </w:r>
      <w:r>
        <w:rPr>
          <w:rFonts w:hint="eastAsia"/>
        </w:rPr>
        <w:br/>
      </w:r>
      <w:r>
        <w:rPr>
          <w:rFonts w:hint="eastAsia"/>
        </w:rPr>
        <w:t>　　表 176： 风冷通用服务器行业主要驱动因素</w:t>
      </w:r>
      <w:r>
        <w:rPr>
          <w:rFonts w:hint="eastAsia"/>
        </w:rPr>
        <w:br/>
      </w:r>
      <w:r>
        <w:rPr>
          <w:rFonts w:hint="eastAsia"/>
        </w:rPr>
        <w:t>　　表 177： 风冷通用服务器行业供应链分析</w:t>
      </w:r>
      <w:r>
        <w:rPr>
          <w:rFonts w:hint="eastAsia"/>
        </w:rPr>
        <w:br/>
      </w:r>
      <w:r>
        <w:rPr>
          <w:rFonts w:hint="eastAsia"/>
        </w:rPr>
        <w:t>　　表 178： 风冷通用服务器上游原料供应商</w:t>
      </w:r>
      <w:r>
        <w:rPr>
          <w:rFonts w:hint="eastAsia"/>
        </w:rPr>
        <w:br/>
      </w:r>
      <w:r>
        <w:rPr>
          <w:rFonts w:hint="eastAsia"/>
        </w:rPr>
        <w:t>　　表 179： 风冷通用服务器主要地区不同应用客户分析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风冷通用服务器典型经销商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风冷通用服务器产品图片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全球不同产品类型风冷通用服务器销售额2021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全球不同产品类型风冷通用服务器市场份额2025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机架服务器产品图片</w:t>
      </w:r>
      <w:r>
        <w:rPr>
          <w:rFonts w:hint="eastAsia"/>
        </w:rPr>
        <w:br/>
      </w:r>
      <w:r>
        <w:rPr>
          <w:rFonts w:hint="eastAsia"/>
        </w:rPr>
        <w:t>　　图 5： 塔式服务器产品图片</w:t>
      </w:r>
      <w:r>
        <w:rPr>
          <w:rFonts w:hint="eastAsia"/>
        </w:rPr>
        <w:br/>
      </w:r>
      <w:r>
        <w:rPr>
          <w:rFonts w:hint="eastAsia"/>
        </w:rPr>
        <w:t>　　图 6： 刀片服务器产品图片</w:t>
      </w:r>
      <w:r>
        <w:rPr>
          <w:rFonts w:hint="eastAsia"/>
        </w:rPr>
        <w:br/>
      </w:r>
      <w:r>
        <w:rPr>
          <w:rFonts w:hint="eastAsia"/>
        </w:rPr>
        <w:t>　　图 7： 机柜式服务器产品图片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全球不同应用风冷通用服务器市场份额2025 &amp; 2032</w:t>
      </w:r>
      <w:r>
        <w:rPr>
          <w:rFonts w:hint="eastAsia"/>
        </w:rPr>
        <w:br/>
      </w:r>
      <w:r>
        <w:rPr>
          <w:rFonts w:hint="eastAsia"/>
        </w:rPr>
        <w:t>　　图 10： 互联网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2025年全球前五大生产商风冷通用服务器市场份额</w:t>
      </w:r>
      <w:r>
        <w:rPr>
          <w:rFonts w:hint="eastAsia"/>
        </w:rPr>
        <w:br/>
      </w:r>
      <w:r>
        <w:rPr>
          <w:rFonts w:hint="eastAsia"/>
        </w:rPr>
        <w:t>　　图 16： 2025年全球风冷通用服务器第一梯队、第二梯队和第三梯队厂商及市场份额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全球风冷通用服务器产能、产量、产能利用率及发展趋势（2021-2032）&amp;（千件）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全球风冷通用服务器产量、需求量及发展趋势（2021-2032）&amp;（千件）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全球主要地区风冷通用服务器产量市场份额（2021-2032）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中国风冷通用服务器产能、产量、产能利用率及发展趋势（2021-2032）&amp;（千件）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中国风冷通用服务器产量、市场需求量及发展趋势（2021-2032）&amp;（千件）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全球风冷通用服务器市场销售额及增长率：（2021-2032）&amp;（万元）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全球市场风冷通用服务器市场规模：2021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全球市场风冷通用服务器价格趋势（2021-2032）&amp;（元/件）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全球主要地区风冷通用服务器销售收入（2021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全球主要地区风冷通用服务器销售收入市场份额（2021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中东市场风冷通用服务器销量及增长率（2021-2032）&amp;（千件）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中东市场风冷通用服务器收入及增长率（2021-2032）&amp;（万元）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全球不同产品类型风冷通用服务器价格走势（2021-2032）&amp;（元/件）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全球不同应用风冷通用服务器价格走势（2021-2032）&amp;（元/件）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风冷通用服务器中国企业SWOT分析</w:t>
      </w:r>
      <w:r>
        <w:rPr>
          <w:rFonts w:hint="eastAsia"/>
        </w:rPr>
        <w:br/>
      </w:r>
      <w:r>
        <w:rPr>
          <w:rFonts w:hint="eastAsia"/>
        </w:rPr>
        <w:t>　　图 47： 风冷通用服务器产业链</w:t>
      </w:r>
      <w:r>
        <w:rPr>
          <w:rFonts w:hint="eastAsia"/>
        </w:rPr>
        <w:br/>
      </w:r>
      <w:r>
        <w:rPr>
          <w:rFonts w:hint="eastAsia"/>
        </w:rPr>
        <w:t>　　图 48： 风冷通用服务器行业采购模式分析</w:t>
      </w:r>
      <w:r>
        <w:rPr>
          <w:rFonts w:hint="eastAsia"/>
        </w:rPr>
        <w:br/>
      </w:r>
      <w:r>
        <w:rPr>
          <w:rFonts w:hint="eastAsia"/>
        </w:rPr>
        <w:t>　　图 49： 风冷通用服务器行业生产模式</w:t>
      </w:r>
      <w:r>
        <w:rPr>
          <w:rFonts w:hint="eastAsia"/>
        </w:rPr>
        <w:br/>
      </w:r>
      <w:r>
        <w:rPr>
          <w:rFonts w:hint="eastAsia"/>
        </w:rPr>
        <w:t>　　图 50： 风冷通用服务器行业销售模式分析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3a74727f45c8" w:history="1">
        <w:r>
          <w:rPr>
            <w:rStyle w:val="Hyperlink"/>
          </w:rPr>
          <w:t>2026-2032年全球与中国风冷通用服务器行业研究分析及发展前景预测报告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f3a74727f45c8" w:history="1">
        <w:r>
          <w:rPr>
            <w:rStyle w:val="Hyperlink"/>
          </w:rPr>
          <w:t>https://www.20087.com/6/93/FengLengTongYongFuWuQiDeQianJingQuShi.html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热点：国内液冷服务器厂家、风冷通用服务器有什么用、服务器是什么、服务器风冷还是水冷、水冷服务器、风冷设备、高防服务器、风冷系统的优点、一体式水冷散热器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c0c6febc4526" w:history="1">
      <w:r>
        <w:rPr>
          <w:rStyle w:val="Hyperlink"/>
        </w:rPr>
        <w:t>2026-2032年全球与中国风冷通用服务器行业研究分析及发展前景预测报告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ngLengTongYongFuWuQiDeQianJingQuShi.html" TargetMode="External" Id="R64bf3a74727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ngLengTongYongFuWuQiDeQianJingQuShi.html" TargetMode="External" Id="R2301c0c6feb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2026-03-25T06:11:59Z</dcterms:created>
  <dcterms:modified xsi:type="dcterms:W3CDTF">2026-03-25T07:11:59Z</dcterms:modified>
  <dc:subject>2026-2032年全球与中国风冷通用服务器行业研究分析及发展前景预测报告</dc:subject>
  <dc:title>2026-2032年全球与中国风冷通用服务器行业研究分析及发展前景预测报告</dc:title>
  <cp:keywords>2026-2032年全球与中国风冷通用服务器行业研究分析及发展前景预测报告</cp:keywords>
  <dc:description>2026-2032年全球与中国风冷通用服务器行业研究分析及发展前景预测报告</dc:description>
</cp:coreProperties>
</file>