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28854436f449b" w:history="1">
              <w:r>
                <w:rPr>
                  <w:rStyle w:val="Hyperlink"/>
                </w:rPr>
                <w:t>2025-2031年中国平板电脑市场调查研究及发展前景趋势分析报告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28854436f449b" w:history="1">
              <w:r>
                <w:rPr>
                  <w:rStyle w:val="Hyperlink"/>
                </w:rPr>
                <w:t>2025-2031年中国平板电脑市场调查研究及发展前景趋势分析报告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28854436f449b" w:history="1">
                <w:r>
                  <w:rPr>
                    <w:rStyle w:val="Hyperlink"/>
                  </w:rPr>
                  <w:t>https://www.20087.com/7/53/PingBanDianNaoHangYeQianJingFenX.html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是一种便携式计算设备，在全球消费电子市场中占据重要地位。近年来，随着全球经济的复苏和消费者生活水平的提高，平板电脑市场呈现出稳步增长的态势。特别是在教育、娱乐、办公等领域，平板电脑因其便携性和多功能性而备受青睐。然而，行业也面临着技术创新、产品同质化以及市场竞争加剧等挑战。</w:t>
      </w:r>
      <w:r>
        <w:rPr>
          <w:rFonts w:hint="eastAsia"/>
        </w:rPr>
        <w:br/>
      </w:r>
      <w:r>
        <w:rPr>
          <w:rFonts w:hint="eastAsia"/>
        </w:rPr>
        <w:t>　　未来，平板电脑市场的发展前景看好。随着全球消费电子产业的深入发展和技术创新的推动，平板电脑将向更加轻薄化、高性能化和多功能化方向发展。通过引入先进的显示技术、处理器技术和电池技术，提高平板电脑的性能和续航能力；同时，加强软件生态建设，提升用户体验。此外，随着全球供应链体系的完善和贸易合作的加强，平板电脑市场将更加多元化和全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28854436f449b" w:history="1">
        <w:r>
          <w:rPr>
            <w:rStyle w:val="Hyperlink"/>
          </w:rPr>
          <w:t>2025-2031年中国平板电脑市场调查研究及发展前景趋势分析报告</w:t>
        </w:r>
      </w:hyperlink>
      <w:r>
        <w:rPr>
          <w:rFonts w:hint="eastAsia"/>
        </w:rPr>
        <w:t>》依托权威机构及相关协会的数据资料，全面解析了平板电脑行业现状、市场需求及市场规模，系统梳理了平板电脑产业链结构、价格趋势及各细分市场动态。报告对平板电脑市场前景与发展趋势进行了科学预测，重点分析了品牌竞争格局、市场集中度及主要企业的经营表现。同时，通过SWOT分析揭示了平板电脑行业面临的机遇与风险，为平板电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2025年中国平板电脑行业发展环境分析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平板电脑行业相关政策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2025年中国平板电脑行业发展社会环境分析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平板电脑行业发展概述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一、平板电脑行业定义及分类</w:t>
      </w:r>
      <w:r>
        <w:rPr>
          <w:rFonts w:hint="eastAsia"/>
        </w:rPr>
        <w:br/>
      </w:r>
      <w:r>
        <w:rPr>
          <w:rFonts w:hint="eastAsia"/>
        </w:rPr>
        <w:t>　　　　二、平板电脑行业经济特性</w:t>
      </w:r>
      <w:r>
        <w:rPr>
          <w:rFonts w:hint="eastAsia"/>
        </w:rPr>
        <w:br/>
      </w:r>
      <w:r>
        <w:rPr>
          <w:rFonts w:hint="eastAsia"/>
        </w:rPr>
        <w:t>　　　　三、平板电脑行业产业链简介</w:t>
      </w:r>
      <w:r>
        <w:rPr>
          <w:rFonts w:hint="eastAsia"/>
        </w:rPr>
        <w:br/>
      </w:r>
      <w:r>
        <w:rPr>
          <w:rFonts w:hint="eastAsia"/>
        </w:rPr>
        <w:t>　　第二节 平板电脑行业发展成熟度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平板电脑行业相关产业动态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2025年全球平板电脑行业市场运行形势分析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全球平板电脑行业市场运行环境分析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全球平板电脑行业市场发展情况分析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一、全球平板电脑行业市场供需分析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二、全球平板电脑行业市场分析</w:t>
      </w:r>
      <w:r>
        <w:rPr>
          <w:rFonts w:hint="eastAsia"/>
        </w:rPr>
        <w:br/>
      </w:r>
      <w:r>
        <w:rPr>
          <w:rFonts w:hint="eastAsia"/>
        </w:rPr>
        <w:t>　　　　三、全球平板电脑行业主要国家发展情况分析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2025-2031年全球平板电脑行业市场规模趋势预测分析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2025年中国平板电脑行业技术发展分析</w:t>
      </w:r>
      <w:r>
        <w:rPr>
          <w:rFonts w:hint="eastAsia"/>
        </w:rPr>
        <w:br/>
      </w:r>
      <w:r>
        <w:rPr>
          <w:rFonts w:hint="eastAsia"/>
        </w:rPr>
        <w:t>　　第一节 中国平板电脑行业技术发展现状</w:t>
      </w:r>
      <w:r>
        <w:rPr>
          <w:rFonts w:hint="eastAsia"/>
        </w:rPr>
        <w:br/>
      </w:r>
      <w:r>
        <w:rPr>
          <w:rFonts w:hint="eastAsia"/>
        </w:rPr>
        <w:t>　　第二节 平板电脑行业技术特点分析</w:t>
      </w:r>
      <w:r>
        <w:rPr>
          <w:rFonts w:hint="eastAsia"/>
        </w:rPr>
        <w:br/>
      </w:r>
      <w:r>
        <w:rPr>
          <w:rFonts w:hint="eastAsia"/>
        </w:rPr>
        <w:t>　　第三节 平板电脑行业技术专利情况</w:t>
      </w:r>
      <w:r>
        <w:rPr>
          <w:rFonts w:hint="eastAsia"/>
        </w:rPr>
        <w:br/>
      </w:r>
      <w:r>
        <w:rPr>
          <w:rFonts w:hint="eastAsia"/>
        </w:rPr>
        <w:t>　　　　一、平板电脑行业专利申请数分析</w:t>
      </w:r>
      <w:r>
        <w:rPr>
          <w:rFonts w:hint="eastAsia"/>
        </w:rPr>
        <w:br/>
      </w:r>
      <w:r>
        <w:rPr>
          <w:rFonts w:hint="eastAsia"/>
        </w:rPr>
        <w:t>　　　　二、平板电脑行业专利申请人分析</w:t>
      </w:r>
      <w:r>
        <w:rPr>
          <w:rFonts w:hint="eastAsia"/>
        </w:rPr>
        <w:br/>
      </w:r>
      <w:r>
        <w:rPr>
          <w:rFonts w:hint="eastAsia"/>
        </w:rPr>
        <w:t>　　　　三、平板电脑行业热门专利技术分析</w:t>
      </w:r>
      <w:r>
        <w:rPr>
          <w:rFonts w:hint="eastAsia"/>
        </w:rPr>
        <w:br/>
      </w:r>
      <w:r>
        <w:rPr>
          <w:rFonts w:hint="eastAsia"/>
        </w:rPr>
        <w:t>　　第四节 平板电脑行业技术发展趋势分析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我国平板电脑行业发展分析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2025年中国平板电脑行业发展状况</w:t>
      </w:r>
      <w:r>
        <w:rPr>
          <w:rFonts w:hint="eastAsia"/>
        </w:rPr>
        <w:br/>
      </w:r>
      <w:r>
        <w:rPr>
          <w:rFonts w:hint="eastAsia"/>
        </w:rPr>
        <w:t>　　　　一、2025年平板电脑行业发展状况分析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二、2025年中国平板电脑行业发展动态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三、2025年我国平板电脑行业发展热点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四、2025年我国平板电脑行业存在的问题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2025年中国平板电脑行业市场供需状况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一、2020-2025年中国平板电脑行业供给分析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二、2020-2025年中国平板电脑行业市场需求分析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三、中国平板电脑行业产品价格分析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1、中国平板电脑行业产品价格分析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四、2020-2025年中国平板电脑行业市场规模分析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2020-2025年中国平板电脑所属行业主要数据监测分析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2020-2025年中国平板电脑所属行业规模分析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2020-2025年中国平板电脑所属行业产值分析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2020-2025年中国平板电脑所属行业成本费用分析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2020-2025年中国平板电脑所属行业运营效益分析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2025年中国平板电脑行业格局分析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平板电脑行业集中度分析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2025年中国平板电脑行业SWOT模型分析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2025年平板电脑行业优势生产企业竞争力分析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苹果电子产品商贸（北京）有限公司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联想集团有限公司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微软（中国）有限公司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2020-2025年中国平板电脑行业上下游分析及其影响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2025年中国平板电脑行业上游发展及影响分析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一、2025年中国平板电脑行业上游运行现状分析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二、2025-2031年中国平板电脑行业上游市场趋势预测分析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2025年中国平板电脑行业下游发展及影响分析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一、2025年中国平板电脑行业下游运行现状分析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二、2025-2031年中国平板电脑行业下游市场趋势预测分析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2025-2031年平板电脑行业发展及行业前景调研分析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2025-2031年平板电脑行业市场规模预测分析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2025-2031年平板电脑行业供需预测分析</w:t>
      </w:r>
      <w:r>
        <w:rPr>
          <w:rFonts w:hint="eastAsia"/>
        </w:rPr>
        <w:br/>
      </w:r>
      <w:r>
        <w:rPr>
          <w:rFonts w:hint="eastAsia"/>
        </w:rPr>
        <w:t>　　第三节 中国平板电脑行业五力分析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2025-2031年我国平板电脑行业前景展望分析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2025-2031年我国平板电脑行业产品价格走势预测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2025-2031年我国平板电脑行业盈利能力预测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2025-2031年中国平板电脑行业投资前景分析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2020-2025年中国平板电脑行业投资金额分析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一、2020-2025年中国平板电脑行业内资企业投资金额分析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二、2020-2025年中国平板电脑行业港澳台及外资企业投资金额分析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近年中国平板电脑行业主要投资项目分析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2025-2031年中国平板电脑行业投资周期分析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2025-2031年中国平板电脑行业投资前景分析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2025-2031年中国平板电脑行业投资策略及投资建议分析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平板电脑行业投资策略分析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平板电脑行业市场的重点客户战略实施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2025-2031年中国平板电脑产品生产及销售投资运作模式探讨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2025-2031年中国平板电脑行业发展建议</w:t>
      </w:r>
      <w:r>
        <w:rPr>
          <w:rFonts w:hint="eastAsia"/>
        </w:rPr>
        <w:br/>
      </w:r>
      <w:r>
        <w:rPr>
          <w:rFonts w:hint="eastAsia"/>
        </w:rPr>
        <w:t>　　第五节 [.中智.林.]2025-2031年中国平板电脑行业投资建议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2020-2025年平板电脑相关专利申请数量变化走势图：个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平板电脑产业链结构示意图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2025年平板电脑行业专利申请前十申请量统计（单位：个）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2025年我国平板电脑行业相关发明专利分布领域（前十位）（单位：%）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2020-2025年中国平板电脑产量及其增速走势图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2020-2025年中国平板电脑消费量及其增速走势图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2020-2025年中国平板电脑市场规模及其增速走势图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2020-2025年中国平板电脑市场价格走势图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2025-2031年中国平板电脑产量及消费量预测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2020-2025年我国平板电脑市场规模分区域统计表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2020-2025年中国平板电脑所属行业企业数量增长趋势图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2020-2025年中国平板电脑所属行业资产规模增长分析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2020-2025年中国平板电脑所属行业销售成本分析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2020-2025年中国平板电脑所属行业流动资产周转率分析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28854436f449b" w:history="1">
        <w:r>
          <w:rPr>
            <w:rStyle w:val="Hyperlink"/>
          </w:rPr>
          <w:t>2025-2031年中国平板电脑市场调查研究及发展前景趋势分析报告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28854436f449b" w:history="1">
        <w:r>
          <w:rPr>
            <w:rStyle w:val="Hyperlink"/>
          </w:rPr>
          <w:t>https://www.20087.com/7/53/PingBanDianNaoHangYeQianJingFenX.html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0aec95b444e05" w:history="1">
      <w:r>
        <w:rPr>
          <w:rStyle w:val="Hyperlink"/>
        </w:rPr>
        <w:t>2025-2031年中国平板电脑市场调查研究及发展前景趋势分析报告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PingBanDianNaoHangYeQianJingFenX.html" TargetMode="External" Id="R4b828854436f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PingBanDianNaoHangYeQianJingFenX.html" TargetMode="External" Id="R8d80aec95b44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2024-12-17T01:57:00Z</dcterms:created>
  <dcterms:modified xsi:type="dcterms:W3CDTF">2024-12-17T02:57:00Z</dcterms:modified>
  <dc:subject>2025-2031年中国平板电脑市场调查研究及发展前景趋势分析报告</dc:subject>
  <dc:title>2025-2031年中国平板电脑市场调查研究及发展前景趋势分析报告</dc:title>
  <cp:keywords>2025-2031年中国平板电脑市场调查研究及发展前景趋势分析报告</cp:keywords>
  <dc:description>2025-2031年中国平板电脑市场调查研究及发展前景趋势分析报告</dc:description>
</cp:coreProperties>
</file>