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92d4f108164f8b" w:history="1">
              <w:r>
                <w:rPr>
                  <w:rStyle w:val="Hyperlink"/>
                </w:rPr>
                <w:t>2026-2032年全球与中国推币器发展现状调研及市场前景分析报告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92d4f108164f8b" w:history="1">
              <w:r>
                <w:rPr>
                  <w:rStyle w:val="Hyperlink"/>
                </w:rPr>
                <w:t>2026-2032年全球与中国推币器发展现状调研及市场前景分析报告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92d4f108164f8b" w:history="1">
                <w:r>
                  <w:rPr>
                    <w:rStyle w:val="Hyperlink"/>
                  </w:rPr>
                  <w:t>https://www.20087.com/7/33/TuiBiQiDeXianZhuangYuQianJing.html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推币器是游艺娱乐设备中的经典机型，凭借简单的物理机制与即时的反馈体验，长期占据 arcade 游戏厅与家庭娱乐中心的重要位置。推币器采用精密的机械传动结构，配合声光电特效，营造出紧张刺激的博弈氛围。随着电子技术的融入，部分机型增加了电子计分、LED灯带追逐及联动玩法，提升了游戏的趣味性与互动性。在监管合规方面，设备设计严格遵循娱乐属性，杜绝退币与现金兑换功能，强调技巧与运气的结合。目前，行业正致力于解决机械结构的磨损与卡币问题，通过优化推板材质与导轨精度，确保长时间运行的稳定性，但在吸引年轻消费群体与适应数字化娱乐趋势上，传统机械玩法面临创新瓶颈。</w:t>
      </w:r>
      <w:r>
        <w:rPr>
          <w:rFonts w:hint="eastAsia"/>
        </w:rPr>
        <w:br/>
      </w:r>
      <w:r>
        <w:rPr>
          <w:rFonts w:hint="eastAsia"/>
        </w:rPr>
        <w:t>　　推币器的未来将向数字化交互、IP主题化与混合现实体验演进。市场调研网指出，数字化交互将引入触摸屏与物联网技术，支持手机扫码启动、远程观战及虚拟道具赠送，打破物理空间的限制，实现线上线下流量互通。IP主题化运营将深度结合动漫、电影及游戏热门IP，定制专属的外观造型、音效剧情及掉落奖励机制，通过粉丝经济提升设备的吸引力与复玩率。混合现实体验方面，增强现实技术的植入将允许玩家通过手机屏幕看到虚拟金币雨、特效动画与实体推板的叠加互动，极大丰富视觉体验。此外，基于区块链的积分系统可能探索数字藏品奖励模式，赋予游戏积分更高的收藏价值，推动传统游艺设备向科技、文化、社交方向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192d4f108164f8b" w:history="1">
        <w:r>
          <w:rPr>
            <w:rStyle w:val="Hyperlink"/>
          </w:rPr>
          <w:t>2026-2032年全球与中国推币器发展现状调研及市场前景分析报告</w:t>
        </w:r>
      </w:hyperlink>
      <w:r>
        <w:rPr>
          <w:rFonts w:hint="eastAsia"/>
        </w:rPr>
        <w:t>》，2025年推币器行业市场规模达 亿元，预计2032年市场规模将达 亿元，期间年均复合增长率（CAGR）达 %。报告基于国家统计局及相关协会的详实数据，结合长期监测的一手资料，全面分析了推币器行业的市场规模、需求变化、产业链动态及区域发展格局。报告重点解读了推币器行业竞争态势与重点企业的市场表现，并通过科学研判行业趋势与前景，揭示了推币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按产品类型细分，全球推币器市场规模2021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传统推币器</w:t>
      </w:r>
      <w:r>
        <w:rPr>
          <w:rFonts w:hint="eastAsia"/>
        </w:rPr>
        <w:br/>
      </w:r>
      <w:r>
        <w:rPr>
          <w:rFonts w:hint="eastAsia"/>
        </w:rPr>
        <w:t>　　　　1.3.3 奖章游戏推币器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按应用细分，全球推币器市场规模2021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</w:t>
      </w:r>
      <w:r>
        <w:rPr>
          <w:rFonts w:hint="eastAsia"/>
        </w:rPr>
        <w:br/>
      </w:r>
      <w:r>
        <w:rPr>
          <w:rFonts w:hint="eastAsia"/>
        </w:rPr>
        <w:t>　　　　1.4.3 线下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推币器行业发展总体概况</w:t>
      </w:r>
      <w:r>
        <w:rPr>
          <w:rFonts w:hint="eastAsia"/>
        </w:rPr>
        <w:br/>
      </w:r>
      <w:r>
        <w:rPr>
          <w:rFonts w:hint="eastAsia"/>
        </w:rPr>
        <w:t>　　　　1.5.2 推币器行业发展主要特点</w:t>
      </w:r>
      <w:r>
        <w:rPr>
          <w:rFonts w:hint="eastAsia"/>
        </w:rPr>
        <w:br/>
      </w:r>
      <w:r>
        <w:rPr>
          <w:rFonts w:hint="eastAsia"/>
        </w:rPr>
        <w:t>　　　　1.5.3 推币器行业发展影响因素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推币器有利因素</w:t>
      </w:r>
      <w:r>
        <w:rPr>
          <w:rFonts w:hint="eastAsia"/>
        </w:rPr>
        <w:br/>
      </w:r>
      <w:r>
        <w:rPr>
          <w:rFonts w:hint="eastAsia"/>
        </w:rPr>
        <w:t>　　　　1.5.3 .2 推币器不利因素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全球市场，近三年推币器主要企业占有率及排名（按销量）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推币器主要企业在国际市场占有率（按销量，2023-2026）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2025年推币器主要企业在国际市场排名（按销量）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全球市场主要企业推币器销量（2023-2026）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全球市场，近三年推币器主要企业占有率及排名（按收入）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推币器主要企业在国际市场占有率（按收入，2023-2026）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2025年推币器主要企业在国际市场排名（按收入）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全球市场主要企业推币器销售收入（2023-2026）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全球市场主要企业推币器销售价格（2023-2026）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中国市场，近三年推币器主要企业占有率及排名（按销量）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推币器主要企业在中国市场占有率（按销量，2023-2026）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2025年推币器主要企业在中国市场排名（按销量）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中国市场主要企业推币器销量（2023-2026）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中国市场，近三年推币器主要企业占有率及排名（按收入）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推币器主要企业在中国市场占有率（按收入，2023-2026）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2025年推币器主要企业在中国市场排名（按收入）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中国市场主要企业推币器销售收入（2023-2026）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全球主要厂商推币器总部及产地分布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全球主要厂商成立时间及推币器商业化日期</w:t>
      </w:r>
      <w:r>
        <w:rPr>
          <w:rFonts w:hint="eastAsia"/>
        </w:rPr>
        <w:br/>
      </w:r>
      <w:r>
        <w:rPr>
          <w:rFonts w:hint="eastAsia"/>
        </w:rPr>
        <w:t>　　2.8 全球主要厂商推币器产品类型及应用</w:t>
      </w:r>
      <w:r>
        <w:rPr>
          <w:rFonts w:hint="eastAsia"/>
        </w:rPr>
        <w:br/>
      </w:r>
      <w:r>
        <w:rPr>
          <w:rFonts w:hint="eastAsia"/>
        </w:rPr>
        <w:t>　　2.9 推币器行业集中度、竞争程度分析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推币器行业集中度分析：2025年全球Top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全球推币器第一梯队、第二梯队和第三梯队生产商（品牌）及市场份额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全球推币器总体规模分析</w:t>
      </w:r>
      <w:r>
        <w:rPr>
          <w:rFonts w:hint="eastAsia"/>
        </w:rPr>
        <w:br/>
      </w:r>
      <w:r>
        <w:rPr>
          <w:rFonts w:hint="eastAsia"/>
        </w:rPr>
        <w:t>　　3.1 全球推币器供需现状及预测（2021-2032）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全球推币器产能、产量、产能利用率及发展趋势（2021-2032）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全球推币器产量、需求量及发展趋势（2021-2032）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全球主要地区推币器产量及发展趋势（2021-2032）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全球主要地区推币器产量（2021-2026）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全球主要地区推币器产量（2027-2032）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全球主要地区推币器产量市场份额（2021-2032）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中国推币器供需现状及预测（2021-2032）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中国推币器产能、产量、产能利用率及发展趋势（2021-2032）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中国推币器产量、市场需求量及发展趋势（2021-2032）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中国市场推币器进出口（2021-2032）</w:t>
      </w:r>
      <w:r>
        <w:rPr>
          <w:rFonts w:hint="eastAsia"/>
        </w:rPr>
        <w:br/>
      </w:r>
      <w:r>
        <w:rPr>
          <w:rFonts w:hint="eastAsia"/>
        </w:rPr>
        <w:t>　　3.4 全球推币器销量及销售额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全球市场推币器销售额（2021-2032）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全球市场推币器销量（2021-2032）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全球市场推币器价格趋势（2021-2032）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全球推币器主要地区分析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全球主要地区推币器市场规模分析：2021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全球主要地区推币器销售收入及市场份额（2021-2026）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全球主要地区推币器销售收入预测（2027-2032）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全球主要地区推币器销量分析：2021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全球主要地区推币器销量及市场份额（2021-2026）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全球主要地区推币器销量及市场份额预测（2027-2032）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北美市场推币器销量、收入及增长率（2021-2032）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欧洲市场推币器销量、收入及增长率（2021-2032）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中国市场推币器销量、收入及增长率（2021-2032）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日本市场推币器销量、收入及增长率（2021-2032）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东南亚市场推币器销量、收入及增长率（2021-2032）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印度市场推币器销量、收入及增长率（2021-2032）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南美市场推币器销量、收入及增长率（2021-2032）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中东市场推币器销量、收入及增长率（2021-2032）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重点企业（1）基本信息、推币器生产基地、销售区域、竞争对手及市场地位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推币器产品规格、参数及市场应用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推币器销量、收入、价格及毛利率（2021-2026）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重点企业（2）基本信息、推币器生产基地、销售区域、竞争对手及市场地位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推币器产品规格、参数及市场应用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推币器销量、收入、价格及毛利率（2021-2026）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重点企业（3）基本信息、推币器生产基地、销售区域、竞争对手及市场地位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推币器产品规格、参数及市场应用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推币器销量、收入、价格及毛利率（2021-2026）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重点企业（4）基本信息、推币器生产基地、销售区域、竞争对手及市场地位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推币器产品规格、参数及市场应用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推币器销量、收入、价格及毛利率（2021-2026）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重点企业（5）基本信息、推币器生产基地、销售区域、竞争对手及市场地位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推币器产品规格、参数及市场应用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推币器销量、收入、价格及毛利率（2021-2026）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重点企业（6）基本信息、推币器生产基地、销售区域、竞争对手及市场地位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推币器产品规格、参数及市场应用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推币器销量、收入、价格及毛利率（2021-2026）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重点企业（7）基本信息、推币器生产基地、销售区域、竞争对手及市场地位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推币器产品规格、参数及市场应用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推币器销量、收入、价格及毛利率（2021-2026）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不同产品类型推币器分析</w:t>
      </w:r>
      <w:r>
        <w:rPr>
          <w:rFonts w:hint="eastAsia"/>
        </w:rPr>
        <w:br/>
      </w:r>
      <w:r>
        <w:rPr>
          <w:rFonts w:hint="eastAsia"/>
        </w:rPr>
        <w:t>　　6.1 全球不同产品类型推币器销量（2021-2032）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全球不同产品类型推币器销量及市场份额（2021-2026）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全球不同产品类型推币器销量预测（2027-2032）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全球不同产品类型推币器收入（2021-2032）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全球不同产品类型推币器收入及市场份额（2021-2026）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全球不同产品类型推币器收入预测（2027-2032）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全球不同产品类型推币器价格走势（2021-2032）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中国不同产品类型推币器销量（2021-2032）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中国不同产品类型推币器销量及市场份额（2021-2026）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中国不同产品类型推币器销量预测（2027-2032）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中国不同产品类型推币器收入（2021-2032）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中国不同产品类型推币器收入及市场份额（2021-2026）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中国不同产品类型推币器收入预测（2027-2032）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不同应用推币器分析</w:t>
      </w:r>
      <w:r>
        <w:rPr>
          <w:rFonts w:hint="eastAsia"/>
        </w:rPr>
        <w:br/>
      </w:r>
      <w:r>
        <w:rPr>
          <w:rFonts w:hint="eastAsia"/>
        </w:rPr>
        <w:t>　　7.1 全球不同应用推币器销量（2021-2032）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全球不同应用推币器销量及市场份额（2021-2026）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全球不同应用推币器销量预测（2027-2032）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全球不同应用推币器收入（2021-2032）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全球不同应用推币器收入及市场份额（2021-2026）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全球不同应用推币器收入预测（2027-2032）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全球不同应用推币器价格走势（2021-2032）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中国不同应用推币器销量（2021-2032）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中国不同应用推币器销量及市场份额（2021-2026）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中国不同应用推币器销量预测（2027-2032）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中国不同应用推币器收入（2021-2032）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中国不同应用推币器收入及市场份额（2021-2026）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中国不同应用推币器收入预测（2027-2032）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推币器行业发展趋势</w:t>
      </w:r>
      <w:r>
        <w:rPr>
          <w:rFonts w:hint="eastAsia"/>
        </w:rPr>
        <w:br/>
      </w:r>
      <w:r>
        <w:rPr>
          <w:rFonts w:hint="eastAsia"/>
        </w:rPr>
        <w:t>　　8.2 推币器行业主要驱动因素</w:t>
      </w:r>
      <w:r>
        <w:rPr>
          <w:rFonts w:hint="eastAsia"/>
        </w:rPr>
        <w:br/>
      </w:r>
      <w:r>
        <w:rPr>
          <w:rFonts w:hint="eastAsia"/>
        </w:rPr>
        <w:t>　　8.3 推币器中国企业SWOT分析</w:t>
      </w:r>
      <w:r>
        <w:rPr>
          <w:rFonts w:hint="eastAsia"/>
        </w:rPr>
        <w:br/>
      </w:r>
      <w:r>
        <w:rPr>
          <w:rFonts w:hint="eastAsia"/>
        </w:rPr>
        <w:t>　　8.4 中国推币器行业政策环境分析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推币器行业产业链简介</w:t>
      </w:r>
      <w:r>
        <w:rPr>
          <w:rFonts w:hint="eastAsia"/>
        </w:rPr>
        <w:br/>
      </w:r>
      <w:r>
        <w:rPr>
          <w:rFonts w:hint="eastAsia"/>
        </w:rPr>
        <w:t>　　　　9.1.1 推币器行业供应链分析</w:t>
      </w:r>
      <w:r>
        <w:rPr>
          <w:rFonts w:hint="eastAsia"/>
        </w:rPr>
        <w:br/>
      </w:r>
      <w:r>
        <w:rPr>
          <w:rFonts w:hint="eastAsia"/>
        </w:rPr>
        <w:t>　　　　9.1.2 推币器主要原料及供应情况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推币器行业采购模式</w:t>
      </w:r>
      <w:r>
        <w:rPr>
          <w:rFonts w:hint="eastAsia"/>
        </w:rPr>
        <w:br/>
      </w:r>
      <w:r>
        <w:rPr>
          <w:rFonts w:hint="eastAsia"/>
        </w:rPr>
        <w:t>　　9.3 推币器行业生产模式</w:t>
      </w:r>
      <w:r>
        <w:rPr>
          <w:rFonts w:hint="eastAsia"/>
        </w:rPr>
        <w:br/>
      </w:r>
      <w:r>
        <w:rPr>
          <w:rFonts w:hint="eastAsia"/>
        </w:rPr>
        <w:t>　　9.4 推币器行业销售模式及销售渠道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按产品类型细分，全球推币器市场规模2021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按应用细分，全球推币器市场规模（CAGR）2021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推币器行业发展主要特点</w:t>
      </w:r>
      <w:r>
        <w:rPr>
          <w:rFonts w:hint="eastAsia"/>
        </w:rPr>
        <w:br/>
      </w:r>
      <w:r>
        <w:rPr>
          <w:rFonts w:hint="eastAsia"/>
        </w:rPr>
        <w:t>　　表 4： 推币器行业发展有利因素分析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推币器行业发展不利因素分析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进入推币器行业壁垒</w:t>
      </w:r>
      <w:r>
        <w:rPr>
          <w:rFonts w:hint="eastAsia"/>
        </w:rPr>
        <w:br/>
      </w:r>
      <w:r>
        <w:rPr>
          <w:rFonts w:hint="eastAsia"/>
        </w:rPr>
        <w:t>　　表 7： 推币器主要企业在国际市场占有率（按销量，2023-2026）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2025年推币器主要企业在国际市场排名（按销量）&amp;（千台）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全球市场主要企业推币器销量（2023-2026）&amp;（千台）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推币器主要企业在国际市场占有率（按收入，2023-2026）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2025年推币器主要企业在国际市场排名（按收入）&amp;（万元）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全球市场主要企业推币器销售收入（2023-2026）&amp;（万元）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全球市场主要企业推币器销售价格（2023-2026）&amp;（元/台）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推币器主要企业在中国市场占有率（按销量，2023-2026）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2025年推币器主要企业在中国市场排名（按销量）&amp;（千台）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中国市场主要企业推币器销量（2023-2026）&amp;（千台）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推币器主要企业在中国市场占有率（按收入，2023-2026）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2025年推币器主要企业在中国市场排名（按收入）&amp;（万元）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中国市场主要企业推币器销售收入（2023-2026）&amp;（万元）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全球主要厂商推币器总部及产地分布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全球主要厂商成立时间及推币器商业化日期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全球主要厂商推币器产品类型及应用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2025年全球推币器主要厂商市场地位（第一梯队、第二梯队和第三梯队）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全球推币器市场投资、并购等现状分析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全球主要地区推币器产量增速（CAGR）：（2021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全球主要地区推币器产量（2021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全球主要地区推币器产量（2021-2026）&amp;（千台）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全球主要地区推币器产量（2027-2032）&amp;（千台）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全球主要地区推币器产量市场份额（2021-2026）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全球主要地区推币器产量市场份额（2027-2032）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中国市场推币器产量、销量、进出口（2021-2026）&amp;（千台）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中国市场推币器产量、销量、进出口预测（2027-2032）&amp;（千台）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全球主要地区推币器销售收入增速：（2021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全球主要地区推币器销售收入（2021-2026）&amp;（万元）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全球主要地区推币器销售收入市场份额（2021-2026）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全球主要地区推币器收入（2027-2032）&amp;（万元）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全球主要地区推币器收入市场份额（2027-2032）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全球主要地区推币器销量（千台）：2021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全球主要地区推币器销量（2021-2026）&amp;（千台）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全球主要地区推币器销量市场份额（2021-2026）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全球主要地区推币器销量（2027-2032）&amp;（千台）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全球主要地区推币器销量份额（2027-2032）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推币器生产基地、销售区域、竞争对手及市场地位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推币器产品规格、参数及市场应用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推币器销量（千台）、收入（万元）、价格（元/台）及毛利率（2021-2026）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推币器生产基地、销售区域、竞争对手及市场地位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推币器产品规格、参数及市场应用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推币器销量（千台）、收入（万元）、价格（元/台）及毛利率（2021-2026）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推币器生产基地、销售区域、竞争对手及市场地位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推币器产品规格、参数及市场应用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推币器销量（千台）、收入（万元）、价格（元/台）及毛利率（2021-2026）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推币器生产基地、销售区域、竞争对手及市场地位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推币器产品规格、参数及市场应用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推币器销量（千台）、收入（万元）、价格（元/台）及毛利率（2021-2026）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推币器生产基地、销售区域、竞争对手及市场地位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推币器产品规格、参数及市场应用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推币器销量（千台）、收入（万元）、价格（元/台）及毛利率（2021-2026）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推币器生产基地、销售区域、竞争对手及市场地位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推币器产品规格、参数及市场应用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推币器销量（千台）、收入（万元）、价格（元/台）及毛利率（2021-2026）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推币器生产基地、销售区域、竞争对手及市场地位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推币器产品规格、参数及市场应用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推币器销量（千台）、收入（万元）、价格（元/台）及毛利率（2021-2026）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全球不同产品类型推币器销量（2021-2026）&amp;（千台）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79： 全球不同产品类型推币器销量市场份额（2021-2026）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全球不同产品类型推币器销量预测（2027-2032）&amp;（千台）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全球市场不同产品类型推币器销量市场份额预测（2027-2032）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全球不同产品类型推币器收入（2021-2026）&amp;（万元）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全球不同产品类型推币器收入市场份额（2021-2026）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全球不同产品类型推币器收入预测（2027-2032）&amp;（万元）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全球不同产品类型推币器收入市场份额预测（2027-2032）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中国不同产品类型推币器销量（2021-2026）&amp;（千台）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87： 中国不同产品类型推币器销量市场份额（2021-2026）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中国不同产品类型推币器销量预测（2027-2032）&amp;（千台）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全球市场不同产品类型推币器销量市场份额预测（2027-2032）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中国不同产品类型推币器收入（2021-2026）&amp;（万元）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中国不同产品类型推币器收入市场份额（2021-2026）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中国不同产品类型推币器收入预测（2027-2032）&amp;（万元）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中国不同产品类型推币器收入市场份额预测（2027-2032）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全球不同应用推币器销量（2021-2026）&amp;（千台）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95： 全球不同应用推币器销量市场份额（2021-2026）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全球不同应用推币器销量预测（2027-2032）&amp;（千台）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97： 全球市场不同应用推币器销量市场份额预测（2027-2032）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全球不同应用推币器收入（2021-2026）&amp;（万元）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全球不同应用推币器收入市场份额（2021-2026）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全球不同应用推币器收入预测（2027-2032）&amp;（万元）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全球不同应用推币器收入市场份额预测（2027-2032）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中国不同应用推币器销量（2021-2026）&amp;（千台）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103： 中国不同应用推币器销量市场份额（2021-2026）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中国不同应用推币器销量预测（2027-2032）&amp;（千台）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105： 中国市场不同应用推币器销量市场份额预测（2027-2032）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中国不同应用推币器收入（2021-2026）&amp;（万元）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中国不同应用推币器收入市场份额（2021-2026）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中国不同应用推币器收入预测（2027-2032）&amp;（万元）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中国不同应用推币器收入市场份额预测（2027-2032）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推币器行业发展趋势</w:t>
      </w:r>
      <w:r>
        <w:rPr>
          <w:rFonts w:hint="eastAsia"/>
        </w:rPr>
        <w:br/>
      </w:r>
      <w:r>
        <w:rPr>
          <w:rFonts w:hint="eastAsia"/>
        </w:rPr>
        <w:t>　　表 111： 推币器行业主要驱动因素</w:t>
      </w:r>
      <w:r>
        <w:rPr>
          <w:rFonts w:hint="eastAsia"/>
        </w:rPr>
        <w:br/>
      </w:r>
      <w:r>
        <w:rPr>
          <w:rFonts w:hint="eastAsia"/>
        </w:rPr>
        <w:t>　　表 112： 推币器行业供应链分析</w:t>
      </w:r>
      <w:r>
        <w:rPr>
          <w:rFonts w:hint="eastAsia"/>
        </w:rPr>
        <w:br/>
      </w:r>
      <w:r>
        <w:rPr>
          <w:rFonts w:hint="eastAsia"/>
        </w:rPr>
        <w:t>　　表 113： 推币器上游原料供应商</w:t>
      </w:r>
      <w:r>
        <w:rPr>
          <w:rFonts w:hint="eastAsia"/>
        </w:rPr>
        <w:br/>
      </w:r>
      <w:r>
        <w:rPr>
          <w:rFonts w:hint="eastAsia"/>
        </w:rPr>
        <w:t>　　表 114： 推币器主要地区不同应用客户分析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推币器典型经销商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推币器产品图片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全球不同产品类型推币器销售额2021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全球不同产品类型推币器市场份额2025 &amp; 2032</w:t>
      </w:r>
      <w:r>
        <w:rPr>
          <w:rFonts w:hint="eastAsia"/>
        </w:rPr>
        <w:br/>
      </w:r>
      <w:r>
        <w:rPr>
          <w:rFonts w:hint="eastAsia"/>
        </w:rPr>
        <w:t>　　图 4： 传统推币器产品图片</w:t>
      </w:r>
      <w:r>
        <w:rPr>
          <w:rFonts w:hint="eastAsia"/>
        </w:rPr>
        <w:br/>
      </w:r>
      <w:r>
        <w:rPr>
          <w:rFonts w:hint="eastAsia"/>
        </w:rPr>
        <w:t>　　图 5： 奖章游戏推币器产品图片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全球不同应用推币器市场份额2025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</w:t>
      </w:r>
      <w:r>
        <w:rPr>
          <w:rFonts w:hint="eastAsia"/>
        </w:rPr>
        <w:br/>
      </w:r>
      <w:r>
        <w:rPr>
          <w:rFonts w:hint="eastAsia"/>
        </w:rPr>
        <w:t>　　图 10： 线下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2025年全球前五大生产商推币器市场份额</w:t>
      </w:r>
      <w:r>
        <w:rPr>
          <w:rFonts w:hint="eastAsia"/>
        </w:rPr>
        <w:br/>
      </w:r>
      <w:r>
        <w:rPr>
          <w:rFonts w:hint="eastAsia"/>
        </w:rPr>
        <w:t>　　图 12： 2025年全球推币器第一梯队、第二梯队和第三梯队厂商及市场份额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全球推币器产能、产量、产能利用率及发展趋势（2021-2032）&amp;（千台）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全球推币器产量、需求量及发展趋势（2021-2032）&amp;（千台）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全球主要地区推币器产量市场份额（2021-2032）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中国推币器产能、产量、产能利用率及发展趋势（2021-2032）&amp;（千台）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中国推币器产量、市场需求量及发展趋势（2021-2032）&amp;（千台）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全球推币器市场销售额及增长率：（2021-2032）&amp;（万元）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全球市场推币器市场规模：2021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全球市场推币器销量及增长率（2021-2032）&amp;（千台）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全球市场推币器价格趋势（2021-2032）&amp;（元/台）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全球主要地区推币器销售收入（2021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全球主要地区推币器销售收入市场份额（2021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北美市场推币器销量及增长率（2021-2032）&amp;（千台）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北美市场推币器收入及增长率（2021-2032）&amp;（万元）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欧洲市场推币器销量及增长率（2021-2032）&amp;（千台）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欧洲市场推币器收入及增长率（2021-2032）&amp;（万元）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中国市场推币器销量及增长率（2021-2032）&amp;（千台）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中国市场推币器收入及增长率（2021-2032）&amp;（万元）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日本市场推币器销量及增长率（2021-2032）&amp;（千台）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日本市场推币器收入及增长率（2021-2032）&amp;（万元）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东南亚市场推币器销量及增长率（2021-2032）&amp;（千台）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东南亚市场推币器收入及增长率（2021-2032）&amp;（万元）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印度市场推币器销量及增长率（2021-2032）&amp;（千台）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印度市场推币器收入及增长率（2021-2032）&amp;（万元）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南美市场推币器销量及增长率（2021-2032）&amp;（千台）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南美市场推币器收入及增长率（2021-2032）&amp;（万元）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中东市场推币器销量及增长率（2021-2032）&amp;（千台）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中东市场推币器收入及增长率（2021-2032）&amp;（万元）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全球不同产品类型推币器价格走势（2021-2032）&amp;（元/台）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全球不同应用推币器价格走势（2021-2032）&amp;（元/台）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推币器中国企业SWOT分析</w:t>
      </w:r>
      <w:r>
        <w:rPr>
          <w:rFonts w:hint="eastAsia"/>
        </w:rPr>
        <w:br/>
      </w:r>
      <w:r>
        <w:rPr>
          <w:rFonts w:hint="eastAsia"/>
        </w:rPr>
        <w:t>　　图 43： 推币器产业链</w:t>
      </w:r>
      <w:r>
        <w:rPr>
          <w:rFonts w:hint="eastAsia"/>
        </w:rPr>
        <w:br/>
      </w:r>
      <w:r>
        <w:rPr>
          <w:rFonts w:hint="eastAsia"/>
        </w:rPr>
        <w:t>　　图 44： 推币器行业采购模式分析</w:t>
      </w:r>
      <w:r>
        <w:rPr>
          <w:rFonts w:hint="eastAsia"/>
        </w:rPr>
        <w:br/>
      </w:r>
      <w:r>
        <w:rPr>
          <w:rFonts w:hint="eastAsia"/>
        </w:rPr>
        <w:t>　　图 45： 推币器行业生产模式</w:t>
      </w:r>
      <w:r>
        <w:rPr>
          <w:rFonts w:hint="eastAsia"/>
        </w:rPr>
        <w:br/>
      </w:r>
      <w:r>
        <w:rPr>
          <w:rFonts w:hint="eastAsia"/>
        </w:rPr>
        <w:t>　　图 46： 推币器行业销售模式分析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92d4f108164f8b" w:history="1">
        <w:r>
          <w:rPr>
            <w:rStyle w:val="Hyperlink"/>
          </w:rPr>
          <w:t>2026-2032年全球与中国推币器发展现状调研及市场前景分析报告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92d4f108164f8b" w:history="1">
        <w:r>
          <w:rPr>
            <w:rStyle w:val="Hyperlink"/>
          </w:rPr>
          <w:t>https://www.20087.com/7/33/TuiBiQiDeXianZhuangYuQianJing.html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8bcdeb2af34bc7" w:history="1">
      <w:r>
        <w:rPr>
          <w:rStyle w:val="Hyperlink"/>
        </w:rPr>
        <w:t>2026-2032年全球与中国推币器发展现状调研及市场前景分析报告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TuiBiQiDeXianZhuangYuQianJing.html" TargetMode="External" Id="Re192d4f108164f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TuiBiQiDeXianZhuangYuQianJing.html" TargetMode="External" Id="R798bcdeb2af34b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2026-03-26T04:15:52Z</dcterms:created>
  <dcterms:modified xsi:type="dcterms:W3CDTF">2026-03-26T05:15:52Z</dcterms:modified>
  <dc:subject>2026-2032年全球与中国推币器发展现状调研及市场前景分析报告</dc:subject>
  <dc:title>2026-2032年全球与中国推币器发展现状调研及市场前景分析报告</dc:title>
  <cp:keywords>2026-2032年全球与中国推币器发展现状调研及市场前景分析报告</cp:keywords>
  <dc:description>2026-2032年全球与中国推币器发展现状调研及市场前景分析报告</dc:description>
</cp:coreProperties>
</file>