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2bf9986494306" w:history="1">
              <w:r>
                <w:rPr>
                  <w:rStyle w:val="Hyperlink"/>
                </w:rPr>
                <w:t>2025-2031年中国移动电竞行业研究分析及市场前景预测报告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2bf9986494306" w:history="1">
              <w:r>
                <w:rPr>
                  <w:rStyle w:val="Hyperlink"/>
                </w:rPr>
                <w:t>2025-2031年中国移动电竞行业研究分析及市场前景预测报告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2bf9986494306" w:history="1">
                <w:r>
                  <w:rPr>
                    <w:rStyle w:val="Hyperlink"/>
                  </w:rPr>
                  <w:t>https://www.20087.com/7/63/YiDongDianJingChanYeXianZhuangYu.html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竞是一种新兴的电子竞技形式，近年来随着信息技术和市场需求的变化而得到了广泛应用。目前，移动电竞不仅在游戏体验、赛事组织等方面有了显著提升，还在设计上更加注重社交性和娱乐性。随着信息技术的进步，移动电竞的平台建设不断改进，能够满足不同应用场景的需求。此外，随着对电子竞技的要求提高，移动电竞在提高游戏体验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移动电竞的发展将更加注重提高社交性和娱乐性。一方面，通过引入更先进的智能控制技术和材料，可以进一步提高移动电竞的游戏体验和赛事组织，如实现更加精准的玩家匹配、提供更加智能的数据分析等。另一方面，随着智能信息技术的发展，开发能够与智能信息系统集成的移动电竞平台，以实现更加高效的信息管理和资源调度，将成为行业趋势之一。此外，随着对可持续发展的重视，优化移动电竞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2bf9986494306" w:history="1">
        <w:r>
          <w:rPr>
            <w:rStyle w:val="Hyperlink"/>
          </w:rPr>
          <w:t>2025-2031年中国移动电竞行业研究分析及市场前景预测报告</w:t>
        </w:r>
      </w:hyperlink>
      <w:r>
        <w:rPr>
          <w:rFonts w:hint="eastAsia"/>
        </w:rPr>
        <w:t>》依托多年行业监测数据，结合移动电竞行业现状与未来前景，系统分析了移动电竞市场需求、市场规模、产业链结构、价格机制及细分市场特征。报告对移动电竞市场前景进行了客观评估，预测了移动电竞行业发展趋势，并详细解读了品牌竞争格局、市场集中度及重点企业的运营表现。此外，报告通过SWOT分析识别了移动电竞行业机遇与潜在风险，为投资者和决策者提供了科学、规范的战略建议，助力把握移动电竞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移动电竞行业发展概述</w:t>
      </w:r>
      <w:r>
        <w:rPr>
          <w:rFonts w:hint="eastAsia"/>
        </w:rPr>
        <w:br/>
      </w:r>
      <w:r>
        <w:rPr>
          <w:rFonts w:hint="eastAsia"/>
        </w:rPr>
        <w:t>　　第一节 移动电竞的概念</w:t>
      </w:r>
      <w:r>
        <w:rPr>
          <w:rFonts w:hint="eastAsia"/>
        </w:rPr>
        <w:br/>
      </w:r>
      <w:r>
        <w:rPr>
          <w:rFonts w:hint="eastAsia"/>
        </w:rPr>
        <w:t>　　　　一、移动电竞的定义</w:t>
      </w:r>
      <w:r>
        <w:rPr>
          <w:rFonts w:hint="eastAsia"/>
        </w:rPr>
        <w:br/>
      </w:r>
      <w:r>
        <w:rPr>
          <w:rFonts w:hint="eastAsia"/>
        </w:rPr>
        <w:t>　　　　二、移动电竞的特点</w:t>
      </w:r>
      <w:r>
        <w:rPr>
          <w:rFonts w:hint="eastAsia"/>
        </w:rPr>
        <w:br/>
      </w:r>
      <w:r>
        <w:rPr>
          <w:rFonts w:hint="eastAsia"/>
        </w:rPr>
        <w:t>　　第二节 移动电竞行业发展成熟度</w:t>
      </w:r>
      <w:r>
        <w:rPr>
          <w:rFonts w:hint="eastAsia"/>
        </w:rPr>
        <w:br/>
      </w:r>
      <w:r>
        <w:rPr>
          <w:rFonts w:hint="eastAsia"/>
        </w:rPr>
        <w:t>　　　　一、移动电竞行业发展周期分析</w:t>
      </w:r>
      <w:r>
        <w:rPr>
          <w:rFonts w:hint="eastAsia"/>
        </w:rPr>
        <w:br/>
      </w:r>
      <w:r>
        <w:rPr>
          <w:rFonts w:hint="eastAsia"/>
        </w:rPr>
        <w:t>　　　　二、移动电竞行业中外市场成熟度对比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移动电竞行业产业链分析</w:t>
      </w:r>
      <w:r>
        <w:rPr>
          <w:rFonts w:hint="eastAsia"/>
        </w:rPr>
        <w:br/>
      </w:r>
      <w:r>
        <w:rPr>
          <w:rFonts w:hint="eastAsia"/>
        </w:rPr>
        <w:t>　　　　一、移动电竞行业上游原料供应市场分析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二、移动电竞行业下游产品需求市场状况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中国移动电竞行业运行环境分析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一、2020-2025年中国宏观经济情况</w:t>
      </w:r>
      <w:r>
        <w:rPr>
          <w:rFonts w:hint="eastAsia"/>
        </w:rPr>
        <w:br/>
      </w:r>
      <w:r>
        <w:rPr>
          <w:rFonts w:hint="eastAsia"/>
        </w:rPr>
        <w:t>　　第二节 中国移动电竞行业发展政策环境分析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3、推动节能减排市场化运作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二、移动电竞行业政策分析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中国移动电竞行业发展社会环境分析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2020-2025年中国移动电竞行业市场发展分析</w:t>
      </w:r>
      <w:r>
        <w:rPr>
          <w:rFonts w:hint="eastAsia"/>
        </w:rPr>
        <w:br/>
      </w:r>
      <w:r>
        <w:rPr>
          <w:rFonts w:hint="eastAsia"/>
        </w:rPr>
        <w:t>　　第一节 移动电竞行业市场发展现状</w:t>
      </w:r>
      <w:r>
        <w:rPr>
          <w:rFonts w:hint="eastAsia"/>
        </w:rPr>
        <w:br/>
      </w:r>
      <w:r>
        <w:rPr>
          <w:rFonts w:hint="eastAsia"/>
        </w:rPr>
        <w:t>　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移动电竞行业技术发展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中国移动电竞行业消费市场分析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移动电竞行业产销数据统计分析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一、整体市场规模82二、区域市场数据统计情况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2025-2031年移动电竞行业市场发展趋势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2020-2025年中国移动电竞行业主要指标监测分析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2020-2025年中国移动电竞产业主营业务收入分析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一、2020-2025年中国移动电竞产业主营业务收入分析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第二节 2020-2025年中国移动电竞产业产品成本费用分析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一、2020-2025年中国移动电竞产业销售成本分析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第三节 2020-2025年中国移动电竞产业利润总额分析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一、2020-2025年中国移动电竞产业利润总额分析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2020-2025年中国移动电竞产业资产负债分析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一、2020-2025年中国移动电竞产业资产负债分析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第五节 2020-2025年中国移动电竞行业财务指标分析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华北地区移动电竞行业分析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东北地区移动电竞行业分析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华东地区移动电竞行业分析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华南地区移动电竞行业分析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华中地区移动电竞行业分析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西南地区移动电竞行业分析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西北地区移动电竞行业分析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公司对移动电竞行业竞争格局分析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2020-2025年移动电竞行业竞争格局分析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公司对移动电竞企业竞争策略分析</w:t>
      </w:r>
      <w:r>
        <w:rPr>
          <w:rFonts w:hint="eastAsia"/>
        </w:rPr>
        <w:br/>
      </w:r>
      <w:r>
        <w:rPr>
          <w:rFonts w:hint="eastAsia"/>
        </w:rPr>
        <w:t>　　第一节 移动电竞市场竞争策略分析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一、2025年移动电竞市场增长潜力分析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二、2025年移动电竞主要潜力品种分析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三、现有移动电竞产品竞争策略分析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四、潜力移动电竞品种竞争策略选择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移动电竞企业竞争策略分析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一、企业竞争策略取向的选择</w:t>
      </w:r>
      <w:r>
        <w:rPr>
          <w:rFonts w:hint="eastAsia"/>
        </w:rPr>
        <w:br/>
      </w:r>
      <w:r>
        <w:rPr>
          <w:rFonts w:hint="eastAsia"/>
        </w:rPr>
        <w:t>　　　　二、移动电竞行业SWOT分析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三、选择企业竞争策略</w:t>
      </w:r>
      <w:r>
        <w:rPr>
          <w:rFonts w:hint="eastAsia"/>
        </w:rPr>
        <w:br/>
      </w:r>
      <w:r>
        <w:rPr>
          <w:rFonts w:hint="eastAsia"/>
        </w:rPr>
        <w:t>　　第三节 移动电竞行业产品定位及市场推广策略分析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一、移动电竞行业产品市场定位</w:t>
      </w:r>
      <w:r>
        <w:rPr>
          <w:rFonts w:hint="eastAsia"/>
        </w:rPr>
        <w:br/>
      </w:r>
      <w:r>
        <w:rPr>
          <w:rFonts w:hint="eastAsia"/>
        </w:rPr>
        <w:t>　　　　二、移动电竞行业广告推广策略</w:t>
      </w:r>
      <w:r>
        <w:rPr>
          <w:rFonts w:hint="eastAsia"/>
        </w:rPr>
        <w:br/>
      </w:r>
      <w:r>
        <w:rPr>
          <w:rFonts w:hint="eastAsia"/>
        </w:rPr>
        <w:t>　　　　三、移动电竞行业产品促销策略</w:t>
      </w:r>
      <w:r>
        <w:rPr>
          <w:rFonts w:hint="eastAsia"/>
        </w:rPr>
        <w:br/>
      </w:r>
      <w:r>
        <w:rPr>
          <w:rFonts w:hint="eastAsia"/>
        </w:rPr>
        <w:t>　　　　四、移动电竞行业招商加盟策略</w:t>
      </w:r>
      <w:r>
        <w:rPr>
          <w:rFonts w:hint="eastAsia"/>
        </w:rPr>
        <w:br/>
      </w:r>
      <w:r>
        <w:rPr>
          <w:rFonts w:hint="eastAsia"/>
        </w:rPr>
        <w:t>　　　　五、移动电竞行业网络推广策略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公司对移动电竞企业竞争分析</w:t>
      </w:r>
      <w:r>
        <w:rPr>
          <w:rFonts w:hint="eastAsia"/>
        </w:rPr>
        <w:br/>
      </w:r>
      <w:r>
        <w:rPr>
          <w:rFonts w:hint="eastAsia"/>
        </w:rPr>
        <w:t>　　第一节 腾讯游戏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网易游戏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掌趣科技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莉莉丝游戏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游族网络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蓝港互动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中国移动电竞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飞鱼科技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乐逗游戏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昆仑万维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</w:t>
      </w:r>
      <w:r>
        <w:rPr>
          <w:rFonts w:hint="eastAsia"/>
        </w:rPr>
        <w:br/>
      </w:r>
      <w:r>
        <w:rPr>
          <w:rFonts w:hint="eastAsia"/>
        </w:rPr>
        <w:t>第九章 公司对未来移动电竞行业发展预测分析</w:t>
      </w:r>
      <w:r>
        <w:rPr>
          <w:rFonts w:hint="eastAsia"/>
        </w:rPr>
        <w:br/>
      </w:r>
      <w:r>
        <w:rPr>
          <w:rFonts w:hint="eastAsia"/>
        </w:rPr>
        <w:t>　　第一节 未来移动电竞行业需求与消费预测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一、2025-2031年移动电竞产品消费预测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二、2025-2031年移动电竞市场规模预测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三、2025-2031年移动电竞行业销售收入预测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四、2025-2031年移动电竞行业总资产预测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2025-2031年中国移动电竞行业供需预测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一、2025-2031年中国移动电竞供给预测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二、2025-2031年中国移动电竞产量预测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三、2025-2031年中国移动电竞需求预测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四、2025-2031年中国移动电竞供需平衡预测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投资风险与建议</w:t>
      </w:r>
      <w:r>
        <w:rPr>
          <w:rFonts w:hint="eastAsia"/>
        </w:rPr>
        <w:br/>
      </w:r>
      <w:r>
        <w:rPr>
          <w:rFonts w:hint="eastAsia"/>
        </w:rPr>
        <w:t>第十章 公司对移动电竞行业投资机会与风险分析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移动电竞行业投资机会分析</w:t>
      </w:r>
      <w:r>
        <w:rPr>
          <w:rFonts w:hint="eastAsia"/>
        </w:rPr>
        <w:br/>
      </w:r>
      <w:r>
        <w:rPr>
          <w:rFonts w:hint="eastAsia"/>
        </w:rPr>
        <w:t>　　　　一、移动电竞投资项目分析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二、可以投资的移动电竞模式</w:t>
      </w:r>
      <w:r>
        <w:rPr>
          <w:rFonts w:hint="eastAsia"/>
        </w:rPr>
        <w:br/>
      </w:r>
      <w:r>
        <w:rPr>
          <w:rFonts w:hint="eastAsia"/>
        </w:rPr>
        <w:t>　　　　三、2025年移动电竞投资机会</w:t>
      </w:r>
      <w:r>
        <w:rPr>
          <w:rFonts w:hint="eastAsia"/>
        </w:rPr>
        <w:br/>
      </w:r>
      <w:r>
        <w:rPr>
          <w:rFonts w:hint="eastAsia"/>
        </w:rPr>
        <w:t>　　　　四、2025年移动电竞投资新方向</w:t>
      </w:r>
      <w:r>
        <w:rPr>
          <w:rFonts w:hint="eastAsia"/>
        </w:rPr>
        <w:br/>
      </w:r>
      <w:r>
        <w:rPr>
          <w:rFonts w:hint="eastAsia"/>
        </w:rPr>
        <w:t>　　　　五、2025-2031年移动电竞行业投资的建议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影响移动电竞行业发展的主要因素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一、2025-2031年影响移动电竞行业运行的有利因素分析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二、2025-2031年影响移动电竞行业运行的稳定因素分析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三、2025-2031年影响移动电竞行业运行的不利因素分析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四、2025-2031年我国移动电竞行业发展面临的挑战分析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五、2025-2031年我国移动电竞行业发展面临的机遇分析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移动电竞行业投资风险及控制策略分析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一、2025-2031年移动电竞行业市场风险及控制策略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二、2025-2031年移动电竞行业政策风险及控制策略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三、2025-2031年移动电竞行业经营风险及控制策略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四、2025-2031年移动电竞行业技术风险及控制策略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五、2025-2031年移动电竞同业竞争风险及控制策略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六、2025-2031年移动电竞行业其他风险及控制策略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公司对移动电竞行业投资战略研究</w:t>
      </w:r>
      <w:r>
        <w:rPr>
          <w:rFonts w:hint="eastAsia"/>
        </w:rPr>
        <w:br/>
      </w:r>
      <w:r>
        <w:rPr>
          <w:rFonts w:hint="eastAsia"/>
        </w:rPr>
        <w:t>　　第一节 移动电竞行业发展战略研究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对我国移动电竞品牌的战略思考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二、移动电竞实施品牌战略的意义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三、移动电竞企业品牌的现状分析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四、我国移动电竞企业的品牌战略</w:t>
      </w:r>
      <w:r>
        <w:rPr>
          <w:rFonts w:hint="eastAsia"/>
        </w:rPr>
        <w:br/>
      </w:r>
      <w:r>
        <w:rPr>
          <w:rFonts w:hint="eastAsia"/>
        </w:rPr>
        <w:t>　　　　五、移动电竞品牌战略管理的策略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中智.林.－移动电竞行业投资战略研究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一、2025年移动电竞并购案回顾</w:t>
      </w:r>
      <w:r>
        <w:rPr>
          <w:rFonts w:hint="eastAsia"/>
        </w:rPr>
        <w:br/>
      </w:r>
      <w:r>
        <w:rPr>
          <w:rFonts w:hint="eastAsia"/>
        </w:rPr>
        <w:t>　　　　二、2025年并购预测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全球移动电竞行业发展周期图</w:t>
      </w:r>
      <w:r>
        <w:rPr>
          <w:rFonts w:hint="eastAsia"/>
        </w:rPr>
        <w:br/>
      </w:r>
      <w:r>
        <w:rPr>
          <w:rFonts w:hint="eastAsia"/>
        </w:rPr>
        <w:t>　　图表 2025年全球手机游戏市场规模分布</w:t>
      </w:r>
      <w:r>
        <w:rPr>
          <w:rFonts w:hint="eastAsia"/>
        </w:rPr>
        <w:br/>
      </w:r>
      <w:r>
        <w:rPr>
          <w:rFonts w:hint="eastAsia"/>
        </w:rPr>
        <w:t>　　图表 移动电竞产业链示意图</w:t>
      </w:r>
      <w:r>
        <w:rPr>
          <w:rFonts w:hint="eastAsia"/>
        </w:rPr>
        <w:br/>
      </w:r>
      <w:r>
        <w:rPr>
          <w:rFonts w:hint="eastAsia"/>
        </w:rPr>
        <w:t>　　图表 2020-2025年我国移动电竞行业企业数量增长情况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2020-2025年我国移动电竞用户数量增长情况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2020-2025年我国移动电竞市场现状</w:t>
      </w:r>
      <w:r>
        <w:rPr>
          <w:rFonts w:hint="eastAsia"/>
        </w:rPr>
        <w:br/>
      </w:r>
      <w:r>
        <w:rPr>
          <w:rFonts w:hint="eastAsia"/>
        </w:rPr>
        <w:t>　　图表 2020-2025年移动电竞占游戏行业比例变化</w:t>
      </w:r>
      <w:r>
        <w:rPr>
          <w:rFonts w:hint="eastAsia"/>
        </w:rPr>
        <w:br/>
      </w:r>
      <w:r>
        <w:rPr>
          <w:rFonts w:hint="eastAsia"/>
        </w:rPr>
        <w:t>　　图表 中国手机游戏整体发展历程</w:t>
      </w:r>
      <w:r>
        <w:rPr>
          <w:rFonts w:hint="eastAsia"/>
        </w:rPr>
        <w:br/>
      </w:r>
      <w:r>
        <w:rPr>
          <w:rFonts w:hint="eastAsia"/>
        </w:rPr>
        <w:t>　　图表 2025年我国移动电竞行业市场付费情况</w:t>
      </w:r>
      <w:r>
        <w:rPr>
          <w:rFonts w:hint="eastAsia"/>
        </w:rPr>
        <w:br/>
      </w:r>
      <w:r>
        <w:rPr>
          <w:rFonts w:hint="eastAsia"/>
        </w:rPr>
        <w:t>　　图表 2025年我国移动电竞市场付费金额分布</w:t>
      </w:r>
      <w:r>
        <w:rPr>
          <w:rFonts w:hint="eastAsia"/>
        </w:rPr>
        <w:br/>
      </w:r>
      <w:r>
        <w:rPr>
          <w:rFonts w:hint="eastAsia"/>
        </w:rPr>
        <w:t>　　图表 2025年我国移动电竞用户年龄分布</w:t>
      </w:r>
      <w:r>
        <w:rPr>
          <w:rFonts w:hint="eastAsia"/>
        </w:rPr>
        <w:br/>
      </w:r>
      <w:r>
        <w:rPr>
          <w:rFonts w:hint="eastAsia"/>
        </w:rPr>
        <w:t>　　图表 2025年我国移动电竞行业玩多款游戏的用户比例</w:t>
      </w:r>
      <w:r>
        <w:rPr>
          <w:rFonts w:hint="eastAsia"/>
        </w:rPr>
        <w:br/>
      </w:r>
      <w:r>
        <w:rPr>
          <w:rFonts w:hint="eastAsia"/>
        </w:rPr>
        <w:t>　　图表 中国手机游戏用户职业结构</w:t>
      </w:r>
      <w:r>
        <w:rPr>
          <w:rFonts w:hint="eastAsia"/>
        </w:rPr>
        <w:br/>
      </w:r>
      <w:r>
        <w:rPr>
          <w:rFonts w:hint="eastAsia"/>
        </w:rPr>
        <w:t>　　图表 中国手机游戏用户月收入结构</w:t>
      </w:r>
      <w:r>
        <w:rPr>
          <w:rFonts w:hint="eastAsia"/>
        </w:rPr>
        <w:br/>
      </w:r>
      <w:r>
        <w:rPr>
          <w:rFonts w:hint="eastAsia"/>
        </w:rPr>
        <w:t>　　图表 2025年我国移动电竞市场消费原因分布</w:t>
      </w:r>
      <w:r>
        <w:rPr>
          <w:rFonts w:hint="eastAsia"/>
        </w:rPr>
        <w:br/>
      </w:r>
      <w:r>
        <w:rPr>
          <w:rFonts w:hint="eastAsia"/>
        </w:rPr>
        <w:t>　　图表 2025年中国网络游戏上市企业移动电竞营收对比</w:t>
      </w:r>
      <w:r>
        <w:rPr>
          <w:rFonts w:hint="eastAsia"/>
        </w:rPr>
        <w:br/>
      </w:r>
      <w:r>
        <w:rPr>
          <w:rFonts w:hint="eastAsia"/>
        </w:rPr>
        <w:t>　　图表 2025年各榜单排名前二十具体分布</w:t>
      </w:r>
      <w:r>
        <w:rPr>
          <w:rFonts w:hint="eastAsia"/>
        </w:rPr>
        <w:br/>
      </w:r>
      <w:r>
        <w:rPr>
          <w:rFonts w:hint="eastAsia"/>
        </w:rPr>
        <w:t>　　图表 2020-2025年我国移动电竞行业市场规模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2020-2025年我国移动电竞用户区域分布变化</w:t>
      </w:r>
      <w:r>
        <w:rPr>
          <w:rFonts w:hint="eastAsia"/>
        </w:rPr>
        <w:br/>
      </w:r>
      <w:r>
        <w:rPr>
          <w:rFonts w:hint="eastAsia"/>
        </w:rPr>
        <w:t>　　图表 2025年我国移动电竞行业ARPU值前十的城市</w:t>
      </w:r>
      <w:r>
        <w:rPr>
          <w:rFonts w:hint="eastAsia"/>
        </w:rPr>
        <w:br/>
      </w:r>
      <w:r>
        <w:rPr>
          <w:rFonts w:hint="eastAsia"/>
        </w:rPr>
        <w:t>　　图表 单日消费1000元以上用户数量最多的10个城市</w:t>
      </w:r>
      <w:r>
        <w:rPr>
          <w:rFonts w:hint="eastAsia"/>
        </w:rPr>
        <w:br/>
      </w:r>
      <w:r>
        <w:rPr>
          <w:rFonts w:hint="eastAsia"/>
        </w:rPr>
        <w:t>　　图表 单日消费元以上用户数量最多的10个城市</w:t>
      </w:r>
      <w:r>
        <w:rPr>
          <w:rFonts w:hint="eastAsia"/>
        </w:rPr>
        <w:br/>
      </w:r>
      <w:r>
        <w:rPr>
          <w:rFonts w:hint="eastAsia"/>
        </w:rPr>
        <w:t>　　图表 单日消费5000元以上用户数量最多的10个城市</w:t>
      </w:r>
      <w:r>
        <w:rPr>
          <w:rFonts w:hint="eastAsia"/>
        </w:rPr>
        <w:br/>
      </w:r>
      <w:r>
        <w:rPr>
          <w:rFonts w:hint="eastAsia"/>
        </w:rPr>
        <w:t>　　图表 单日消费10000元以上用户数量最多的10个城市</w:t>
      </w:r>
      <w:r>
        <w:rPr>
          <w:rFonts w:hint="eastAsia"/>
        </w:rPr>
        <w:br/>
      </w:r>
      <w:r>
        <w:rPr>
          <w:rFonts w:hint="eastAsia"/>
        </w:rPr>
        <w:t>　　图表 我国移动电竞行业顶尖土豪最多的5各城市对比</w:t>
      </w:r>
      <w:r>
        <w:rPr>
          <w:rFonts w:hint="eastAsia"/>
        </w:rPr>
        <w:br/>
      </w:r>
      <w:r>
        <w:rPr>
          <w:rFonts w:hint="eastAsia"/>
        </w:rPr>
        <w:t>　　图表 2025年我国移动电竞用户平均每天使用移动电竞次数</w:t>
      </w:r>
      <w:r>
        <w:rPr>
          <w:rFonts w:hint="eastAsia"/>
        </w:rPr>
        <w:br/>
      </w:r>
      <w:r>
        <w:rPr>
          <w:rFonts w:hint="eastAsia"/>
        </w:rPr>
        <w:t>　　图表 2025年移动电竞用户平均每天花在移动电竞上的时间</w:t>
      </w:r>
      <w:r>
        <w:rPr>
          <w:rFonts w:hint="eastAsia"/>
        </w:rPr>
        <w:br/>
      </w:r>
      <w:r>
        <w:rPr>
          <w:rFonts w:hint="eastAsia"/>
        </w:rPr>
        <w:t>　　图表 2020-2025年中国移动电竞产业主营业务收入分析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2020-2025年我国移动电竞行业不同规模企业主营业务收入对比</w:t>
      </w:r>
      <w:r>
        <w:rPr>
          <w:rFonts w:hint="eastAsia"/>
        </w:rPr>
        <w:br/>
      </w:r>
      <w:r>
        <w:rPr>
          <w:rFonts w:hint="eastAsia"/>
        </w:rPr>
        <w:t>　　图表 2020-2025年我国移动电竞行业不同所有制企业主营业务收入对比</w:t>
      </w:r>
      <w:r>
        <w:rPr>
          <w:rFonts w:hint="eastAsia"/>
        </w:rPr>
        <w:br/>
      </w:r>
      <w:r>
        <w:rPr>
          <w:rFonts w:hint="eastAsia"/>
        </w:rPr>
        <w:t>　　图表 2020-2025年中国移动电竞产业销售成本分析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2020-2025年我国移动电竞行业不同规模企业销售成本占营业收入的比例</w:t>
      </w:r>
      <w:r>
        <w:rPr>
          <w:rFonts w:hint="eastAsia"/>
        </w:rPr>
        <w:br/>
      </w:r>
      <w:r>
        <w:rPr>
          <w:rFonts w:hint="eastAsia"/>
        </w:rPr>
        <w:t>　　图表 2020-2025年我国移动电竞行业不同所有制企业销售成本对比</w:t>
      </w:r>
      <w:r>
        <w:rPr>
          <w:rFonts w:hint="eastAsia"/>
        </w:rPr>
        <w:br/>
      </w:r>
      <w:r>
        <w:rPr>
          <w:rFonts w:hint="eastAsia"/>
        </w:rPr>
        <w:t>　　图表 2020-2025年中国移动电竞产业利润总额分析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2020-2025年我国移动电竞行业不同所有制企业利润总额对比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2020-2025年中国移动电竞产业资产负债分析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2020-2025年我国移动电竞行业不同规模企业资产负债对比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2020-2025年我国移动电竞行业盈利能力分析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2020-2025年我国移动电竞行业偿债能力分析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2020-2025年我国移动电竞行业营运能力分析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2020-2025年我国移动电竞行业发展能力分析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2020-2025年华北地区移动电竞行业销售收入亿元</w:t>
      </w:r>
      <w:r>
        <w:rPr>
          <w:rFonts w:hint="eastAsia"/>
        </w:rPr>
        <w:br/>
      </w:r>
      <w:r>
        <w:rPr>
          <w:rFonts w:hint="eastAsia"/>
        </w:rPr>
        <w:t>　　图表 2020-2025年华北地区移动电竞市场规模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2020-2025年华北地区移动电竞用户数量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2bf9986494306" w:history="1">
        <w:r>
          <w:rPr>
            <w:rStyle w:val="Hyperlink"/>
          </w:rPr>
          <w:t>2025-2031年中国移动电竞行业研究分析及市场前景预测报告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2bf9986494306" w:history="1">
        <w:r>
          <w:rPr>
            <w:rStyle w:val="Hyperlink"/>
          </w:rPr>
          <w:t>https://www.20087.com/7/63/YiDongDianJingChanYeXianZhuangYu.html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热点：移动电竞业务是什么、移动电竞连续包月、移动电竞行业的现状、移动电竞尊享会员是什么、校园电竞商城、移动电竞 概念、英雄联盟手游在国外火吗、移动电竞职业联赛、极星电竞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d6eeae4c54b5d" w:history="1">
      <w:r>
        <w:rPr>
          <w:rStyle w:val="Hyperlink"/>
        </w:rPr>
        <w:t>2025-2031年中国移动电竞行业研究分析及市场前景预测报告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iDongDianJingChanYeXianZhuangYu.html" TargetMode="External" Id="Ra2f2bf998649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iDongDianJingChanYeXianZhuangYu.html" TargetMode="External" Id="Rdb9d6eeae4c5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2025-03-14T07:59:00Z</dcterms:created>
  <dcterms:modified xsi:type="dcterms:W3CDTF">2025-03-14T08:59:00Z</dcterms:modified>
  <dc:subject>2025-2031年中国移动电竞行业研究分析及市场前景预测报告</dc:subject>
  <dc:title>2025-2031年中国移动电竞行业研究分析及市场前景预测报告</dc:title>
  <cp:keywords>2025-2031年中国移动电竞行业研究分析及市场前景预测报告</cp:keywords>
  <dc:description>2025-2031年中国移动电竞行业研究分析及市场前景预测报告</dc:description>
</cp:coreProperties>
</file>