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cda188bc64cbd" w:history="1">
              <w:r>
                <w:rPr>
                  <w:rStyle w:val="Hyperlink"/>
                </w:rPr>
                <w:t>2023-2029年中国PCs行业全面调研与发展趋势分析报告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cda188bc64cbd" w:history="1">
              <w:r>
                <w:rPr>
                  <w:rStyle w:val="Hyperlink"/>
                </w:rPr>
                <w:t>2023-2029年中国PCs行业全面调研与发展趋势分析报告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cda188bc64cbd" w:history="1">
                <w:r>
                  <w:rPr>
                    <w:rStyle w:val="Hyperlink"/>
                  </w:rPr>
                  <w:t>https://www.20087.com/7/33/PCsDeFaZhanQuShi.html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PCs（Power Conversion System）即电源转换系统，是用于将一种形式的电力转换为另一种形式的关键设备。近年来，随着可再生能源的快速发展和电网技术的进步，PCs市场呈现出快速增长的趋势。目前，PCs不仅在效率和可靠性上实现了显著提升，还在智能化方面取得了进展，能够更好地与智能电网进行交互。此外，随着电动汽车充电基础设施的建设，PCs在充电站的应用也越来越广泛。</w:t>
      </w:r>
      <w:r>
        <w:rPr>
          <w:rFonts w:hint="eastAsia"/>
        </w:rPr>
        <w:br/>
      </w:r>
      <w:r>
        <w:rPr>
          <w:rFonts w:hint="eastAsia"/>
        </w:rPr>
        <w:t>　　未来，PCs (Power Conversion System)将朝着更高效率、更智能和更广泛应用的方向发展。随着新材料和新技术的应用，PCs将实现更高的能量转换效率，降低能源损耗。同时，随着人工智能技术的进步，PCs将具备更强的数据分析和自我调整能力，提高系统的整体性能。此外，随着分布式能源系统的普及，PCs将在更多领域发挥作用，如储能系统、微电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cda188bc64cbd" w:history="1">
        <w:r>
          <w:rPr>
            <w:rStyle w:val="Hyperlink"/>
          </w:rPr>
          <w:t>2023-2029年中国PCs行业全面调研与发展趋势分析报告</w:t>
        </w:r>
      </w:hyperlink>
      <w:r>
        <w:rPr>
          <w:rFonts w:hint="eastAsia"/>
        </w:rPr>
        <w:t>》全面分析了PCs行业的现状，深入探讨了PCs市场需求、市场规模及价格波动。PCs报告探讨了产业链关键环节，并对PCs各细分市场进行了研究。同时，基于权威数据和专业分析，科学预测了PCs市场前景与发展趋势。此外，还评估了PCs重点企业的经营状况，包括品牌影响力、市场集中度以及竞争格局，并审慎剖析了潜在风险与机遇。PCs报告以其专业性、科学性和权威性，成为PCs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PCs行业界定</w:t>
      </w:r>
      <w:r>
        <w:rPr>
          <w:rFonts w:hint="eastAsia"/>
        </w:rPr>
        <w:br/>
      </w:r>
      <w:r>
        <w:rPr>
          <w:rFonts w:hint="eastAsia"/>
        </w:rPr>
        <w:t>　　第一节 PCs行业定义</w:t>
      </w:r>
      <w:r>
        <w:rPr>
          <w:rFonts w:hint="eastAsia"/>
        </w:rPr>
        <w:br/>
      </w:r>
      <w:r>
        <w:rPr>
          <w:rFonts w:hint="eastAsia"/>
        </w:rPr>
        <w:t>　　第二节 PCs行业特点分析</w:t>
      </w:r>
      <w:r>
        <w:rPr>
          <w:rFonts w:hint="eastAsia"/>
        </w:rPr>
        <w:br/>
      </w:r>
      <w:r>
        <w:rPr>
          <w:rFonts w:hint="eastAsia"/>
        </w:rPr>
        <w:t>　　第三节 PCs行业发展历程</w:t>
      </w:r>
      <w:r>
        <w:rPr>
          <w:rFonts w:hint="eastAsia"/>
        </w:rPr>
        <w:br/>
      </w:r>
      <w:r>
        <w:rPr>
          <w:rFonts w:hint="eastAsia"/>
        </w:rPr>
        <w:t>　　第四节 PCs产业链分析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2022-2023年国外PCs行业发展态势分析</w:t>
      </w:r>
      <w:r>
        <w:rPr>
          <w:rFonts w:hint="eastAsia"/>
        </w:rPr>
        <w:br/>
      </w:r>
      <w:r>
        <w:rPr>
          <w:rFonts w:hint="eastAsia"/>
        </w:rPr>
        <w:t>　　第一节 国外PCs行业总体情况</w:t>
      </w:r>
      <w:r>
        <w:rPr>
          <w:rFonts w:hint="eastAsia"/>
        </w:rPr>
        <w:br/>
      </w:r>
      <w:r>
        <w:rPr>
          <w:rFonts w:hint="eastAsia"/>
        </w:rPr>
        <w:t>　　第二节 PCs行业重点国家、地区市场分析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国外PCs行业发展前景预测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中国PCs行业发展环境分析</w:t>
      </w:r>
      <w:r>
        <w:rPr>
          <w:rFonts w:hint="eastAsia"/>
        </w:rPr>
        <w:br/>
      </w:r>
      <w:r>
        <w:rPr>
          <w:rFonts w:hint="eastAsia"/>
        </w:rPr>
        <w:t>　　第一节 PCs行业经济环境分析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PCs行业政策环境分析</w:t>
      </w:r>
      <w:r>
        <w:rPr>
          <w:rFonts w:hint="eastAsia"/>
        </w:rPr>
        <w:br/>
      </w:r>
      <w:r>
        <w:rPr>
          <w:rFonts w:hint="eastAsia"/>
        </w:rPr>
        <w:t>　　　　一、PCs行业相关政策</w:t>
      </w:r>
      <w:r>
        <w:rPr>
          <w:rFonts w:hint="eastAsia"/>
        </w:rPr>
        <w:br/>
      </w:r>
      <w:r>
        <w:rPr>
          <w:rFonts w:hint="eastAsia"/>
        </w:rPr>
        <w:t>　　　　二、PCs行业相关标准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当前我国PCs技术发展现状</w:t>
      </w:r>
      <w:r>
        <w:rPr>
          <w:rFonts w:hint="eastAsia"/>
        </w:rPr>
        <w:br/>
      </w:r>
      <w:r>
        <w:rPr>
          <w:rFonts w:hint="eastAsia"/>
        </w:rPr>
        <w:t>　　第二节 中外PCs技术差距及产生差距的主要原因分析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提高我国PCs技术的对策</w:t>
      </w:r>
      <w:r>
        <w:rPr>
          <w:rFonts w:hint="eastAsia"/>
        </w:rPr>
        <w:br/>
      </w:r>
      <w:r>
        <w:rPr>
          <w:rFonts w:hint="eastAsia"/>
        </w:rPr>
        <w:t>　　第四节 我国PCs研发、设计发展趋势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中国PCs行业市场规模情况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中国PCs行业市场需求状况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一、2018-2023年PCs行业市场需求情况</w:t>
      </w:r>
      <w:r>
        <w:rPr>
          <w:rFonts w:hint="eastAsia"/>
        </w:rPr>
        <w:br/>
      </w:r>
      <w:r>
        <w:rPr>
          <w:rFonts w:hint="eastAsia"/>
        </w:rPr>
        <w:t>　　　　二、PCs行业市场需求特点分析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三、2023-2029年PCs行业市场需求预测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中国PCs行业市场供给状况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一、2018-2023年PCs行业市场供给情况</w:t>
      </w:r>
      <w:r>
        <w:rPr>
          <w:rFonts w:hint="eastAsia"/>
        </w:rPr>
        <w:br/>
      </w:r>
      <w:r>
        <w:rPr>
          <w:rFonts w:hint="eastAsia"/>
        </w:rPr>
        <w:t>　　　　二、PCs行业市场供给特点分析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三、2023-2029年PCs行业市场供给预测</w:t>
      </w:r>
      <w:r>
        <w:rPr>
          <w:rFonts w:hint="eastAsia"/>
        </w:rPr>
        <w:br/>
      </w:r>
      <w:r>
        <w:rPr>
          <w:rFonts w:hint="eastAsia"/>
        </w:rPr>
        <w:t>　　第四节 PCs行业市场供需平衡状况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中国PCs行业进出口情况分析</w:t>
      </w:r>
      <w:r>
        <w:rPr>
          <w:rFonts w:hint="eastAsia"/>
        </w:rPr>
        <w:br/>
      </w:r>
      <w:r>
        <w:rPr>
          <w:rFonts w:hint="eastAsia"/>
        </w:rPr>
        <w:t>　　第一节 PCs行业出口情况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一、2018-2023年PCs行业出口情况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三、2023-2029年PCs行业出口情况预测</w:t>
      </w:r>
      <w:r>
        <w:rPr>
          <w:rFonts w:hint="eastAsia"/>
        </w:rPr>
        <w:br/>
      </w:r>
      <w:r>
        <w:rPr>
          <w:rFonts w:hint="eastAsia"/>
        </w:rPr>
        <w:t>　　第二节 PCs行业进口情况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一、2018-2023年PCs行业进口情况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三、2023-2029年PCs行业进口情况预测</w:t>
      </w:r>
      <w:r>
        <w:rPr>
          <w:rFonts w:hint="eastAsia"/>
        </w:rPr>
        <w:br/>
      </w:r>
      <w:r>
        <w:rPr>
          <w:rFonts w:hint="eastAsia"/>
        </w:rPr>
        <w:t>　　第三节 PCs行业进出口面临的挑战及对策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中国PCs行业产品价格监测</w:t>
      </w:r>
      <w:r>
        <w:rPr>
          <w:rFonts w:hint="eastAsia"/>
        </w:rPr>
        <w:br/>
      </w:r>
      <w:r>
        <w:rPr>
          <w:rFonts w:hint="eastAsia"/>
        </w:rPr>
        <w:t>　　　　一、PCs市场价格特征</w:t>
      </w:r>
      <w:r>
        <w:rPr>
          <w:rFonts w:hint="eastAsia"/>
        </w:rPr>
        <w:br/>
      </w:r>
      <w:r>
        <w:rPr>
          <w:rFonts w:hint="eastAsia"/>
        </w:rPr>
        <w:t>　　　　二、当前PCs市场价格评述</w:t>
      </w:r>
      <w:r>
        <w:rPr>
          <w:rFonts w:hint="eastAsia"/>
        </w:rPr>
        <w:br/>
      </w:r>
      <w:r>
        <w:rPr>
          <w:rFonts w:hint="eastAsia"/>
        </w:rPr>
        <w:t>　　　　三、影响PCs市场价格因素分析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中国PCs行业重点区域市场分析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PCs行业细分市场调研分析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PCs行业上、下游市场分析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PCs行业重点企业发展调研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PCs行业风险及对策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2023-2029年PCs行业发展环境分析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2023-2029年PCs行业投资特性分析</w:t>
      </w:r>
      <w:r>
        <w:rPr>
          <w:rFonts w:hint="eastAsia"/>
        </w:rPr>
        <w:br/>
      </w:r>
      <w:r>
        <w:rPr>
          <w:rFonts w:hint="eastAsia"/>
        </w:rPr>
        <w:t>　　　　一、PCs行业进入壁垒</w:t>
      </w:r>
      <w:r>
        <w:rPr>
          <w:rFonts w:hint="eastAsia"/>
        </w:rPr>
        <w:br/>
      </w:r>
      <w:r>
        <w:rPr>
          <w:rFonts w:hint="eastAsia"/>
        </w:rPr>
        <w:t>　　　　二、PCs行业盈利模式</w:t>
      </w:r>
      <w:r>
        <w:rPr>
          <w:rFonts w:hint="eastAsia"/>
        </w:rPr>
        <w:br/>
      </w:r>
      <w:r>
        <w:rPr>
          <w:rFonts w:hint="eastAsia"/>
        </w:rPr>
        <w:t>　　　　三、PCs行业盈利因素</w:t>
      </w:r>
      <w:r>
        <w:rPr>
          <w:rFonts w:hint="eastAsia"/>
        </w:rPr>
        <w:br/>
      </w:r>
      <w:r>
        <w:rPr>
          <w:rFonts w:hint="eastAsia"/>
        </w:rPr>
        <w:t>　　第三节 PCs行业“波特五力模型”分析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2023-2029年PCs行业风险及对策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PCs企业竞争策略分析</w:t>
      </w:r>
      <w:r>
        <w:rPr>
          <w:rFonts w:hint="eastAsia"/>
        </w:rPr>
        <w:br/>
      </w:r>
      <w:r>
        <w:rPr>
          <w:rFonts w:hint="eastAsia"/>
        </w:rPr>
        <w:t>　　第一节 PCs市场竞争策略分析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一、2023-2029年中国PCs市场增长潜力分析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二、2023-2029年中国PCs主要潜力品种分析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2023-2029年中国PCs企业竞争策略分析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一、2023-2029年我国PCs市场竞争趋势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二、2023-2029年PCs行业竞争格局展望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三、2023-2029年PCs行业竞争策略分析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四、2023-2029年PCs企业竞争策略分析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2023-2029年中国PCs行业发展趋势分析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一、2023-2029年PCs技术发展趋势分析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二、2023-2029年PCs产品发展趋势分析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三、2023-2029年PCs行业竞争格局展望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2023-2029年中国PCs市场趋势分析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一、2023-2029年PCs发展趋势分析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二、2023-2029年PCs市场发展空间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三、2023-2029年PCs产业政策趋向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2023-2029年PCs行业投资价值评估分析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PCs行业发展建议分析</w:t>
      </w:r>
      <w:r>
        <w:rPr>
          <w:rFonts w:hint="eastAsia"/>
        </w:rPr>
        <w:br/>
      </w:r>
      <w:r>
        <w:rPr>
          <w:rFonts w:hint="eastAsia"/>
        </w:rPr>
        <w:t>　　第一节 PCs行业研究结论及建议</w:t>
      </w:r>
      <w:r>
        <w:rPr>
          <w:rFonts w:hint="eastAsia"/>
        </w:rPr>
        <w:br/>
      </w:r>
      <w:r>
        <w:rPr>
          <w:rFonts w:hint="eastAsia"/>
        </w:rPr>
        <w:t>　　第二节 PCs细分行业研究结论及建议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中.智.林－PCs行业竞争策略总结及建议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PCs行业历程</w:t>
      </w:r>
      <w:r>
        <w:rPr>
          <w:rFonts w:hint="eastAsia"/>
        </w:rPr>
        <w:br/>
      </w:r>
      <w:r>
        <w:rPr>
          <w:rFonts w:hint="eastAsia"/>
        </w:rPr>
        <w:t>　　图表 PCs行业生命周期</w:t>
      </w:r>
      <w:r>
        <w:rPr>
          <w:rFonts w:hint="eastAsia"/>
        </w:rPr>
        <w:br/>
      </w:r>
      <w:r>
        <w:rPr>
          <w:rFonts w:hint="eastAsia"/>
        </w:rPr>
        <w:t>　　图表 PCs行业产业链分析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2018-2023年PCs行业市场容量分析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2018-2023年中国PCs行业产能统计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2018-2023年中国PCs行业产量及增长趋势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2018-2023年中国PCs市场需求量及增速统计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2023年中国PCs行业需求领域分布格局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2018-2023年中国PCs进口数量分析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2018-2023年中国PCs进口金额分析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2018-2023年中国PCs出口数量分析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2018-2023年中国PCs出口金额分析</w:t>
      </w:r>
      <w:r>
        <w:rPr>
          <w:rFonts w:hint="eastAsia"/>
        </w:rPr>
        <w:br/>
      </w:r>
      <w:r>
        <w:rPr>
          <w:rFonts w:hint="eastAsia"/>
        </w:rPr>
        <w:t>　　图表 2023年中国PCs进口国家及地区分析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2023年中国PCs出口国家及地区分析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2018-2023年中国PCs行业企业平均规模情况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**地区PCs行业市场需求情况</w:t>
      </w:r>
      <w:r>
        <w:rPr>
          <w:rFonts w:hint="eastAsia"/>
        </w:rPr>
        <w:br/>
      </w:r>
      <w:r>
        <w:rPr>
          <w:rFonts w:hint="eastAsia"/>
        </w:rPr>
        <w:t>　　图表 **地区PCs市场规模及增长情况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**地区PCs行业市场需求情况</w:t>
      </w:r>
      <w:r>
        <w:rPr>
          <w:rFonts w:hint="eastAsia"/>
        </w:rPr>
        <w:br/>
      </w:r>
      <w:r>
        <w:rPr>
          <w:rFonts w:hint="eastAsia"/>
        </w:rPr>
        <w:t>　　图表 **地区PCs市场规模及增长情况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**地区PCs行业市场需求情况</w:t>
      </w:r>
      <w:r>
        <w:rPr>
          <w:rFonts w:hint="eastAsia"/>
        </w:rPr>
        <w:br/>
      </w:r>
      <w:r>
        <w:rPr>
          <w:rFonts w:hint="eastAsia"/>
        </w:rPr>
        <w:t>　　图表 **地区PCs市场规模及增长情况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PCs重点企业（一）基本信息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PCs重点企业（二）基本信息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PCs重点企业（三）基本信息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2023-2029年中国PCs行业产能预测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2023-2029年中国PCs行业产量预测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2023-2029年中国PCs市场需求量预测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2023-2029年中国PCs行业供需平衡预测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2023-2029年中国PCs行业市场容量预测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2023-2029年中国PCs行业市场规模预测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2023-2029年中国PCs市场前景分析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2023-2029年中国PCs行业发展趋势预测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cda188bc64cbd" w:history="1">
        <w:r>
          <w:rPr>
            <w:rStyle w:val="Hyperlink"/>
          </w:rPr>
          <w:t>2023-2029年中国PCs行业全面调研与发展趋势分析报告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cda188bc64cbd" w:history="1">
        <w:r>
          <w:rPr>
            <w:rStyle w:val="Hyperlink"/>
          </w:rPr>
          <w:t>https://www.20087.com/7/33/PCsDeFaZhanQuShi.html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35aba95147a3" w:history="1">
      <w:r>
        <w:rPr>
          <w:rStyle w:val="Hyperlink"/>
        </w:rPr>
        <w:t>2023-2029年中国PCs行业全面调研与发展趋势分析报告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CsDeFaZhanQuShi.html" TargetMode="External" Id="R54dcda188bc6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CsDeFaZhanQuShi.html" TargetMode="External" Id="Rfa4635aba951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2023-05-04T02:18:00Z</dcterms:created>
  <dcterms:modified xsi:type="dcterms:W3CDTF">2023-05-04T03:18:00Z</dcterms:modified>
  <dc:subject>2023-2029年中国PCs行业全面调研与发展趋势分析报告</dc:subject>
  <dc:title>2023-2029年中国PCs行业全面调研与发展趋势分析报告</dc:title>
  <cp:keywords>2023-2029年中国PCs行业全面调研与发展趋势分析报告</cp:keywords>
  <dc:description>2023-2029年中国PCs行业全面调研与发展趋势分析报告</dc:description>
</cp:coreProperties>
</file>