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5387c6ca64faf" w:history="1">
              <w:r>
                <w:rPr>
                  <w:rStyle w:val="Hyperlink"/>
                </w:rPr>
                <w:t>2024-2030年中国光纤传感行业现状与发展趋势研究报告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5387c6ca64faf" w:history="1">
              <w:r>
                <w:rPr>
                  <w:rStyle w:val="Hyperlink"/>
                </w:rPr>
                <w:t>2024-2030年中国光纤传感行业现状与发展趋势研究报告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5387c6ca64faf" w:history="1">
                <w:r>
                  <w:rPr>
                    <w:rStyle w:val="Hyperlink"/>
                  </w:rPr>
                  <w:t>https://www.20087.com/7/83/GuangXianChuanGanHangYeFaZhanQuShi.html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技术利用光纤作为传感器件，实现对温度、应力、振动等物理量的高精度测量。在桥梁健康监测、油气管道安全、航空航天等领域有着广泛应用。目前，光纤传感器以其抗电磁干扰、体积小、灵敏度高、易于远程监控等特点，成为工业4.0和物联网技术中的重要组成部分。分布式光纤传感技术的发展，更是实现了长距离、连续监测的能力。</w:t>
      </w:r>
      <w:r>
        <w:rPr>
          <w:rFonts w:hint="eastAsia"/>
        </w:rPr>
        <w:br/>
      </w:r>
      <w:r>
        <w:rPr>
          <w:rFonts w:hint="eastAsia"/>
        </w:rPr>
        <w:t>　　光纤传感技术的未来将朝着多参量传感、智能化集成和超高速通信的方向发展。通过多模态传感技术的融合，实现单一光纤同时监测多种物理量，提高监测系统的综合效能。与大数据、云计算的结合，将促进数据分析和决策支持的智能化，实现预测性维护和资产管理。此外，随着量子信息技术的突破，量子光纤传感技术的探索，将为光纤传感领域带来革命性的变革，开启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5387c6ca64faf" w:history="1">
        <w:r>
          <w:rPr>
            <w:rStyle w:val="Hyperlink"/>
          </w:rPr>
          <w:t>2024-2030年中国光纤传感行业现状与发展趋势研究报告</w:t>
        </w:r>
      </w:hyperlink>
      <w:r>
        <w:rPr>
          <w:rFonts w:hint="eastAsia"/>
        </w:rPr>
        <w:t>》深入剖析了当前光纤传感行业的现状与市场需求，详细探讨了光纤传感市场规模及其价格动态。光纤传感报告从产业链角度出发，分析了上下游的影响因素，并进一步细分市场，对光纤传感各细分领域的具体情况进行探讨。光纤传感报告还根据现有数据，对光纤传感市场前景及发展趋势进行了科学预测，揭示了行业内重点企业的竞争格局，评估了品牌影响力和市场集中度，同时指出了光纤传感行业面临的风险与机遇。光纤传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光纤传感行业定义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光纤传感主要应用领域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2023-2024年全球光纤传感行业市场调研分析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全球光纤传感行业经济环境分析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全球光纤传感市场总体情况分析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一、全球光纤传感行业的发展特点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二、全球光纤传感市场结构</w:t>
      </w:r>
      <w:r>
        <w:rPr>
          <w:rFonts w:hint="eastAsia"/>
        </w:rPr>
        <w:br/>
      </w:r>
      <w:r>
        <w:rPr>
          <w:rFonts w:hint="eastAsia"/>
        </w:rPr>
        <w:t>　　　　三、全球光纤传感行业竞争格局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全球主要国家（地区）光纤传感市场分析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2024-2030年全球光纤传感行业发展趋势预测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2023-2024年光纤传感行业发展环境分析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光纤传感行业相关政策、法规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2023-2024年中国光纤传感市场现状</w:t>
      </w:r>
      <w:r>
        <w:rPr>
          <w:rFonts w:hint="eastAsia"/>
        </w:rPr>
        <w:br/>
      </w:r>
      <w:r>
        <w:rPr>
          <w:rFonts w:hint="eastAsia"/>
        </w:rPr>
        <w:t>　　第二节 中国光纤传感产量分析及预测</w:t>
      </w:r>
      <w:r>
        <w:rPr>
          <w:rFonts w:hint="eastAsia"/>
        </w:rPr>
        <w:br/>
      </w:r>
      <w:r>
        <w:rPr>
          <w:rFonts w:hint="eastAsia"/>
        </w:rPr>
        <w:t>　　　　一、光纤传感总体产能规模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、2019-2024年中国光纤传感产量统计</w:t>
      </w:r>
      <w:r>
        <w:rPr>
          <w:rFonts w:hint="eastAsia"/>
        </w:rPr>
        <w:br/>
      </w:r>
      <w:r>
        <w:rPr>
          <w:rFonts w:hint="eastAsia"/>
        </w:rPr>
        <w:t>　　　　三、光纤传感生产区域分布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四、2024-2030年中国光纤传感产量预测</w:t>
      </w:r>
      <w:r>
        <w:rPr>
          <w:rFonts w:hint="eastAsia"/>
        </w:rPr>
        <w:br/>
      </w:r>
      <w:r>
        <w:rPr>
          <w:rFonts w:hint="eastAsia"/>
        </w:rPr>
        <w:t>　　第三节 中国光纤传感市场需求分析及预测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一、中国光纤传感市场需求特点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二、2019-2024年中国光纤传感市场需求统计</w:t>
      </w:r>
      <w:r>
        <w:rPr>
          <w:rFonts w:hint="eastAsia"/>
        </w:rPr>
        <w:br/>
      </w:r>
      <w:r>
        <w:rPr>
          <w:rFonts w:hint="eastAsia"/>
        </w:rPr>
        <w:t>　　　　三、光纤传感市场饱和度</w:t>
      </w:r>
      <w:r>
        <w:rPr>
          <w:rFonts w:hint="eastAsia"/>
        </w:rPr>
        <w:br/>
      </w:r>
      <w:r>
        <w:rPr>
          <w:rFonts w:hint="eastAsia"/>
        </w:rPr>
        <w:t>　　　　四、影响光纤传感市场需求的因素</w:t>
      </w:r>
      <w:r>
        <w:rPr>
          <w:rFonts w:hint="eastAsia"/>
        </w:rPr>
        <w:br/>
      </w:r>
      <w:r>
        <w:rPr>
          <w:rFonts w:hint="eastAsia"/>
        </w:rPr>
        <w:t>　　　　五、光纤传感市场潜力分析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六、2024-2030年中国光纤传感市场需求预测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三、2024-2030年光纤传感进口量及增速预测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中国光纤传感行业重点地区调研分析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一、中国光纤传感行业区域市场分布情况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2023-2024年中国光纤传感细分行业调研</w:t>
      </w:r>
      <w:r>
        <w:rPr>
          <w:rFonts w:hint="eastAsia"/>
        </w:rPr>
        <w:br/>
      </w:r>
      <w:r>
        <w:rPr>
          <w:rFonts w:hint="eastAsia"/>
        </w:rPr>
        <w:t>　　第一节 主要光纤传感细分行业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光纤传感行业重点企业发展调研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中国光纤传感企业营销及发展建议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光纤传感企业营销策略分析及建议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光纤传感企业营销策略分析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一、光纤传感企业营销策略</w:t>
      </w:r>
      <w:r>
        <w:rPr>
          <w:rFonts w:hint="eastAsia"/>
        </w:rPr>
        <w:br/>
      </w:r>
      <w:r>
        <w:rPr>
          <w:rFonts w:hint="eastAsia"/>
        </w:rPr>
        <w:t>　　　　二、光纤传感企业经验借鉴</w:t>
      </w:r>
      <w:r>
        <w:rPr>
          <w:rFonts w:hint="eastAsia"/>
        </w:rPr>
        <w:br/>
      </w:r>
      <w:r>
        <w:rPr>
          <w:rFonts w:hint="eastAsia"/>
        </w:rPr>
        <w:t>　　第三节 光纤传感企业营销模式演化与创新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光纤传感企业经营发展分析及建议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一、光纤传感企业存在的问题</w:t>
      </w:r>
      <w:r>
        <w:rPr>
          <w:rFonts w:hint="eastAsia"/>
        </w:rPr>
        <w:br/>
      </w:r>
      <w:r>
        <w:rPr>
          <w:rFonts w:hint="eastAsia"/>
        </w:rPr>
        <w:t>　　　　二、光纤传感企业应对的策略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2024年光纤传感市场前景分析</w:t>
      </w:r>
      <w:r>
        <w:rPr>
          <w:rFonts w:hint="eastAsia"/>
        </w:rPr>
        <w:br/>
      </w:r>
      <w:r>
        <w:rPr>
          <w:rFonts w:hint="eastAsia"/>
        </w:rPr>
        <w:t>　　第二节 2024年光纤传感行业发展趋势预测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影响光纤传感行业发展的主要因素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一、2024年影响光纤传感行业运行的有利因素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二、2024年影响光纤传感行业运行的稳定因素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三、2024年影响光纤传感行业运行的不利因素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四、2024年我国光纤传感行业发展面临的挑战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五、2024年我国光纤传感行业发展面临的机遇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专家对光纤传感行业投资风险预警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一、2024-2030年光纤传感行业市场风险及控制策略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二、2024-2030年光纤传感行业政策风险及控制策略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三、2024-2030年光纤传感行业经营风险及控制策略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四、2024-2030年光纤传感同业竞争风险及控制策略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五、2024-2030年光纤传感行业其他风险及控制策略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光纤传感行业投资战略研究</w:t>
      </w:r>
      <w:r>
        <w:rPr>
          <w:rFonts w:hint="eastAsia"/>
        </w:rPr>
        <w:br/>
      </w:r>
      <w:r>
        <w:rPr>
          <w:rFonts w:hint="eastAsia"/>
        </w:rPr>
        <w:t>　　第一节 光纤传感行业发展战略研究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对我国光纤传感品牌的战略思考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一、光纤传感品牌的重要性</w:t>
      </w:r>
      <w:r>
        <w:rPr>
          <w:rFonts w:hint="eastAsia"/>
        </w:rPr>
        <w:br/>
      </w:r>
      <w:r>
        <w:rPr>
          <w:rFonts w:hint="eastAsia"/>
        </w:rPr>
        <w:t>　　　　二、光纤传感实施品牌战略的意义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三、光纤传感企业品牌的现状分析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四、我国光纤传感企业的品牌战略</w:t>
      </w:r>
      <w:r>
        <w:rPr>
          <w:rFonts w:hint="eastAsia"/>
        </w:rPr>
        <w:br/>
      </w:r>
      <w:r>
        <w:rPr>
          <w:rFonts w:hint="eastAsia"/>
        </w:rPr>
        <w:t>　　　　五、光纤传感品牌战略管理的策略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光纤传感经营策略分析</w:t>
      </w:r>
      <w:r>
        <w:rPr>
          <w:rFonts w:hint="eastAsia"/>
        </w:rPr>
        <w:br/>
      </w:r>
      <w:r>
        <w:rPr>
          <w:rFonts w:hint="eastAsia"/>
        </w:rPr>
        <w:t>　　　　一、光纤传感市场细分策略</w:t>
      </w:r>
      <w:r>
        <w:rPr>
          <w:rFonts w:hint="eastAsia"/>
        </w:rPr>
        <w:br/>
      </w:r>
      <w:r>
        <w:rPr>
          <w:rFonts w:hint="eastAsia"/>
        </w:rPr>
        <w:t>　　　　二、光纤传感市场创新策略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四、光纤传感新产品差异化战略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[中^智^林]光纤传感行业投资战略研究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一、2024-2030年光纤传感行业投资战略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光纤传感行业类别</w:t>
      </w:r>
      <w:r>
        <w:rPr>
          <w:rFonts w:hint="eastAsia"/>
        </w:rPr>
        <w:br/>
      </w:r>
      <w:r>
        <w:rPr>
          <w:rFonts w:hint="eastAsia"/>
        </w:rPr>
        <w:t>　　图表 光纤传感行业产业链调研</w:t>
      </w:r>
      <w:r>
        <w:rPr>
          <w:rFonts w:hint="eastAsia"/>
        </w:rPr>
        <w:br/>
      </w:r>
      <w:r>
        <w:rPr>
          <w:rFonts w:hint="eastAsia"/>
        </w:rPr>
        <w:t>　　图表 光纤传感行业现状</w:t>
      </w:r>
      <w:r>
        <w:rPr>
          <w:rFonts w:hint="eastAsia"/>
        </w:rPr>
        <w:br/>
      </w:r>
      <w:r>
        <w:rPr>
          <w:rFonts w:hint="eastAsia"/>
        </w:rPr>
        <w:t>　　图表 光纤传感行业标准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2024年中国光纤传感行业产能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2019-2024年中国光纤传感行业产量统计</w:t>
      </w:r>
      <w:r>
        <w:rPr>
          <w:rFonts w:hint="eastAsia"/>
        </w:rPr>
        <w:br/>
      </w:r>
      <w:r>
        <w:rPr>
          <w:rFonts w:hint="eastAsia"/>
        </w:rPr>
        <w:t>　　图表 光纤传感行业动态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2019-2024年中国光纤传感市场需求量</w:t>
      </w:r>
      <w:r>
        <w:rPr>
          <w:rFonts w:hint="eastAsia"/>
        </w:rPr>
        <w:br/>
      </w:r>
      <w:r>
        <w:rPr>
          <w:rFonts w:hint="eastAsia"/>
        </w:rPr>
        <w:t>　　图表 2024年中国光纤传感行业需求区域调研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2019-2024年中国光纤传感行情</w:t>
      </w:r>
      <w:r>
        <w:rPr>
          <w:rFonts w:hint="eastAsia"/>
        </w:rPr>
        <w:br/>
      </w:r>
      <w:r>
        <w:rPr>
          <w:rFonts w:hint="eastAsia"/>
        </w:rPr>
        <w:t>　　图表 2019-2024年中国光纤传感价格走势图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2024-2030年中国光纤传感行业市场规模预测</w:t>
      </w:r>
      <w:r>
        <w:rPr>
          <w:rFonts w:hint="eastAsia"/>
        </w:rPr>
        <w:br/>
      </w:r>
      <w:r>
        <w:rPr>
          <w:rFonts w:hint="eastAsia"/>
        </w:rPr>
        <w:t>　　图表 光纤传感行业准入条件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2024-2030年中国光纤传感市场前景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2024-2030年中国光纤传感行业发展趋势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5387c6ca64faf" w:history="1">
        <w:r>
          <w:rPr>
            <w:rStyle w:val="Hyperlink"/>
          </w:rPr>
          <w:t>2024-2030年中国光纤传感行业现状与发展趋势研究报告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5387c6ca64faf" w:history="1">
        <w:r>
          <w:rPr>
            <w:rStyle w:val="Hyperlink"/>
          </w:rPr>
          <w:t>https://www.20087.com/7/83/GuangXianChuanGanHangYeFaZhanQuShi.html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251d5eb8443c" w:history="1">
      <w:r>
        <w:rPr>
          <w:rStyle w:val="Hyperlink"/>
        </w:rPr>
        <w:t>2024-2030年中国光纤传感行业现状与发展趋势研究报告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gXianChuanGanHangYeFaZhanQuShi.html" TargetMode="External" Id="Rd795387c6ca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gXianChuanGanHangYeFaZhanQuShi.html" TargetMode="External" Id="R0ffc251d5eb8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2024-04-26T07:38:00Z</dcterms:created>
  <dcterms:modified xsi:type="dcterms:W3CDTF">2024-04-26T08:38:00Z</dcterms:modified>
  <dc:subject>2024-2030年中国光纤传感行业现状与发展趋势研究报告</dc:subject>
  <dc:title>2024-2030年中国光纤传感行业现状与发展趋势研究报告</dc:title>
  <cp:keywords>2024-2030年中国光纤传感行业现状与发展趋势研究报告</cp:keywords>
  <dc:description>2024-2030年中国光纤传感行业现状与发展趋势研究报告</dc:description>
</cp:coreProperties>
</file>