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75d3e2068b4485" w:history="1">
              <w:r>
                <w:rPr>
                  <w:rStyle w:val="Hyperlink"/>
                </w:rPr>
                <w:t>2026-2032年全球与中国局域网交换机发展现状分析及前景趋势报告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75d3e2068b4485" w:history="1">
              <w:r>
                <w:rPr>
                  <w:rStyle w:val="Hyperlink"/>
                </w:rPr>
                <w:t>2026-2032年全球与中国局域网交换机发展现状分析及前景趋势报告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75d3e2068b4485" w:history="1">
                <w:r>
                  <w:rPr>
                    <w:rStyle w:val="Hyperlink"/>
                  </w:rPr>
                  <w:t>https://www.20087.com/7/83/JuYuWangJiaoHuanJiShiChangQianJingFenXi.html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局域网交换机是构建现代有线网络的核心基础设施，工作在OSI模型的数据链路层或网络层，通过识别MAC地址或IP地址为接入设备提供独享的电信号通路，有效隔离冲突域并实现数据的高速、精准转发。随着网络架构的演进，局域网交换机已从早期的二层交换发展为兼具路由功能的三层交换，并衍生出面向园区的汇聚/核心交换机、面向终端的接入交换机以及支持PoE供电的复合型设备。目前，千兆乃至万兆端口已成为企业级局域网的标配，交换机不仅承担着数据交换与VLAN隔离的基础任务，还集成了链路聚合、QoS流量管控及基础安全防护等高级功能，为办公、教育及制造等场景提供了稳定可靠的网络底座。</w:t>
      </w:r>
      <w:r>
        <w:rPr>
          <w:rFonts w:hint="eastAsia"/>
        </w:rPr>
        <w:br/>
      </w:r>
      <w:r>
        <w:rPr>
          <w:rFonts w:hint="eastAsia"/>
        </w:rPr>
        <w:t>　　未来，局域网交换机将全面向Wi-Fi 7/6E适配、全光网络及AI原生架构方向跃升。市场调研网指出，为应对无线网络带宽的激增，局域网交换机将普遍支持2.5G/5G/10G多速率电口及高速光口，以彻底释放新一代无线AP的性能潜力。同时，无源光局域网（POL）技术的普及将推动交换机向极简架构演进，通过光纤直达桌面与终端，大幅降低布线复杂度与能耗。在智能化方面，局域网交换机将内置AI芯片与数字孪生引擎，实现网络流量的自动调优、故障的毫秒级自愈以及基于意图的策略下发。此外，随着零信任安全理念的落地，局域网交换机将深度融合身份认证与微隔离技术，从底层硬件保障企业网络边界的安全与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75d3e2068b4485" w:history="1">
        <w:r>
          <w:rPr>
            <w:rStyle w:val="Hyperlink"/>
          </w:rPr>
          <w:t>2026-2032年全球与中国局域网交换机发展现状分析及前景趋势报告</w:t>
        </w:r>
      </w:hyperlink>
      <w:r>
        <w:rPr>
          <w:rFonts w:hint="eastAsia"/>
        </w:rPr>
        <w:t>》，2025年局域网交换机行业市场规模达 亿元，预计2032年市场规模将达 亿元，期间年均复合增长率（CAGR）达 %。报告从市场规模、需求变化及价格动态等维度，系统解析了局域网交换机行业的现状与发展趋势。报告深入分析了局域网交换机产业链各环节，科学预测了市场前景与技术发展方向，同时聚焦局域网交换机细分市场特点及重点企业的经营表现，揭示了局域网交换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全球市场局域网交换机市场总体规模</w:t>
      </w:r>
      <w:r>
        <w:rPr>
          <w:rFonts w:hint="eastAsia"/>
        </w:rPr>
        <w:br/>
      </w:r>
      <w:r>
        <w:rPr>
          <w:rFonts w:hint="eastAsia"/>
        </w:rPr>
        <w:t>　　1.4 中国市场局域网交换机市场总体规模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局域网交换机行业发展总体概况</w:t>
      </w:r>
      <w:r>
        <w:rPr>
          <w:rFonts w:hint="eastAsia"/>
        </w:rPr>
        <w:br/>
      </w:r>
      <w:r>
        <w:rPr>
          <w:rFonts w:hint="eastAsia"/>
        </w:rPr>
        <w:t>　　　　1.5.2 局域网交换机行业发展主要特点</w:t>
      </w:r>
      <w:r>
        <w:rPr>
          <w:rFonts w:hint="eastAsia"/>
        </w:rPr>
        <w:br/>
      </w:r>
      <w:r>
        <w:rPr>
          <w:rFonts w:hint="eastAsia"/>
        </w:rPr>
        <w:t>　　　　1.5.3 局域网交换机行业发展影响因素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局域网交换机有利因素</w:t>
      </w:r>
      <w:r>
        <w:rPr>
          <w:rFonts w:hint="eastAsia"/>
        </w:rPr>
        <w:br/>
      </w:r>
      <w:r>
        <w:rPr>
          <w:rFonts w:hint="eastAsia"/>
        </w:rPr>
        <w:t>　　　　1.5.3 .2 局域网交换机不利因素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全球市场，近三年局域网交换机主要企业占有率及排名（按收入）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局域网交换机主要企业在国际市场占有率（按收入，2023-2026）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2025年局域网交换机主要企业在国际市场排名（按收入）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全球市场主要企业局域网交换机销售收入（2023-2026）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中国市场，近三年局域网交换机主要企业占有率及排名（按收入）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局域网交换机主要企业在中国市场占有率（按收入，2023-2026）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2025年局域网交换机主要企业在中国市场排名（按收入）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中国市场主要企业局域网交换机销售收入（2023-2026）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全球主要厂商局域网交换机总部及产地分布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全球主要厂商成立时间及局域网交换机商业化日期</w:t>
      </w:r>
      <w:r>
        <w:rPr>
          <w:rFonts w:hint="eastAsia"/>
        </w:rPr>
        <w:br/>
      </w:r>
      <w:r>
        <w:rPr>
          <w:rFonts w:hint="eastAsia"/>
        </w:rPr>
        <w:t>　　2.5 全球主要厂商局域网交换机产品类型及应用</w:t>
      </w:r>
      <w:r>
        <w:rPr>
          <w:rFonts w:hint="eastAsia"/>
        </w:rPr>
        <w:br/>
      </w:r>
      <w:r>
        <w:rPr>
          <w:rFonts w:hint="eastAsia"/>
        </w:rPr>
        <w:t>　　2.6 局域网交换机行业集中度、竞争程度分析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局域网交换机行业集中度分析：2025年全球Top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全球局域网交换机第一梯队、第二梯队和第三梯队厂商（品牌）及市场份额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全球局域网交换机主要地区分析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全球主要地区局域网交换机市场规模分析：2021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全球主要地区局域网交换机销售额及份额（2021-2026）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全球主要地区局域网交换机销售额及份额预测（2027-2032）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二层交换</w:t>
      </w:r>
      <w:r>
        <w:rPr>
          <w:rFonts w:hint="eastAsia"/>
        </w:rPr>
        <w:br/>
      </w:r>
      <w:r>
        <w:rPr>
          <w:rFonts w:hint="eastAsia"/>
        </w:rPr>
        <w:t>　　　　4.1.2 第三层交换</w:t>
      </w:r>
      <w:r>
        <w:rPr>
          <w:rFonts w:hint="eastAsia"/>
        </w:rPr>
        <w:br/>
      </w:r>
      <w:r>
        <w:rPr>
          <w:rFonts w:hint="eastAsia"/>
        </w:rPr>
        <w:t>　　　　4.1.3 第4层交换</w:t>
      </w:r>
      <w:r>
        <w:rPr>
          <w:rFonts w:hint="eastAsia"/>
        </w:rPr>
        <w:br/>
      </w:r>
      <w:r>
        <w:rPr>
          <w:rFonts w:hint="eastAsia"/>
        </w:rPr>
        <w:t>　　　　4.1.4 多层交换（MLS）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按产品类型细分，全球局域网交换机销售额对比（2021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按产品类型细分，全球局域网交换机销售额及市场份额（2021-2026）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按产品类型细分，全球局域网交换机销售额预测（2027-2032）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按产品类型细分，中国局域网交换机销售额及市场份额（2021-2026）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按产品类型细分，中国局域网交换机销售额预测（2027-2032）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企业</w:t>
      </w:r>
      <w:r>
        <w:rPr>
          <w:rFonts w:hint="eastAsia"/>
        </w:rPr>
        <w:br/>
      </w:r>
      <w:r>
        <w:rPr>
          <w:rFonts w:hint="eastAsia"/>
        </w:rPr>
        <w:t>　　　　5.1.2 个人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按应用细分，全球局域网交换机销售额对比（2021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按应用细分，全球局域网交换机销售额及市场份额（2021-2026）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按应用细分，全球局域网交换机销售额预测（2027-2032）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中国不同应用局域网交换机销售额及预测（2021-2032）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中国不同应用局域网交换机销售额及市场份额（2021-2026）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中国不同应用局域网交换机销售额预测（2027-2032）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局域网交换机行业发展趋势</w:t>
      </w:r>
      <w:r>
        <w:rPr>
          <w:rFonts w:hint="eastAsia"/>
        </w:rPr>
        <w:br/>
      </w:r>
      <w:r>
        <w:rPr>
          <w:rFonts w:hint="eastAsia"/>
        </w:rPr>
        <w:t>　　7.2 局域网交换机行业主要驱动因素</w:t>
      </w:r>
      <w:r>
        <w:rPr>
          <w:rFonts w:hint="eastAsia"/>
        </w:rPr>
        <w:br/>
      </w:r>
      <w:r>
        <w:rPr>
          <w:rFonts w:hint="eastAsia"/>
        </w:rPr>
        <w:t>　　7.3 局域网交换机中国企业SWOT分析</w:t>
      </w:r>
      <w:r>
        <w:rPr>
          <w:rFonts w:hint="eastAsia"/>
        </w:rPr>
        <w:br/>
      </w:r>
      <w:r>
        <w:rPr>
          <w:rFonts w:hint="eastAsia"/>
        </w:rPr>
        <w:t>　　7.4 中国局域网交换机行业政策环境分析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局域网交换机行业产业链简介</w:t>
      </w:r>
      <w:r>
        <w:rPr>
          <w:rFonts w:hint="eastAsia"/>
        </w:rPr>
        <w:br/>
      </w:r>
      <w:r>
        <w:rPr>
          <w:rFonts w:hint="eastAsia"/>
        </w:rPr>
        <w:t>　　　　8.1.1 局域网交换机行业供应链分析</w:t>
      </w:r>
      <w:r>
        <w:rPr>
          <w:rFonts w:hint="eastAsia"/>
        </w:rPr>
        <w:br/>
      </w:r>
      <w:r>
        <w:rPr>
          <w:rFonts w:hint="eastAsia"/>
        </w:rPr>
        <w:t>　　　　8.1.2 局域网交换机主要原料及供应情况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局域网交换机行业主要下游客户</w:t>
      </w:r>
      <w:r>
        <w:rPr>
          <w:rFonts w:hint="eastAsia"/>
        </w:rPr>
        <w:br/>
      </w:r>
      <w:r>
        <w:rPr>
          <w:rFonts w:hint="eastAsia"/>
        </w:rPr>
        <w:t>　　8.2 局域网交换机行业采购模式</w:t>
      </w:r>
      <w:r>
        <w:rPr>
          <w:rFonts w:hint="eastAsia"/>
        </w:rPr>
        <w:br/>
      </w:r>
      <w:r>
        <w:rPr>
          <w:rFonts w:hint="eastAsia"/>
        </w:rPr>
        <w:t>　　8.3 局域网交换机行业生产模式</w:t>
      </w:r>
      <w:r>
        <w:rPr>
          <w:rFonts w:hint="eastAsia"/>
        </w:rPr>
        <w:br/>
      </w:r>
      <w:r>
        <w:rPr>
          <w:rFonts w:hint="eastAsia"/>
        </w:rPr>
        <w:t>　　8.4 局域网交换机行业销售模式及销售渠道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(中^智^林)研究方法与数据来源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局域网交换机行业发展主要特点</w:t>
      </w:r>
      <w:r>
        <w:rPr>
          <w:rFonts w:hint="eastAsia"/>
        </w:rPr>
        <w:br/>
      </w:r>
      <w:r>
        <w:rPr>
          <w:rFonts w:hint="eastAsia"/>
        </w:rPr>
        <w:t>　　表 2： 局域网交换机行业发展有利因素分析</w:t>
      </w:r>
      <w:r>
        <w:rPr>
          <w:rFonts w:hint="eastAsia"/>
        </w:rPr>
        <w:br/>
      </w:r>
      <w:r>
        <w:rPr>
          <w:rFonts w:hint="eastAsia"/>
        </w:rPr>
        <w:t>　　表 3： 局域网交换机行业发展不利因素分析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进入局域网交换机行业壁垒</w:t>
      </w:r>
      <w:r>
        <w:rPr>
          <w:rFonts w:hint="eastAsia"/>
        </w:rPr>
        <w:br/>
      </w:r>
      <w:r>
        <w:rPr>
          <w:rFonts w:hint="eastAsia"/>
        </w:rPr>
        <w:t>　　表 5： 局域网交换机主要企业在国际市场占有率（按收入，2023-2026）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2025年局域网交换机主要企业在国际市场排名（按收入）&amp;（万元）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全球市场主要企业局域网交换机销售收入（2023-2026）&amp;（万元）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局域网交换机主要企业在中国市场占有率（按收入，2023-2026）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2025年局域网交换机主要企业在中国市场排名（按收入）&amp;（万元）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中国市场主要企业局域网交换机销售收入（2023-2026）&amp;（万元）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全球主要厂商局域网交换机总部及产地分布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全球主要厂商成立时间及局域网交换机商业化日期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全球主要厂商局域网交换机产品类型及应用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2025年全球局域网交换机主要厂商市场地位（第一梯队、第二梯队和第三梯队）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全球局域网交换机市场投资、并购等现状分析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全球主要地区局域网交换机销售额：（2021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全球主要地区局域网交换机销售额（2021-2026）&amp;（万元）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全球主要地区局域网交换机销售额及份额列表（2021-2026）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全球主要地区局域网交换机销售额预测（2027-2032）&amp;（万元）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全球主要地区局域网交换机销售额及份额列表预测（2027-2032）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二层交换主要企业列表</w:t>
      </w:r>
      <w:r>
        <w:rPr>
          <w:rFonts w:hint="eastAsia"/>
        </w:rPr>
        <w:br/>
      </w:r>
      <w:r>
        <w:rPr>
          <w:rFonts w:hint="eastAsia"/>
        </w:rPr>
        <w:t>　　表 22： 第三层交换主要企业列表</w:t>
      </w:r>
      <w:r>
        <w:rPr>
          <w:rFonts w:hint="eastAsia"/>
        </w:rPr>
        <w:br/>
      </w:r>
      <w:r>
        <w:rPr>
          <w:rFonts w:hint="eastAsia"/>
        </w:rPr>
        <w:t>　　表 23： 第4层交换主要企业列表</w:t>
      </w:r>
      <w:r>
        <w:rPr>
          <w:rFonts w:hint="eastAsia"/>
        </w:rPr>
        <w:br/>
      </w:r>
      <w:r>
        <w:rPr>
          <w:rFonts w:hint="eastAsia"/>
        </w:rPr>
        <w:t>　　表 24： 多层交换（MLS）主要企业列表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按产品类型细分，全球局域网交换机销售额及增长率对比（2021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按产品类型细分，全球局域网交换机销售额（2021-2026）&amp;（万元）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按产品类型细分，全球局域网交换机销售额市场份额列表（2021-2026）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按产品类型细分，全球局域网交换机销售额预测（2027-2032）&amp;（万元）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按产品类型细分，全球局域网交换机销售额市场份额预测（2027-2032）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按产品类型细分，中国局域网交换机销售额（2021-2026）&amp;（万元）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按产品类型细分，中国局域网交换机销售额市场份额列表（2021-2026）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按产品类型细分，中国局域网交换机销售额预测（2027-2032）&amp;（万元）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按产品类型细分，中国局域网交换机销售额市场份额预测（2027-2032）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按应用细分，全球局域网交换机销售额及增长率对比（2021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按应用细分，全球局域网交换机销售额（2021-2026）&amp;（万元）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按应用细分，全球局域网交换机销售额市场份额列表（2021-2026）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按应用细分，全球局域网交换机销售额预测（2027-2032）&amp;（万元）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按应用细分，全球局域网交换机市场份额预测（2027-2032）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中国不同应用局域网交换机销售额（2021-2026）&amp;（万元）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中国不同应用局域网交换机销售额市场份额列表（2021-2026）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中国不同应用局域网交换机销售额预测（2027-2032）&amp;（万元）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中国不同应用局域网交换机销售额市场份额预测（2027-2032）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重点企业（11）公司信息、总部、局域网交换机市场地位以及主要的竞争对手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重点企业（11）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重点企业（11）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重点企业（12）公司信息、总部、局域网交换机市场地位以及主要的竞争对手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重点企业（12）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重点企业（12）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重点企业（13）公司信息、总部、局域网交换机市场地位以及主要的竞争对手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重点企业（13） 局域网交换机产品及服务介绍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重点企业（13） 局域网交换机收入及毛利率（2021-2026）&amp;（万元）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107： 局域网交换机行业发展趋势</w:t>
      </w:r>
      <w:r>
        <w:rPr>
          <w:rFonts w:hint="eastAsia"/>
        </w:rPr>
        <w:br/>
      </w:r>
      <w:r>
        <w:rPr>
          <w:rFonts w:hint="eastAsia"/>
        </w:rPr>
        <w:t>　　表 108： 局域网交换机行业主要驱动因素</w:t>
      </w:r>
      <w:r>
        <w:rPr>
          <w:rFonts w:hint="eastAsia"/>
        </w:rPr>
        <w:br/>
      </w:r>
      <w:r>
        <w:rPr>
          <w:rFonts w:hint="eastAsia"/>
        </w:rPr>
        <w:t>　　表 109： 局域网交换机行业供应链分析</w:t>
      </w:r>
      <w:r>
        <w:rPr>
          <w:rFonts w:hint="eastAsia"/>
        </w:rPr>
        <w:br/>
      </w:r>
      <w:r>
        <w:rPr>
          <w:rFonts w:hint="eastAsia"/>
        </w:rPr>
        <w:t>　　表 110： 局域网交换机上游原料供应商</w:t>
      </w:r>
      <w:r>
        <w:rPr>
          <w:rFonts w:hint="eastAsia"/>
        </w:rPr>
        <w:br/>
      </w:r>
      <w:r>
        <w:rPr>
          <w:rFonts w:hint="eastAsia"/>
        </w:rPr>
        <w:t>　　表 111： 局域网交换机行业主要下游客户</w:t>
      </w:r>
      <w:r>
        <w:rPr>
          <w:rFonts w:hint="eastAsia"/>
        </w:rPr>
        <w:br/>
      </w:r>
      <w:r>
        <w:rPr>
          <w:rFonts w:hint="eastAsia"/>
        </w:rPr>
        <w:t>　　表 112： 局域网交换机典型经销商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t>　　表 115：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局域网交换机产品图片</w:t>
      </w:r>
      <w:r>
        <w:rPr>
          <w:rFonts w:hint="eastAsia"/>
        </w:rPr>
        <w:br/>
      </w:r>
      <w:r>
        <w:rPr>
          <w:rFonts w:hint="eastAsia"/>
        </w:rPr>
        <w:t>　　图 2： 全球市场局域网交换机市场规模，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全球局域网交换机市场销售额预测：（万元）&amp;（2021-2032）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中国市场局域网交换机销售额及未来趋势（2021-2032）&amp;（万元）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2025年全球前五大厂商局域网交换机市场份额</w:t>
      </w:r>
      <w:r>
        <w:rPr>
          <w:rFonts w:hint="eastAsia"/>
        </w:rPr>
        <w:br/>
      </w:r>
      <w:r>
        <w:rPr>
          <w:rFonts w:hint="eastAsia"/>
        </w:rPr>
        <w:t>　　图 6： 2025年全球局域网交换机第一梯队、第二梯队和第三梯队厂商及市场份额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全球主要地区局域网交换机销售额市场份额（2021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北美局域网交换机销售额及预测（2021-2032）&amp;（万元）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欧洲局域网交换机销售额及预测（2021-2032）&amp;（万元）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中国局域网交换机销售额及预测（2021-2032）&amp;（万元）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日本局域网交换机销售额及预测（2021-2032）&amp;（万元）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东南亚局域网交换机销售额及预测（2021-2032）&amp;（万元）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印度局域网交换机销售额及预测（2021-2032）&amp;（万元）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南美局域网交换机销售额及预测（2021-2032）&amp;（万元）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中东局域网交换机销售额及预测（2021-2032）&amp;（万元）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二层交换 产品图片</w:t>
      </w:r>
      <w:r>
        <w:rPr>
          <w:rFonts w:hint="eastAsia"/>
        </w:rPr>
        <w:br/>
      </w:r>
      <w:r>
        <w:rPr>
          <w:rFonts w:hint="eastAsia"/>
        </w:rPr>
        <w:t>　　图 17： 全球二层交换规模及增长率（2021-2032）&amp;（万元）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第三层交换产品图片</w:t>
      </w:r>
      <w:r>
        <w:rPr>
          <w:rFonts w:hint="eastAsia"/>
        </w:rPr>
        <w:br/>
      </w:r>
      <w:r>
        <w:rPr>
          <w:rFonts w:hint="eastAsia"/>
        </w:rPr>
        <w:t>　　图 19： 全球第三层交换规模及增长率（2021-2032）&amp;（万元）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第4层交换产品图片</w:t>
      </w:r>
      <w:r>
        <w:rPr>
          <w:rFonts w:hint="eastAsia"/>
        </w:rPr>
        <w:br/>
      </w:r>
      <w:r>
        <w:rPr>
          <w:rFonts w:hint="eastAsia"/>
        </w:rPr>
        <w:t>　　图 21： 全球第4层交换规模及增长率（2021-2032）&amp;（万元）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多层交换（MLS）产品图片</w:t>
      </w:r>
      <w:r>
        <w:rPr>
          <w:rFonts w:hint="eastAsia"/>
        </w:rPr>
        <w:br/>
      </w:r>
      <w:r>
        <w:rPr>
          <w:rFonts w:hint="eastAsia"/>
        </w:rPr>
        <w:t>　　图 23： 全球多层交换（MLS）规模及增长率（2021-2032）&amp;（万元）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按产品类型细分，全球局域网交换机市场份额2025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按产品类型细分，全球局域网交换机市场份额2021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按产品类型细分，全球局域网交换机市场份额预测2026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按产品类型细分，中国局域网交换机市场份额2021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按产品类型细分，中国局域网交换机市场份额预测2026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企业</w:t>
      </w:r>
      <w:r>
        <w:rPr>
          <w:rFonts w:hint="eastAsia"/>
        </w:rPr>
        <w:br/>
      </w:r>
      <w:r>
        <w:rPr>
          <w:rFonts w:hint="eastAsia"/>
        </w:rPr>
        <w:t>　　图 30： 个人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按应用细分，全球局域网交换机市场份额2025 VS 2032</w:t>
      </w:r>
      <w:r>
        <w:rPr>
          <w:rFonts w:hint="eastAsia"/>
        </w:rPr>
        <w:br/>
      </w:r>
      <w:r>
        <w:rPr>
          <w:rFonts w:hint="eastAsia"/>
        </w:rPr>
        <w:t>　　图 33： 按应用细分，全球局域网交换机市场份额2021 &amp; 2025</w:t>
      </w:r>
      <w:r>
        <w:rPr>
          <w:rFonts w:hint="eastAsia"/>
        </w:rPr>
        <w:br/>
      </w:r>
      <w:r>
        <w:rPr>
          <w:rFonts w:hint="eastAsia"/>
        </w:rPr>
        <w:t>　　图 34： 局域网交换机中国企业SWOT分析</w:t>
      </w:r>
      <w:r>
        <w:rPr>
          <w:rFonts w:hint="eastAsia"/>
        </w:rPr>
        <w:br/>
      </w:r>
      <w:r>
        <w:rPr>
          <w:rFonts w:hint="eastAsia"/>
        </w:rPr>
        <w:t>　　图 35： 局域网交换机产业链</w:t>
      </w:r>
      <w:r>
        <w:rPr>
          <w:rFonts w:hint="eastAsia"/>
        </w:rPr>
        <w:br/>
      </w:r>
      <w:r>
        <w:rPr>
          <w:rFonts w:hint="eastAsia"/>
        </w:rPr>
        <w:t>　　图 36： 局域网交换机行业采购模式分析</w:t>
      </w:r>
      <w:r>
        <w:rPr>
          <w:rFonts w:hint="eastAsia"/>
        </w:rPr>
        <w:br/>
      </w:r>
      <w:r>
        <w:rPr>
          <w:rFonts w:hint="eastAsia"/>
        </w:rPr>
        <w:t>　　图 37： 局域网交换机行业生产模式</w:t>
      </w:r>
      <w:r>
        <w:rPr>
          <w:rFonts w:hint="eastAsia"/>
        </w:rPr>
        <w:br/>
      </w:r>
      <w:r>
        <w:rPr>
          <w:rFonts w:hint="eastAsia"/>
        </w:rPr>
        <w:t>　　图 38： 局域网交换机行业销售模式分析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75d3e2068b4485" w:history="1">
        <w:r>
          <w:rPr>
            <w:rStyle w:val="Hyperlink"/>
          </w:rPr>
          <w:t>2026-2032年全球与中国局域网交换机发展现状分析及前景趋势报告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75d3e2068b4485" w:history="1">
        <w:r>
          <w:rPr>
            <w:rStyle w:val="Hyperlink"/>
          </w:rPr>
          <w:t>https://www.20087.com/7/83/JuYuWangJiaoHuanJiShiChangQianJingFenXi.html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热点：局域网交换机怎么连接、局域网交换机和以太网交换机的区别、局域网交换机需要配置IP吗、局域网交换机是什么、局域网交换机级联限制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312949ce1452d" w:history="1">
      <w:r>
        <w:rPr>
          <w:rStyle w:val="Hyperlink"/>
        </w:rPr>
        <w:t>2026-2032年全球与中国局域网交换机发展现状分析及前景趋势报告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JuYuWangJiaoHuanJiShiChangQianJingFenXi.html" TargetMode="External" Id="Rae75d3e2068b44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JuYuWangJiaoHuanJiShiChangQianJingFenXi.html" TargetMode="External" Id="Rad7312949ce145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2026-08-24T08:01:04Z</dcterms:created>
  <dcterms:modified xsi:type="dcterms:W3CDTF">2026-08-24T09:01:04Z</dcterms:modified>
  <dc:subject>2026-2032年全球与中国局域网交换机发展现状分析及前景趋势报告</dc:subject>
  <dc:title>2026-2032年全球与中国局域网交换机发展现状分析及前景趋势报告</dc:title>
  <cp:keywords>2026-2032年全球与中国局域网交换机发展现状分析及前景趋势报告</cp:keywords>
  <dc:description>2026-2032年全球与中国局域网交换机发展现状分析及前景趋势报告</dc:description>
</cp:coreProperties>
</file>