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f09b6053b4a84" w:history="1">
              <w:r>
                <w:rPr>
                  <w:rStyle w:val="Hyperlink"/>
                </w:rPr>
                <w:t>2022-2028年中国游戏发行行业调研与前景趋势报告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f09b6053b4a84" w:history="1">
              <w:r>
                <w:rPr>
                  <w:rStyle w:val="Hyperlink"/>
                </w:rPr>
                <w:t>2022-2028年中国游戏发行行业调研与前景趋势报告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f09b6053b4a84" w:history="1">
                <w:r>
                  <w:rPr>
                    <w:rStyle w:val="Hyperlink"/>
                  </w:rPr>
                  <w:t>https://www.20087.com/7/83/YouXiFaXingDeFaZhanQuShi.html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发行是游戏产业链中的重要环节，负责将游戏产品推向市场，包括营销推广、渠道铺设、技术支持等。近年来，随着移动互联网的普及和社交媒体的兴起，游戏发行的方式和手段发生了巨大变化，数字发行逐渐成为主流，而传统的实体光盘销售则逐渐减少。此外，游戏发行商也开始注重用户社区建设和玩家反馈，通过持续更新内容和优化体验来保持游戏的生命力。</w:t>
      </w:r>
      <w:r>
        <w:rPr>
          <w:rFonts w:hint="eastAsia"/>
        </w:rPr>
        <w:br/>
      </w:r>
      <w:r>
        <w:rPr>
          <w:rFonts w:hint="eastAsia"/>
        </w:rPr>
        <w:t>　　未来，游戏发行的趋势将更加注重内容创新和用户体验。一方面，通过大数据分析和人工智能技术，发行商能够更精准地把握玩家偏好，推出更具吸引力的游戏内容；另一方面，随着云游戏技术的发展，未来的发行模式将更加灵活多样，玩家无需下载安装即可体验游戏。此外，随着虚拟现实（VR）和增强现实（AR）技术的进步，沉浸式游戏体验将成为新的竞争焦点，发行商需要不断创新以满足玩家日益增长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f09b6053b4a84" w:history="1">
        <w:r>
          <w:rPr>
            <w:rStyle w:val="Hyperlink"/>
          </w:rPr>
          <w:t>2022-2028年中国游戏发行行业调研与前景趋势报告</w:t>
        </w:r>
      </w:hyperlink>
      <w:r>
        <w:rPr>
          <w:rFonts w:hint="eastAsia"/>
        </w:rPr>
        <w:t>》深入剖析了当前游戏发行行业的现状与市场需求，详细探讨了游戏发行市场规模及其价格动态。游戏发行报告从产业链角度出发，分析了上下游的影响因素，并进一步细分市场，对游戏发行各细分领域的具体情况进行探讨。游戏发行报告还根据现有数据，对游戏发行市场前景及发展趋势进行了科学预测，揭示了行业内重点企业的竞争格局，评估了品牌影响力和市场集中度，同时指出了游戏发行行业面临的风险与机遇。游戏发行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游戏发行市场概述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按照不同类型，游戏发行主要可以分为如下几个类别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不同类型游戏发行市场规模增长趋势2021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线上发行</w:t>
      </w:r>
      <w:r>
        <w:rPr>
          <w:rFonts w:hint="eastAsia"/>
        </w:rPr>
        <w:br/>
      </w:r>
      <w:r>
        <w:rPr>
          <w:rFonts w:hint="eastAsia"/>
        </w:rPr>
        <w:t>　　　　1.2.3 线下发行</w:t>
      </w:r>
      <w:r>
        <w:rPr>
          <w:rFonts w:hint="eastAsia"/>
        </w:rPr>
        <w:br/>
      </w:r>
      <w:r>
        <w:rPr>
          <w:rFonts w:hint="eastAsia"/>
        </w:rPr>
        <w:t>　　1.3 从不同应用，游戏发行主要包括如下几个方面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不同应用游戏发行市场规模增长趋势2021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电脑游戏</w:t>
      </w:r>
      <w:r>
        <w:rPr>
          <w:rFonts w:hint="eastAsia"/>
        </w:rPr>
        <w:br/>
      </w:r>
      <w:r>
        <w:rPr>
          <w:rFonts w:hint="eastAsia"/>
        </w:rPr>
        <w:t>　　　　1.3.3 手机游戏</w:t>
      </w:r>
      <w:r>
        <w:rPr>
          <w:rFonts w:hint="eastAsia"/>
        </w:rPr>
        <w:br/>
      </w:r>
      <w:r>
        <w:rPr>
          <w:rFonts w:hint="eastAsia"/>
        </w:rPr>
        <w:t>　　　　1.3.4 电视游戏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中国游戏发行市场规模现状及未来趋势（2017-2021年）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中国市场主要游戏发行企业分析</w:t>
      </w:r>
      <w:r>
        <w:rPr>
          <w:rFonts w:hint="eastAsia"/>
        </w:rPr>
        <w:br/>
      </w:r>
      <w:r>
        <w:rPr>
          <w:rFonts w:hint="eastAsia"/>
        </w:rPr>
        <w:t>　　2.1 中国市场主要企业游戏发行收入及市场份额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2022年中国市场主要企业游戏发行收入排名</w:t>
      </w:r>
      <w:r>
        <w:rPr>
          <w:rFonts w:hint="eastAsia"/>
        </w:rPr>
        <w:br/>
      </w:r>
      <w:r>
        <w:rPr>
          <w:rFonts w:hint="eastAsia"/>
        </w:rPr>
        <w:t>　　2.3 中国市场主要企业游戏发行区域分布及商业化日期</w:t>
      </w:r>
      <w:r>
        <w:rPr>
          <w:rFonts w:hint="eastAsia"/>
        </w:rPr>
        <w:br/>
      </w:r>
      <w:r>
        <w:rPr>
          <w:rFonts w:hint="eastAsia"/>
        </w:rPr>
        <w:t>　　2.4 游戏发行行业集中度、竞争程度分析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中国游戏发行主要地区分析</w:t>
      </w:r>
      <w:r>
        <w:rPr>
          <w:rFonts w:hint="eastAsia"/>
        </w:rPr>
        <w:br/>
      </w:r>
      <w:r>
        <w:rPr>
          <w:rFonts w:hint="eastAsia"/>
        </w:rPr>
        <w:t>　　3.1 中国主要地区游戏发行市场规模分析：2021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中国主要地区游戏发行规模及份额（2017-2021年）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中国主要地区游戏发行规模及份额预测（2017-2021年）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华东地区游戏发行市场规模及预测（2017-2021年）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游戏发行主要企业分析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重点企业（11）基本信息、游戏发行生产基地、总部、竞争对手及市场地位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重点企业（12）基本信息、游戏发行生产基地、总部、竞争对手及市场地位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重点企业（13）基本信息、游戏发行生产基地、总部、竞争对手及市场地位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重点企业（14）基本信息、游戏发行生产基地、总部、竞争对手及市场地位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重点企业（15）基本信息、游戏发行生产基地、总部、竞争对手及市场地位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重点企业（16）基本信息、游戏发行生产基地、总部、竞争对手及市场地位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重点企业（17）基本信息、游戏发行生产基地、总部、竞争对手及市场地位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重点企业（18）基本信息、游戏发行生产基地、总部、竞争对手及市场地位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重点企业（19）基本信息、游戏发行生产基地、总部、竞争对手及市场地位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重点企业（20）基本信息、游戏发行生产基地、总部、竞争对手及市场地位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重点企业（20）游戏发行产品及服务介绍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不同类型游戏发行分析</w:t>
      </w:r>
      <w:r>
        <w:rPr>
          <w:rFonts w:hint="eastAsia"/>
        </w:rPr>
        <w:br/>
      </w:r>
      <w:r>
        <w:rPr>
          <w:rFonts w:hint="eastAsia"/>
        </w:rPr>
        <w:t>　　5.1 中国市场不同类型游戏发行规模及市场份额（2017-2021年）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中国市场不同类型游戏发行规模预测（2017-2021年）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不同应用游戏发行分析</w:t>
      </w:r>
      <w:r>
        <w:rPr>
          <w:rFonts w:hint="eastAsia"/>
        </w:rPr>
        <w:br/>
      </w:r>
      <w:r>
        <w:rPr>
          <w:rFonts w:hint="eastAsia"/>
        </w:rPr>
        <w:t>　　6.1 中国市场不同应用游戏发行规模及市场份额（2017-2021年）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中国市场不同应用游戏发行规模预测（2017-2021年）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双循环视角看游戏发行行业投资机会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“一带一路”沿线国家游戏发行发展机遇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“新基建”政策促进游戏发行行业发展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国家区域性政策/规划对游戏发行行业发展的影响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中国市场游戏发行发展的有利因素、不利因素分析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中国市场游戏发行发展机遇及挑战分析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中国市场游戏发行未来几年发展趋势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不同产品类型游戏发行市场规模增长趋势2021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不同应用游戏发行市场规模增长趋势2021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中国市场主要企业游戏发行收入（2017-2021年）（万元）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中国市场主要企业游戏发行收入份额（万元）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2022年中国主要企业游戏发行收入排名（万元）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中国市场主要企业游戏发行区域分布及商业化日期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中国主要地区游戏发行规模（万元）：2021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中国主要地区游戏发行规模（万元）列表（2017-2021年）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中国主要地区游戏发行规模及份额列表（2017-2021年）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中国主要地区游戏发行规模列表预测（2017-2021年）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中国主要地区游戏发行规模及份额列表预测（2017-2021年）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重点企业（1）游戏发行产品及服务介绍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重点企业（2）游戏发行产品及服务介绍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重点企业（3）游戏发行产品及服务介绍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重点企业（4）游戏发行产品及服务介绍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重点企业（5）游戏发行产品及服务介绍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重点企业（6）游戏发行产品及服务介绍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重点企业（7）游戏发行产品及服务介绍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重点企业（8）游戏发行产品及服务介绍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重点企业（9）游戏发行产品及服务介绍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重点企业（10）游戏发行产品及服务介绍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重点企业（11）游戏发行产品及服务介绍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重点企业（12）游戏发行产品及服务介绍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重点企业（13）公司信息、总部、游戏发行市场地位以及主要的竞争对手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重点企业（13）游戏发行产品及服务介绍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重点企业（13）游戏发行收入（万元）及毛利率（2017-2021年）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重点企业（14）公司信息、总部、游戏发行市场地位以及主要的竞争对手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重点企业（14）游戏发行产品及服务介绍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重点企业（14）游戏发行收入（万元）及毛利率（2017-2021年）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重点企业（15）公司信息、总部、游戏发行市场地位以及主要的竞争对手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重点企业（15）游戏发行产品及服务介绍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重点企业（15）游戏发行收入（万元）及毛利率（2017-2021年）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重点企业（16）公司信息、总部、游戏发行市场地位以及主要的竞争对手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重点企业（16）游戏发行产品及服务介绍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重点企业（16）游戏发行收入（万元）及毛利率（2017-2021年）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重点企业（17）公司信息、总部、游戏发行市场地位以及主要的竞争对手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重点企业（17）游戏发行产品及服务介绍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重点企业（17）游戏发行收入（万元）及毛利率（2017-2021年）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重点企业（18）公司信息、总部、游戏发行市场地位以及主要的竞争对手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重点企业（18）游戏发行产品及服务介绍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重点企业（18）游戏发行收入（万元）及毛利率（2017-2021年）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重点企业（19）公司信息、总部、游戏发行市场地位以及主要的竞争对手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重点企业（19）游戏发行产品及服务介绍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重点企业（19）游戏发行收入（万元）及毛利率（2017-2021年）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重点企业（20）公司信息、总部、游戏发行市场地位以及主要的竞争对手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重点企业（20）游戏发行产品及服务介绍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重点企业（20）游戏发行收入（万元）及毛利率（2017-2021年）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重点企业（21）公司信息、总部、游戏发行市场地位以及主要的竞争对手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重点企业（21）游戏发行产品及服务介绍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重点企业（21）游戏发行收入（万元）及毛利率（2017-2021年）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表96 中国市场不同产品类型游戏发行规模（2017-2021年）（万元）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中国市场不同产品类型游戏发行规模市场份额（2017-2021年）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中国市场不同产品类型游戏发行规模预测（2017-2021年）（万元）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中国市场不同产品类型游戏发行规模市场份额预测（2017-2021年）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中国市场不同应用游戏发行规模（2017-2021年）（万元）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中国市场不同应用游戏发行规模市场份额（2017-2021年）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中国市场不同应用游戏发行规模预测（2017-2021年）（万元）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中国市场不同应用游戏发行规模市场份额预测（2017-2021年）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双循环格局下，中国市场游戏发行发展的空间和机遇主要体现在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表105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表106 游戏发行在粤港澳大湾区发展现状及趋势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表107 游戏发行在长三角地区的发展现状及趋势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表108 游戏发行在京津冀地区的发展现状及趋势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表109 游戏发行在中国其他区域的发展现状及趋势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表110 中国市场游戏发行发展的有利因素、不利因素分析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中国市场游戏发行发展的机遇分析</w:t>
      </w:r>
      <w:r>
        <w:rPr>
          <w:rFonts w:hint="eastAsia"/>
        </w:rPr>
        <w:br/>
      </w:r>
      <w:r>
        <w:rPr>
          <w:rFonts w:hint="eastAsia"/>
        </w:rPr>
        <w:t>　　表112 游戏发行在中国市场发展的挑战分析</w:t>
      </w:r>
      <w:r>
        <w:rPr>
          <w:rFonts w:hint="eastAsia"/>
        </w:rPr>
        <w:br/>
      </w:r>
      <w:r>
        <w:rPr>
          <w:rFonts w:hint="eastAsia"/>
        </w:rPr>
        <w:t>　　表113 中国市场游戏发行未来几年发展趋势</w:t>
      </w:r>
      <w:r>
        <w:rPr>
          <w:rFonts w:hint="eastAsia"/>
        </w:rPr>
        <w:br/>
      </w:r>
      <w:r>
        <w:rPr>
          <w:rFonts w:hint="eastAsia"/>
        </w:rPr>
        <w:t>　　表114研究范围</w:t>
      </w:r>
      <w:r>
        <w:rPr>
          <w:rFonts w:hint="eastAsia"/>
        </w:rPr>
        <w:br/>
      </w:r>
      <w:r>
        <w:rPr>
          <w:rFonts w:hint="eastAsia"/>
        </w:rPr>
        <w:t>　　表115分析师列表</w:t>
      </w:r>
      <w:r>
        <w:rPr>
          <w:rFonts w:hint="eastAsia"/>
        </w:rPr>
        <w:br/>
      </w:r>
      <w:r>
        <w:rPr>
          <w:rFonts w:hint="eastAsia"/>
        </w:rPr>
        <w:t>　　图1 游戏发行产品图片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中国不同产品类型游戏发行市场份额2020 &amp; 2026</w:t>
      </w:r>
      <w:r>
        <w:rPr>
          <w:rFonts w:hint="eastAsia"/>
        </w:rPr>
        <w:br/>
      </w:r>
      <w:r>
        <w:rPr>
          <w:rFonts w:hint="eastAsia"/>
        </w:rPr>
        <w:t>　　图3 线上发行产品图片</w:t>
      </w:r>
      <w:r>
        <w:rPr>
          <w:rFonts w:hint="eastAsia"/>
        </w:rPr>
        <w:br/>
      </w:r>
      <w:r>
        <w:rPr>
          <w:rFonts w:hint="eastAsia"/>
        </w:rPr>
        <w:t>　　图4 线下发行产品图片</w:t>
      </w:r>
      <w:r>
        <w:rPr>
          <w:rFonts w:hint="eastAsia"/>
        </w:rPr>
        <w:br/>
      </w:r>
      <w:r>
        <w:rPr>
          <w:rFonts w:hint="eastAsia"/>
        </w:rPr>
        <w:t>　　图5 中国不同应用游戏发行市场份额2020 &amp; 2026</w:t>
      </w:r>
      <w:r>
        <w:rPr>
          <w:rFonts w:hint="eastAsia"/>
        </w:rPr>
        <w:br/>
      </w:r>
      <w:r>
        <w:rPr>
          <w:rFonts w:hint="eastAsia"/>
        </w:rPr>
        <w:t>　　图6 电脑游戏</w:t>
      </w:r>
      <w:r>
        <w:rPr>
          <w:rFonts w:hint="eastAsia"/>
        </w:rPr>
        <w:br/>
      </w:r>
      <w:r>
        <w:rPr>
          <w:rFonts w:hint="eastAsia"/>
        </w:rPr>
        <w:t>　　图7 手机游戏</w:t>
      </w:r>
      <w:r>
        <w:rPr>
          <w:rFonts w:hint="eastAsia"/>
        </w:rPr>
        <w:br/>
      </w:r>
      <w:r>
        <w:rPr>
          <w:rFonts w:hint="eastAsia"/>
        </w:rPr>
        <w:t>　　图8 电视游戏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中国COVID-19爆发前后游戏发行市场规模预测：（万元）（2017-2021年）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中国COVID-19爆发前后游戏发行市场规模增速预测：（2017-2021年）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图12 中国市场游戏发行市场规模，2021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中国市场主要企业2021年游戏发行收入市场份额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2022年中国市场前五及前十大企业游戏发行市场份额</w:t>
      </w:r>
      <w:r>
        <w:rPr>
          <w:rFonts w:hint="eastAsia"/>
        </w:rPr>
        <w:br/>
      </w:r>
      <w:r>
        <w:rPr>
          <w:rFonts w:hint="eastAsia"/>
        </w:rPr>
        <w:t>　　图15 中国主要地区游戏发行规模市场份额（2021 VS 2028）</w:t>
      </w:r>
      <w:r>
        <w:rPr>
          <w:rFonts w:hint="eastAsia"/>
        </w:rPr>
        <w:br/>
      </w:r>
      <w:r>
        <w:rPr>
          <w:rFonts w:hint="eastAsia"/>
        </w:rPr>
        <w:t>　　图16 华东地区游戏发行市场规模及预测（2017-2021年）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华南地区游戏发行市场规模及预测（2017-2021年）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华北地区游戏发行市场规模及预测（2017-2021年）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华中地区游戏发行市场规模及预测（2017-2021年）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西南地区游戏发行市场规模及预测（2017-2021年）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西北及东北地区游戏发行市场规模及预测（2017-2021年）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f09b6053b4a84" w:history="1">
        <w:r>
          <w:rPr>
            <w:rStyle w:val="Hyperlink"/>
          </w:rPr>
          <w:t>2022-2028年中国游戏发行行业调研与前景趋势报告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f09b6053b4a84" w:history="1">
        <w:r>
          <w:rPr>
            <w:rStyle w:val="Hyperlink"/>
          </w:rPr>
          <w:t>https://www.20087.com/7/83/YouXiFaXingDeFaZhanQuShi.html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0109e0af94deb" w:history="1">
      <w:r>
        <w:rPr>
          <w:rStyle w:val="Hyperlink"/>
        </w:rPr>
        <w:t>2022-2028年中国游戏发行行业调研与前景趋势报告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YouXiFaXingDeFaZhanQuShi.html" TargetMode="External" Id="R725f09b6053b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YouXiFaXingDeFaZhanQuShi.html" TargetMode="External" Id="R4ac0109e0af9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2022-03-04T01:41:00Z</dcterms:created>
  <dcterms:modified xsi:type="dcterms:W3CDTF">2022-03-04T02:41:00Z</dcterms:modified>
  <dc:subject>2022-2028年中国游戏发行行业调研与前景趋势报告</dc:subject>
  <dc:title>2022-2028年中国游戏发行行业调研与前景趋势报告</dc:title>
  <cp:keywords>2022-2028年中国游戏发行行业调研与前景趋势报告</cp:keywords>
  <dc:description>2022-2028年中国游戏发行行业调研与前景趋势报告</dc:description>
</cp:coreProperties>
</file>