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7892535d4be5" w:history="1">
              <w:r>
                <w:rPr>
                  <w:rStyle w:val="Hyperlink"/>
                </w:rPr>
                <w:t>2026-2032年中国硅基微显示芯片市场现状与行业前景分析报告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7892535d4be5" w:history="1">
              <w:r>
                <w:rPr>
                  <w:rStyle w:val="Hyperlink"/>
                </w:rPr>
                <w:t>2026-2032年中国硅基微显示芯片市场现状与行业前景分析报告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7892535d4be5" w:history="1">
                <w:r>
                  <w:rPr>
                    <w:rStyle w:val="Hyperlink"/>
                  </w:rPr>
                  <w:t>https://www.20087.com/7/93/GuiJiWeiXianShiXinPianHangYeQianJingQuShi.html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硅基微显示芯片（Micro-OLED on Silicon）是一种将有机发光二极管（OLED）像素阵列直接集成于单晶硅背板上的微型显示器，主要应用于近眼显示设备，如AR/VR头显、电子取景器及军用头盔显示器。该技术凭借超高像素密度（&gt;3000 PPI）、高对比度、快速响应及低功耗优势，成为高沉浸感视觉体验的关键硬件。主流产品采用0.36–0.71英寸对角线尺寸，分辨率覆盖HD至4K，驱动电路集成于CMOS硅基板上，实现精细灰度控制。然而，硅基微显示芯片在亮度均匀性、寿命（尤其蓝光衰减）及大规模量产良率方面仍存挑战；同时，高成本制约其在消费级AR眼镜中的普及。</w:t>
      </w:r>
      <w:r>
        <w:rPr>
          <w:rFonts w:hint="eastAsia"/>
        </w:rPr>
        <w:br/>
      </w:r>
      <w:r>
        <w:rPr>
          <w:rFonts w:hint="eastAsia"/>
        </w:rPr>
        <w:t>　　未来，硅基微显示芯片将聚焦于亮度提升、全彩化突破与异质集成创新。量子点色转换、Micro-LED混合架构及新型发光材料（如TADF）有望解决蓝光寿命与色域瓶颈；晶圆级封装与面板级转移技术将降低制造成本。在系统层面，硅基微显示芯片将与光波导、眼动追踪及AI渲染引擎深度协同，实现“注视点渲染+高PPI”能效优化。此外，面向元宇宙与工业数字孪生，对双目4K/120Hz以上规格的需求将驱动芯片向更高带宽接口与更低延迟演进。长远看，硅基微显示芯片不仅是显示器件，更将成为下一代空间计算入口的核心视觉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7892535d4be5" w:history="1">
        <w:r>
          <w:rPr>
            <w:rStyle w:val="Hyperlink"/>
          </w:rPr>
          <w:t>2026-2032年中国硅基微显示芯片市场现状与行业前景分析报告</w:t>
        </w:r>
      </w:hyperlink>
      <w:r>
        <w:rPr>
          <w:rFonts w:hint="eastAsia"/>
        </w:rPr>
        <w:t>》以专业视角，系统分析了硅基微显示芯片行业的市场规模、价格动态及产业链结构，梳理了不同硅基微显示芯片细分领域的发展现状。报告从硅基微显示芯片技术路径、供需关系等维度，客观呈现了硅基微显示芯片领域的技术成熟度与创新方向，并对中期市场前景作出合理预测，同时评估了硅基微显示芯片重点企业的市场表现、品牌竞争力和行业集中度。报告还结合政策环境与消费升级趋势，识别了硅基微显示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硅基微显示芯片市场概述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中国不同产品类型硅基微显示芯片增长趋势2021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LCoS微显示芯片</w:t>
      </w:r>
      <w:r>
        <w:rPr>
          <w:rFonts w:hint="eastAsia"/>
        </w:rPr>
        <w:br/>
      </w:r>
      <w:r>
        <w:rPr>
          <w:rFonts w:hint="eastAsia"/>
        </w:rPr>
        <w:t>　　　　1.2.3 OLED微显示芯片</w:t>
      </w:r>
      <w:r>
        <w:rPr>
          <w:rFonts w:hint="eastAsia"/>
        </w:rPr>
        <w:br/>
      </w:r>
      <w:r>
        <w:rPr>
          <w:rFonts w:hint="eastAsia"/>
        </w:rPr>
        <w:t>　　　　1.2.4 DLP微显示芯片</w:t>
      </w:r>
      <w:r>
        <w:rPr>
          <w:rFonts w:hint="eastAsia"/>
        </w:rPr>
        <w:br/>
      </w:r>
      <w:r>
        <w:rPr>
          <w:rFonts w:hint="eastAsia"/>
        </w:rPr>
        <w:t>　　1.3 从不同应用，硅基微显示芯片主要包括如下几个方面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中国不同应用硅基微显示芯片增长趋势2021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虚拟现实与增强现实</w:t>
      </w:r>
      <w:r>
        <w:rPr>
          <w:rFonts w:hint="eastAsia"/>
        </w:rPr>
        <w:br/>
      </w:r>
      <w:r>
        <w:rPr>
          <w:rFonts w:hint="eastAsia"/>
        </w:rPr>
        <w:t>　　　　1.3.3 微型投影仪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中国硅基微显示芯片发展现状及未来趋势（2021-2032）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中国市场硅基微显示芯片收入及增长率（2021-2032）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中国市场硅基微显示芯片销量及增长率（2021-2032）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中国市场主要硅基微显示芯片厂商分析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中国市场主要厂商硅基微显示芯片销量及市场占有率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中国市场主要厂商硅基微显示芯片销量（2021-2026）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中国市场主要厂商硅基微显示芯片销量市场份额（2021-2026）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中国市场主要厂商硅基微显示芯片收入及市场占有率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中国市场主要厂商硅基微显示芯片收入（2021-2026）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中国市场主要厂商硅基微显示芯片收入市场份额（2021-2026）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2025年中国市场主要厂商硅基微显示芯片收入排名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中国市场主要厂商硅基微显示芯片价格（2021-2026）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中国市场主要厂商硅基微显示芯片总部及产地分布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中国市场主要厂商成立时间及硅基微显示芯片商业化日期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中国市场主要厂商硅基微显示芯片产品类型及应用</w:t>
      </w:r>
      <w:r>
        <w:rPr>
          <w:rFonts w:hint="eastAsia"/>
        </w:rPr>
        <w:br/>
      </w:r>
      <w:r>
        <w:rPr>
          <w:rFonts w:hint="eastAsia"/>
        </w:rPr>
        <w:t>　　2.7 硅基微显示芯片行业集中度、竞争程度分析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硅基微显示芯片行业集中度分析：2025年中国Top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中国市场硅基微显示芯片第一梯队、第二梯队和第三梯队厂商（品牌）及2025年市场份额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重点企业（14）在中国市场硅基微显示芯片销量、收入、价格及毛利率（2021-2026）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不同产品类型硅基微显示芯片分析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中国市场不同产品类型硅基微显示芯片销量（2021-2032）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中国市场不同产品类型硅基微显示芯片销量及市场份额（2021-2026）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中国市场不同产品类型硅基微显示芯片销量预测（2027-2032）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中国市场不同产品类型硅基微显示芯片规模（2021-2032）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中国市场不同产品类型硅基微显示芯片规模及市场份额（2021-2026）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中国市场不同产品类型硅基微显示芯片规模预测（2027-2032）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中国市场不同产品类型硅基微显示芯片价格走势（2021-2032）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不同应用硅基微显示芯片分析</w:t>
      </w:r>
      <w:r>
        <w:rPr>
          <w:rFonts w:hint="eastAsia"/>
        </w:rPr>
        <w:br/>
      </w:r>
      <w:r>
        <w:rPr>
          <w:rFonts w:hint="eastAsia"/>
        </w:rPr>
        <w:t>　　5.1 中国市场不同应用硅基微显示芯片销量（2021-2032）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中国市场不同应用硅基微显示芯片销量及市场份额（2021-2026）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中国市场不同应用硅基微显示芯片销量预测（2027-2032）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中国市场不同应用硅基微显示芯片规模（2021-2032）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中国市场不同应用硅基微显示芯片规模及市场份额（2021-2026）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中国市场不同应用硅基微显示芯片规模预测（2027-2032）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中国市场不同应用硅基微显示芯片价格走势（2021-2032）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硅基微显示芯片行业发展分析---发展趋势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硅基微显示芯片行业发展分析---厂商壁垒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硅基微显示芯片行业发展分析---驱动因素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硅基微显示芯片行业发展分析---制约因素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硅基微显示芯片中国企业SWOT分析</w:t>
      </w:r>
      <w:r>
        <w:rPr>
          <w:rFonts w:hint="eastAsia"/>
        </w:rPr>
        <w:br/>
      </w:r>
      <w:r>
        <w:rPr>
          <w:rFonts w:hint="eastAsia"/>
        </w:rPr>
        <w:t>　　6.6 硅基微显示芯片行业发展分析---行业政策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硅基微显示芯片行业产业链简介</w:t>
      </w:r>
      <w:r>
        <w:rPr>
          <w:rFonts w:hint="eastAsia"/>
        </w:rPr>
        <w:br/>
      </w:r>
      <w:r>
        <w:rPr>
          <w:rFonts w:hint="eastAsia"/>
        </w:rPr>
        <w:t>　　7.2 硅基微显示芯片产业链分析-上游</w:t>
      </w:r>
      <w:r>
        <w:rPr>
          <w:rFonts w:hint="eastAsia"/>
        </w:rPr>
        <w:br/>
      </w:r>
      <w:r>
        <w:rPr>
          <w:rFonts w:hint="eastAsia"/>
        </w:rPr>
        <w:t>　　7.3 硅基微显示芯片产业链分析-中游</w:t>
      </w:r>
      <w:r>
        <w:rPr>
          <w:rFonts w:hint="eastAsia"/>
        </w:rPr>
        <w:br/>
      </w:r>
      <w:r>
        <w:rPr>
          <w:rFonts w:hint="eastAsia"/>
        </w:rPr>
        <w:t>　　7.4 硅基微显示芯片产业链分析-下游</w:t>
      </w:r>
      <w:r>
        <w:rPr>
          <w:rFonts w:hint="eastAsia"/>
        </w:rPr>
        <w:br/>
      </w:r>
      <w:r>
        <w:rPr>
          <w:rFonts w:hint="eastAsia"/>
        </w:rPr>
        <w:t>　　7.5 硅基微显示芯片行业采购模式</w:t>
      </w:r>
      <w:r>
        <w:rPr>
          <w:rFonts w:hint="eastAsia"/>
        </w:rPr>
        <w:br/>
      </w:r>
      <w:r>
        <w:rPr>
          <w:rFonts w:hint="eastAsia"/>
        </w:rPr>
        <w:t>　　7.6 硅基微显示芯片行业生产模式</w:t>
      </w:r>
      <w:r>
        <w:rPr>
          <w:rFonts w:hint="eastAsia"/>
        </w:rPr>
        <w:br/>
      </w:r>
      <w:r>
        <w:rPr>
          <w:rFonts w:hint="eastAsia"/>
        </w:rPr>
        <w:t>　　7.7 硅基微显示芯片行业销售模式及销售渠道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中国本土硅基微显示芯片产能、产量分析</w:t>
      </w:r>
      <w:r>
        <w:rPr>
          <w:rFonts w:hint="eastAsia"/>
        </w:rPr>
        <w:br/>
      </w:r>
      <w:r>
        <w:rPr>
          <w:rFonts w:hint="eastAsia"/>
        </w:rPr>
        <w:t>　　8.1 中国硅基微显示芯片供需现状及预测（2021-2032）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中国硅基微显示芯片产能、产量、产能利用率及发展趋势（2021-2032）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中国硅基微显示芯片产量、市场需求量及发展趋势（2021-2032）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中国硅基微显示芯片进出口分析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中国市场硅基微显示芯片主要进口来源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中国市场硅基微显示芯片主要出口目的地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不同产品类型硅基微显示芯片市场规模2021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不同应用硅基微显示芯片市场规模2021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中国市场主要厂商硅基微显示芯片销量（2021-2026）&amp;（千颗）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中国市场主要厂商硅基微显示芯片销量市场份额（2021-2026）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中国市场主要厂商硅基微显示芯片收入（2021-2026）&amp;（万元）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中国市场主要厂商硅基微显示芯片收入份额（2021-2026）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2025年中国主要生产商硅基微显示芯片收入排名（万元）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中国市场主要厂商硅基微显示芯片价格（2021-2026）&amp;（元/颗）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中国市场主要厂商硅基微显示芯片总部及产地分布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中国市场主要厂商成立时间及硅基微显示芯片商业化日期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中国市场主要厂商硅基微显示芯片产品类型及应用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2025年中国市场硅基微显示芯片主要厂商市场地位（第一梯队、第二梯队和第三梯队）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硅基微显示芯片市场投资、并购等现状分析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硅基微显示芯片生产基地、总部、竞争对手及市场地位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硅基微显示芯片产品规格、参数及市场应用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硅基微显示芯片销量（千颗）、收入（万元）、价格（元/颗）及毛利率（2021-2026）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中国市场不同产品类型硅基微显示芯片销量（2021-2026）&amp;（千颗）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中国市场不同产品类型硅基微显示芯片销量市场份额（2021-2026）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中国市场不同产品类型硅基微显示芯片销量预测（2027-2032）&amp;（千颗）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中国市场不同产品类型硅基微显示芯片销量市场份额预测（2027-2032）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中国市场不同产品类型硅基微显示芯片规模（2021-2026）&amp;（万元）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中国市场不同产品类型硅基微显示芯片规模市场份额（2021-2026）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中国市场不同产品类型硅基微显示芯片规模预测（2027-2032）&amp;（万元）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中国市场不同产品类型硅基微显示芯片规模市场份额预测（2027-2032）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中国市场不同应用硅基微显示芯片销量（2021-2026）&amp;（千颗）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中国市场不同应用硅基微显示芯片销量市场份额（2021-2026）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中国市场不同应用硅基微显示芯片销量预测（2027-2032）&amp;（千颗）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中国市场不同应用硅基微显示芯片销量市场份额预测（2027-2032）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中国市场不同应用硅基微显示芯片规模（2021-2026）&amp;（万元）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中国市场不同应用硅基微显示芯片规模市场份额（2021-2026）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中国市场不同应用硅基微显示芯片规模预测（2027-2032）&amp;（万元）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中国市场不同应用硅基微显示芯片规模市场份额预测（2027-2032）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硅基微显示芯片行业发展分析---发展趋势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硅基微显示芯片行业发展分析---厂商壁垒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硅基微显示芯片行业发展分析---驱动因素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硅基微显示芯片行业发展分析---制约因素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硅基微显示芯片行业相关重点政策一览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硅基微显示芯片行业供应链分析</w:t>
      </w:r>
      <w:r>
        <w:rPr>
          <w:rFonts w:hint="eastAsia"/>
        </w:rPr>
        <w:br/>
      </w:r>
      <w:r>
        <w:rPr>
          <w:rFonts w:hint="eastAsia"/>
        </w:rPr>
        <w:t>　　表 106： 硅基微显示芯片上游原料供应商</w:t>
      </w:r>
      <w:r>
        <w:rPr>
          <w:rFonts w:hint="eastAsia"/>
        </w:rPr>
        <w:br/>
      </w:r>
      <w:r>
        <w:rPr>
          <w:rFonts w:hint="eastAsia"/>
        </w:rPr>
        <w:t>　　表 107： 硅基微显示芯片行业主要下游客户</w:t>
      </w:r>
      <w:r>
        <w:rPr>
          <w:rFonts w:hint="eastAsia"/>
        </w:rPr>
        <w:br/>
      </w:r>
      <w:r>
        <w:rPr>
          <w:rFonts w:hint="eastAsia"/>
        </w:rPr>
        <w:t>　　表 108： 硅基微显示芯片典型经销商</w:t>
      </w:r>
      <w:r>
        <w:rPr>
          <w:rFonts w:hint="eastAsia"/>
        </w:rPr>
        <w:br/>
      </w:r>
      <w:r>
        <w:rPr>
          <w:rFonts w:hint="eastAsia"/>
        </w:rPr>
        <w:t>　　表 109： 中国硅基微显示芯片产量、销量、进口量及出口量（2021-2026）&amp;（千颗）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中国硅基微显示芯片产量、销量、进口量及出口量预测（2027-2032）&amp;（千颗）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中国市场硅基微显示芯片主要进口来源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中国市场硅基微显示芯片主要出口目的地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硅基微显示芯片产品图片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中国不同产品类型硅基微显示芯片市场规模市场份额2025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LCoS微显示芯片产品图片</w:t>
      </w:r>
      <w:r>
        <w:rPr>
          <w:rFonts w:hint="eastAsia"/>
        </w:rPr>
        <w:br/>
      </w:r>
      <w:r>
        <w:rPr>
          <w:rFonts w:hint="eastAsia"/>
        </w:rPr>
        <w:t>　　图 4： OLED微显示芯片产品图片</w:t>
      </w:r>
      <w:r>
        <w:rPr>
          <w:rFonts w:hint="eastAsia"/>
        </w:rPr>
        <w:br/>
      </w:r>
      <w:r>
        <w:rPr>
          <w:rFonts w:hint="eastAsia"/>
        </w:rPr>
        <w:t>　　图 5： DLP微显示芯片产品图片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中国不同应用硅基微显示芯片市场份额2025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虚拟现实与增强现实</w:t>
      </w:r>
      <w:r>
        <w:rPr>
          <w:rFonts w:hint="eastAsia"/>
        </w:rPr>
        <w:br/>
      </w:r>
      <w:r>
        <w:rPr>
          <w:rFonts w:hint="eastAsia"/>
        </w:rPr>
        <w:t>　　图 8： 微型投影仪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中国市场硅基微显示芯片市场规模，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中国市场硅基微显示芯片收入及增长率（2021-2032）&amp;（万元）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中国市场硅基微显示芯片销量及增长率（2021-2032）&amp;（千颗）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2025年中国市场主要厂商硅基微显示芯片销量市场份额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2025年中国市场主要厂商硅基微显示芯片收入市场份额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2025年中国市场前五大厂商硅基微显示芯片市场份额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2025年中国市场硅基微显示芯片第一梯队、第二梯队和第三梯队厂商（品牌）及市场份额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中国市场不同产品类型硅基微显示芯片价格走势（2021-2032）&amp;（元/颗）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中国市场不同应用硅基微显示芯片价格走势（2021-2032）&amp;（元/颗）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硅基微显示芯片中国企业SWOT分析</w:t>
      </w:r>
      <w:r>
        <w:rPr>
          <w:rFonts w:hint="eastAsia"/>
        </w:rPr>
        <w:br/>
      </w:r>
      <w:r>
        <w:rPr>
          <w:rFonts w:hint="eastAsia"/>
        </w:rPr>
        <w:t>　　图 22： 硅基微显示芯片产业链</w:t>
      </w:r>
      <w:r>
        <w:rPr>
          <w:rFonts w:hint="eastAsia"/>
        </w:rPr>
        <w:br/>
      </w:r>
      <w:r>
        <w:rPr>
          <w:rFonts w:hint="eastAsia"/>
        </w:rPr>
        <w:t>　　图 23： 硅基微显示芯片行业采购模式分析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24： 硅基微显示芯片行业生产模式分析</w:t>
      </w:r>
      <w:r>
        <w:rPr>
          <w:rFonts w:hint="eastAsia"/>
        </w:rPr>
        <w:br/>
      </w:r>
      <w:r>
        <w:rPr>
          <w:rFonts w:hint="eastAsia"/>
        </w:rPr>
        <w:t>　　图 25： 硅基微显示芯片行业销售模式分析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中国硅基微显示芯片产能、产量、产能利用率及发展趋势（2021-2032）&amp;（千颗）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中国硅基微显示芯片产量、市场需求量及发展趋势（2021-2032）&amp;（千颗）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7892535d4be5" w:history="1">
        <w:r>
          <w:rPr>
            <w:rStyle w:val="Hyperlink"/>
          </w:rPr>
          <w:t>2026-2032年中国硅基微显示芯片市场现状与行业前景分析报告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7892535d4be5" w:history="1">
        <w:r>
          <w:rPr>
            <w:rStyle w:val="Hyperlink"/>
          </w:rPr>
          <w:t>https://www.20087.com/7/93/GuiJiWeiXianShiXinPianHangYeQianJingQuShi.html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热点：硅光芯片原理、硅基微显示芯片公司、硅基芯片概念股龙头、硅基oled微型显示技术、硅基oled微型显示器、硅基芯片工作原理、硅片 芯片、硅基microled、硅晶体可以做芯片吗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5c0fcc4714b3c" w:history="1">
      <w:r>
        <w:rPr>
          <w:rStyle w:val="Hyperlink"/>
        </w:rPr>
        <w:t>2026-2032年中国硅基微显示芯片市场现状与行业前景分析报告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uiJiWeiXianShiXinPianHangYeQianJingQuShi.html" TargetMode="External" Id="Rfd017892535d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uiJiWeiXianShiXinPianHangYeQianJingQuShi.html" TargetMode="External" Id="R8415c0fcc47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2026-01-18T23:27:46Z</dcterms:created>
  <dcterms:modified xsi:type="dcterms:W3CDTF">2026-01-19T00:27:46Z</dcterms:modified>
  <dc:subject>2026-2032年中国硅基微显示芯片市场现状与行业前景分析报告</dc:subject>
  <dc:title>2026-2032年中国硅基微显示芯片市场现状与行业前景分析报告</dc:title>
  <cp:keywords>2026-2032年中国硅基微显示芯片市场现状与行业前景分析报告</cp:keywords>
  <dc:description>2026-2032年中国硅基微显示芯片市场现状与行业前景分析报告</dc:description>
</cp:coreProperties>
</file>