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8cb93023d440a9" w:history="1">
              <w:r>
                <w:rPr>
                  <w:rStyle w:val="Hyperlink"/>
                </w:rPr>
                <w:t>2026-2032年中国网上电子商务系统行业现状与行业前景分析报告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8cb93023d440a9" w:history="1">
              <w:r>
                <w:rPr>
                  <w:rStyle w:val="Hyperlink"/>
                </w:rPr>
                <w:t>2026-2032年中国网上电子商务系统行业现状与行业前景分析报告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8cb93023d440a9" w:history="1">
                <w:r>
                  <w:rPr>
                    <w:rStyle w:val="Hyperlink"/>
                  </w:rPr>
                  <w:t>https://www.20087.com/7/93/WangShangDianZiShangWuXiTongHangYeQianJingFenXi.html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上电子商务系统是支撑商品展示、交易撮合、支付结算与订单履约等环节的数字化平台，涵盖前端店铺界面、后端管理系统以及与之配套的物流、客服与数据分析模块。目前，电子商务系统在架构层面普遍采用分布式部署与微服务设计，以应对高并发访问与业务快速迭代需求，系统弹性与容错能力明显增强。在交易体验方面，个性化推荐、智能搜索与内容化导购等功能日趋成熟，帮助用户更高效地发现商品并完成购买决策。在支付与安全层面，多种支付渠道集成、风控模型与身份认证机制协同运作，为交易过程提供多层次保障。在运营管理层面，商品管理、库存同步、订单处理与售后服务的自动化程度不断提高，商家能够借助数据看板掌握经营状况并调整策与此同时，线上线下融合场景增多，电子商务系统与门店库存、即时配送及会员体系之间的连接更加紧密，推动零售运营向全渠道协同方向演进。</w:t>
      </w:r>
      <w:r>
        <w:rPr>
          <w:rFonts w:hint="eastAsia"/>
        </w:rPr>
        <w:br/>
      </w:r>
      <w:r>
        <w:rPr>
          <w:rFonts w:hint="eastAsia"/>
        </w:rPr>
        <w:t>　　未来，网上电子商务系统将更加注重智能化、开放化与合规化发展。市场调研网指出，人工智能技术在商品理解、需求预测与客服交互中的渗透将进一步加深，使系统能够提供更贴近个体偏好的购物体验，并在库存调配与履约路径规划方面实现更高效的决策支持。在架构层面，云原生与低代码开发模式的结合，有望缩短功能上线周期，使商家能够灵活响应市场变化。在生态层面，电子商务系统与社交平台、内容社区及本地生活服务的接口将更加开放，交易入口趋于分散，系统需要具备更强的跨平台协同与数据整合能力。在合规层面，数据安全、隐私保护与消费者权益保障要求持续提高，推动系统在数据采集、存储与使用环节建立更完善的治理机制。此外，可持续消费理念的兴起，也可能促使电子商务系统在包装选择、配送方式与二手交易等环节拓展服务功能，形成更具包容性的数字商业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8cb93023d440a9" w:history="1">
        <w:r>
          <w:rPr>
            <w:rStyle w:val="Hyperlink"/>
          </w:rPr>
          <w:t>2026-2032年中国网上电子商务系统行业现状与行业前景分析报告</w:t>
        </w:r>
      </w:hyperlink>
      <w:r>
        <w:rPr>
          <w:rFonts w:hint="eastAsia"/>
        </w:rPr>
        <w:t>》，2025年网上电子商务系统行业市场规模达 亿元，预计2032年市场规模将达 亿元，期间年均复合增长率（CAGR）达 %。报告以专业视角，系统分析了网上电子商务系统行业的市场规模、价格动态及产业链结构，梳理了不同网上电子商务系统细分领域的发展现状。报告从网上电子商务系统技术路径、供需关系等维度，客观呈现了网上电子商务系统领域的技术成熟度与创新方向，并对中期市场前景作出合理预测，同时评估了网上电子商务系统重点企业的市场表现、品牌竞争力和行业集中度。报告还结合政策环境与消费升级趋势，识别了网上电子商务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网上电子商务系统行业相关概述</w:t>
      </w:r>
      <w:r>
        <w:rPr>
          <w:rFonts w:hint="eastAsia"/>
        </w:rPr>
        <w:br/>
      </w:r>
      <w:r>
        <w:rPr>
          <w:rFonts w:hint="eastAsia"/>
        </w:rPr>
        <w:t>　　　　一、网上电子商务系统行业定义及特点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1、网上电子商务系统行业定义</w:t>
      </w:r>
      <w:r>
        <w:rPr>
          <w:rFonts w:hint="eastAsia"/>
        </w:rPr>
        <w:br/>
      </w:r>
      <w:r>
        <w:rPr>
          <w:rFonts w:hint="eastAsia"/>
        </w:rPr>
        <w:t>　　　　　　2、网上电子商务系统行业特点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1、网上电子商务系统生产模式</w:t>
      </w:r>
      <w:r>
        <w:rPr>
          <w:rFonts w:hint="eastAsia"/>
        </w:rPr>
        <w:br/>
      </w:r>
      <w:r>
        <w:rPr>
          <w:rFonts w:hint="eastAsia"/>
        </w:rPr>
        <w:t>　　　　　　2、网上电子商务系统采购模式</w:t>
      </w:r>
      <w:r>
        <w:rPr>
          <w:rFonts w:hint="eastAsia"/>
        </w:rPr>
        <w:br/>
      </w:r>
      <w:r>
        <w:rPr>
          <w:rFonts w:hint="eastAsia"/>
        </w:rPr>
        <w:t>　　　　　　3、网上电子商务系统销售模式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2026年中国网上电子商务系统行业发展环境分析</w:t>
      </w:r>
      <w:r>
        <w:rPr>
          <w:rFonts w:hint="eastAsia"/>
        </w:rPr>
        <w:br/>
      </w:r>
      <w:r>
        <w:rPr>
          <w:rFonts w:hint="eastAsia"/>
        </w:rPr>
        <w:t>　　第一节 网上电子商务系统经济环境分析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网上电子商务系统政策环境分析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2025-2026年网上电子商务系统行业技术发展现状及趋势分析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网上电子商务系统行业技术发展现状分析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国内外网上电子商务系统行业技术差异与原因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网上电子商务系统行业技术发展方向、趋势预测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提升网上电子商务系统行业技术能力策略建议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2026年世界网上电子商务系统行业市场运行形势分析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2026年全球网上电子商务系统行业发展概况</w:t>
      </w:r>
      <w:r>
        <w:rPr>
          <w:rFonts w:hint="eastAsia"/>
        </w:rPr>
        <w:br/>
      </w:r>
      <w:r>
        <w:rPr>
          <w:rFonts w:hint="eastAsia"/>
        </w:rPr>
        <w:t>　　第二节 世界网上电子商务系统行业发展走势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一、全球网上电子商务系统行业市场分布情况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二、全球网上电子商务系统行业发展趋势分析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全球网上电子商务系统行业重点国家和区域分析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中国网上电子商务系统行业市场供需状况分析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中国网上电子商务系统行业市场规模情况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中国网上电子商务系统行业盈利情况分析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中国网上电子商务系统行业市场需求状况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三、2026-2032年网上电子商务系统行业市场需求预测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中国网上电子商务系统行业产量情况分析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一、2020-2025年网上电子商务系统行业产量统计分析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三、2026-2032年网上电子商务系统行业产量预测分析</w:t>
      </w:r>
      <w:r>
        <w:rPr>
          <w:rFonts w:hint="eastAsia"/>
        </w:rPr>
        <w:br/>
      </w:r>
      <w:r>
        <w:rPr>
          <w:rFonts w:hint="eastAsia"/>
        </w:rPr>
        <w:t>　　第五节 网上电子商务系统行业市场供需平衡状况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中国网上电子商务系统行业进出口情况分析预测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2020-2025年中国网上电子商务系统行业进出口情况分析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一、2020-2025年中国网上电子商务系统行业进口分析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二、2020-2025年中国网上电子商务系统行业出口分析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2026-2032年中国网上电子商务系统行业进出口情况预测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影响网上电子商务系统行业进出口变化的主要原因分析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2020-2025年中国网上电子商务系统行业重点地区调研分析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一、中国网上电子商务系统行业重点区域市场结构调研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网上电子商务系统行业细分产品市场调研分析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中国网上电子商务系统行业市场行情分析预测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网上电子商务系统价格影响因素分析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2020-2025年中国网上电子商务系统市场价格趋向分析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2026-2032年中国网上电子商务系统市场价格趋向预测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网上电子商务系统行业上、下游市场分析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网上电子商务系统行业上游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网上电子商务系统行业下游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网上电子商务系统行业竞争格局分析</w:t>
      </w:r>
      <w:r>
        <w:rPr>
          <w:rFonts w:hint="eastAsia"/>
        </w:rPr>
        <w:br/>
      </w:r>
      <w:r>
        <w:rPr>
          <w:rFonts w:hint="eastAsia"/>
        </w:rPr>
        <w:t>　　第一节 网上电子商务系统行业集中度分析</w:t>
      </w:r>
      <w:r>
        <w:rPr>
          <w:rFonts w:hint="eastAsia"/>
        </w:rPr>
        <w:br/>
      </w:r>
      <w:r>
        <w:rPr>
          <w:rFonts w:hint="eastAsia"/>
        </w:rPr>
        <w:t>　　　　一、网上电子商务系统市场集中度分析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二、网上电子商务系统企业集中度分析</w:t>
      </w:r>
      <w:r>
        <w:rPr>
          <w:rFonts w:hint="eastAsia"/>
        </w:rPr>
        <w:br/>
      </w:r>
      <w:r>
        <w:rPr>
          <w:rFonts w:hint="eastAsia"/>
        </w:rPr>
        <w:t>　　　　三、网上电子商务系统区域集中度分析</w:t>
      </w:r>
      <w:r>
        <w:rPr>
          <w:rFonts w:hint="eastAsia"/>
        </w:rPr>
        <w:br/>
      </w:r>
      <w:r>
        <w:rPr>
          <w:rFonts w:hint="eastAsia"/>
        </w:rPr>
        <w:t>　　第二节 网上电子商务系统行业竞争格局分析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一、2026年网上电子商务系统行业竞争分析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二、2026年中外网上电子商务系统产品竞争分析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三、2020-2025年中国网上电子商务系统市场竞争分析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四、2026-2032年国内主要网上电子商务系统企业动向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网上电子商务系统行业重点企业发展调研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网上电子商务系统重点企业（一）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网上电子商务系统重点企业（二）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网上电子商务系统重点企业（三）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网上电子商务系统重点企业（四）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网上电子商务系统重点企业（五）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网上电子商务系统重点企业（六）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网上电子商务系统企业发展策略分析</w:t>
      </w:r>
      <w:r>
        <w:rPr>
          <w:rFonts w:hint="eastAsia"/>
        </w:rPr>
        <w:br/>
      </w:r>
      <w:r>
        <w:rPr>
          <w:rFonts w:hint="eastAsia"/>
        </w:rPr>
        <w:t>　　第一节 网上电子商务系统市场策略分析</w:t>
      </w:r>
      <w:r>
        <w:rPr>
          <w:rFonts w:hint="eastAsia"/>
        </w:rPr>
        <w:br/>
      </w:r>
      <w:r>
        <w:rPr>
          <w:rFonts w:hint="eastAsia"/>
        </w:rPr>
        <w:t>　　　　一、网上电子商务系统价格策略分析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二、网上电子商务系统渠道策略分析</w:t>
      </w:r>
      <w:r>
        <w:rPr>
          <w:rFonts w:hint="eastAsia"/>
        </w:rPr>
        <w:br/>
      </w:r>
      <w:r>
        <w:rPr>
          <w:rFonts w:hint="eastAsia"/>
        </w:rPr>
        <w:t>　　第二节 网上电子商务系统销售策略分析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提高网上电子商务系统企业竞争力的策略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一、提高中国网上电子商务系统企业核心竞争力的对策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二、网上电子商务系统企业提升竞争力的主要方向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三、影响网上电子商务系统企业核心竞争力的因素及提升途径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四、提高网上电子商务系统企业竞争力的策略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对我国网上电子商务系统品牌的战略思考</w:t>
      </w:r>
      <w:r>
        <w:rPr>
          <w:rFonts w:hint="eastAsia"/>
        </w:rPr>
        <w:br/>
      </w:r>
      <w:r>
        <w:rPr>
          <w:rFonts w:hint="eastAsia"/>
        </w:rPr>
        <w:t>　　　　一、网上电子商务系统实施品牌战略的意义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二、网上电子商务系统企业品牌的现状分析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三、我国网上电子商务系统企业的品牌战略</w:t>
      </w:r>
      <w:r>
        <w:rPr>
          <w:rFonts w:hint="eastAsia"/>
        </w:rPr>
        <w:br/>
      </w:r>
      <w:r>
        <w:rPr>
          <w:rFonts w:hint="eastAsia"/>
        </w:rPr>
        <w:t>　　　　四、网上电子商务系统品牌战略管理的策略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中国网上电子商务系统行业营销策略分析</w:t>
      </w:r>
      <w:r>
        <w:rPr>
          <w:rFonts w:hint="eastAsia"/>
        </w:rPr>
        <w:br/>
      </w:r>
      <w:r>
        <w:rPr>
          <w:rFonts w:hint="eastAsia"/>
        </w:rPr>
        <w:t>　　第一节 网上电子商务系统市场推广策略研究分析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一、做好网上电子商务系统产品导入</w:t>
      </w:r>
      <w:r>
        <w:rPr>
          <w:rFonts w:hint="eastAsia"/>
        </w:rPr>
        <w:br/>
      </w:r>
      <w:r>
        <w:rPr>
          <w:rFonts w:hint="eastAsia"/>
        </w:rPr>
        <w:t>　　　　二、做好网上电子商务系统产品组合和产品线决策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三、网上电子商务系统行业城市市场推广策略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网上电子商务系统行业渠道营销研究分析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一、网上电子商务系统行业营销环境分析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三、网上电子商务系统行业终端市场营销管理策略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网上电子商务系统行业营销战略研究分析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一、中国网上电子商务系统行业有效整合营销策略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二、建立网上电子商务系统行业厂商的双嬴模式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2026-2032年中国网上电子商务系统行业前景与风险预测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2026年网上电子商务系统市场前景分析</w:t>
      </w:r>
      <w:r>
        <w:rPr>
          <w:rFonts w:hint="eastAsia"/>
        </w:rPr>
        <w:br/>
      </w:r>
      <w:r>
        <w:rPr>
          <w:rFonts w:hint="eastAsia"/>
        </w:rPr>
        <w:t>　　第二节 2026年网上电子商务系统发展趋势预测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2026-2032年中国网上电子商务系统行业投资特性分析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三、2026-2032年中国网上电子商务系统行业盈利因素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2026-2032年中国网上电子商务系统行业投资机会分析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2026-2032年中国网上电子商务系统行业投资风险分析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三、2026-2032年中国网上电子商务系统行业政策风险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四、2026-2032年中国网上电子商务系统行业进入退出风险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2026-2032年中国网上电子商务系统行业盈利模式与投资策略分析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国外网上电子商务系统行业投资现状及经营模式分析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一、境外网上电子商务系统行业成长情况调查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中国网上电子商务系统行业商业模式探讨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中国网上电子商务系统行业投资国际化发展战略分析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中国网上电子商务系统行业投资策略分析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中国网上电子商务系统行业资本运作战略选择方案研究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中智:林－中国网上电子商务系统行业多元化经营战略的可行性分析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网上电子商务系统图片</w:t>
      </w:r>
      <w:r>
        <w:rPr>
          <w:rFonts w:hint="eastAsia"/>
        </w:rPr>
        <w:br/>
      </w:r>
      <w:r>
        <w:rPr>
          <w:rFonts w:hint="eastAsia"/>
        </w:rPr>
        <w:t>　　图表 网上电子商务系统种类 分类</w:t>
      </w:r>
      <w:r>
        <w:rPr>
          <w:rFonts w:hint="eastAsia"/>
        </w:rPr>
        <w:br/>
      </w:r>
      <w:r>
        <w:rPr>
          <w:rFonts w:hint="eastAsia"/>
        </w:rPr>
        <w:t>　　图表 网上电子商务系统用途 应用</w:t>
      </w:r>
      <w:r>
        <w:rPr>
          <w:rFonts w:hint="eastAsia"/>
        </w:rPr>
        <w:br/>
      </w:r>
      <w:r>
        <w:rPr>
          <w:rFonts w:hint="eastAsia"/>
        </w:rPr>
        <w:t>　　图表 网上电子商务系统主要特点</w:t>
      </w:r>
      <w:r>
        <w:rPr>
          <w:rFonts w:hint="eastAsia"/>
        </w:rPr>
        <w:br/>
      </w:r>
      <w:r>
        <w:rPr>
          <w:rFonts w:hint="eastAsia"/>
        </w:rPr>
        <w:t>　　图表 网上电子商务系统产业链分析</w:t>
      </w:r>
      <w:r>
        <w:rPr>
          <w:rFonts w:hint="eastAsia"/>
        </w:rPr>
        <w:br/>
      </w:r>
      <w:r>
        <w:rPr>
          <w:rFonts w:hint="eastAsia"/>
        </w:rPr>
        <w:t>　　图表 网上电子商务系统政策分析</w:t>
      </w:r>
      <w:r>
        <w:rPr>
          <w:rFonts w:hint="eastAsia"/>
        </w:rPr>
        <w:br/>
      </w:r>
      <w:r>
        <w:rPr>
          <w:rFonts w:hint="eastAsia"/>
        </w:rPr>
        <w:t>　　图表 网上电子商务系统技术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2020-2025年网上电子商务系统行业市场容量分析</w:t>
      </w:r>
      <w:r>
        <w:rPr>
          <w:rFonts w:hint="eastAsia"/>
        </w:rPr>
        <w:br/>
      </w:r>
      <w:r>
        <w:rPr>
          <w:rFonts w:hint="eastAsia"/>
        </w:rPr>
        <w:t>　　图表 网上电子商务系统生产现状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2020-2025年中国网上电子商务系统行业产量及增长趋势</w:t>
      </w:r>
      <w:r>
        <w:rPr>
          <w:rFonts w:hint="eastAsia"/>
        </w:rPr>
        <w:br/>
      </w:r>
      <w:r>
        <w:rPr>
          <w:rFonts w:hint="eastAsia"/>
        </w:rPr>
        <w:t>　　图表 网上电子商务系统行业动态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2025年中国网上电子商务系统行业需求领域分布格局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2020-2025年中国网上电子商务系统价格走势</w:t>
      </w:r>
      <w:r>
        <w:rPr>
          <w:rFonts w:hint="eastAsia"/>
        </w:rPr>
        <w:br/>
      </w:r>
      <w:r>
        <w:rPr>
          <w:rFonts w:hint="eastAsia"/>
        </w:rPr>
        <w:t>　　图表 2025年网上电子商务系统成本和利润分析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网上电子商务系统品牌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网上电子商务系统企业（一）概况</w:t>
      </w:r>
      <w:r>
        <w:rPr>
          <w:rFonts w:hint="eastAsia"/>
        </w:rPr>
        <w:br/>
      </w:r>
      <w:r>
        <w:rPr>
          <w:rFonts w:hint="eastAsia"/>
        </w:rPr>
        <w:t>　　图表 企业网上电子商务系统型号 规格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网上电子商务系统企业（一）经营分析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网上电子商务系统上游现状</w:t>
      </w:r>
      <w:r>
        <w:rPr>
          <w:rFonts w:hint="eastAsia"/>
        </w:rPr>
        <w:br/>
      </w:r>
      <w:r>
        <w:rPr>
          <w:rFonts w:hint="eastAsia"/>
        </w:rPr>
        <w:t>　　图表 网上电子商务系统下游调研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网上电子商务系统企业（二）概况</w:t>
      </w:r>
      <w:r>
        <w:rPr>
          <w:rFonts w:hint="eastAsia"/>
        </w:rPr>
        <w:br/>
      </w:r>
      <w:r>
        <w:rPr>
          <w:rFonts w:hint="eastAsia"/>
        </w:rPr>
        <w:t>　　图表 企业网上电子商务系统型号 规格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网上电子商务系统企业（二）经营分析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网上电子商务系统企业（三）概况</w:t>
      </w:r>
      <w:r>
        <w:rPr>
          <w:rFonts w:hint="eastAsia"/>
        </w:rPr>
        <w:br/>
      </w:r>
      <w:r>
        <w:rPr>
          <w:rFonts w:hint="eastAsia"/>
        </w:rPr>
        <w:t>　　图表 企业网上电子商务系统型号 规格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网上电子商务系统企业（三）经营分析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网上电子商务系统优势</w:t>
      </w:r>
      <w:r>
        <w:rPr>
          <w:rFonts w:hint="eastAsia"/>
        </w:rPr>
        <w:br/>
      </w:r>
      <w:r>
        <w:rPr>
          <w:rFonts w:hint="eastAsia"/>
        </w:rPr>
        <w:t>　　图表 网上电子商务系统劣势</w:t>
      </w:r>
      <w:r>
        <w:rPr>
          <w:rFonts w:hint="eastAsia"/>
        </w:rPr>
        <w:br/>
      </w:r>
      <w:r>
        <w:rPr>
          <w:rFonts w:hint="eastAsia"/>
        </w:rPr>
        <w:t>　　图表 网上电子商务系统机会</w:t>
      </w:r>
      <w:r>
        <w:rPr>
          <w:rFonts w:hint="eastAsia"/>
        </w:rPr>
        <w:br/>
      </w:r>
      <w:r>
        <w:rPr>
          <w:rFonts w:hint="eastAsia"/>
        </w:rPr>
        <w:t>　　图表 网上电子商务系统威胁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8cb93023d440a9" w:history="1">
        <w:r>
          <w:rPr>
            <w:rStyle w:val="Hyperlink"/>
          </w:rPr>
          <w:t>2026-2032年中国网上电子商务系统行业现状与行业前景分析报告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8cb93023d440a9" w:history="1">
        <w:r>
          <w:rPr>
            <w:rStyle w:val="Hyperlink"/>
          </w:rPr>
          <w:t>https://www.20087.com/7/93/WangShangDianZiShangWuXiTongHangYeQianJingFenXi.html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热点：网上电子商务系统有哪些、电子商务网站系统、电子商务系统平台、电子商务服务网站、登录电子商务系统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5d93c6a4384300" w:history="1">
      <w:r>
        <w:rPr>
          <w:rStyle w:val="Hyperlink"/>
        </w:rPr>
        <w:t>2026-2032年中国网上电子商务系统行业现状与行业前景分析报告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WangShangDianZiShangWuXiTongHangYeQianJingFenXi.html" TargetMode="External" Id="R978cb93023d440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WangShangDianZiShangWuXiTongHangYeQianJingFenXi.html" TargetMode="External" Id="R965d93c6a43843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2026-09-23T06:28:52Z</dcterms:created>
  <dcterms:modified xsi:type="dcterms:W3CDTF">2026-09-23T07:28:52Z</dcterms:modified>
  <dc:subject>2026-2032年中国网上电子商务系统行业现状与行业前景分析报告</dc:subject>
  <dc:title>2026-2032年中国网上电子商务系统行业现状与行业前景分析报告</dc:title>
  <cp:keywords>2026-2032年中国网上电子商务系统行业现状与行业前景分析报告</cp:keywords>
  <dc:description>2026-2032年中国网上电子商务系统行业现状与行业前景分析报告</dc:description>
</cp:coreProperties>
</file>