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612fc033814bd9" w:history="1">
              <w:r>
                <w:rPr>
                  <w:rStyle w:val="Hyperlink"/>
                </w:rPr>
                <w:t>2026-2032年中国超融合产品行业研究分析与前景趋势报告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612fc033814bd9" w:history="1">
              <w:r>
                <w:rPr>
                  <w:rStyle w:val="Hyperlink"/>
                </w:rPr>
                <w:t>2026-2032年中国超融合产品行业研究分析与前景趋势报告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612fc033814bd9" w:history="1">
                <w:r>
                  <w:rPr>
                    <w:rStyle w:val="Hyperlink"/>
                  </w:rPr>
                  <w:t>https://www.20087.com/7/73/ChaoRongHeChanPinDeFaZhanQianJing.html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融合产品通过软件定义技术将计算、存储、网络等基础IT资源高度集成于标准化硬件节点中，为企业构建了极简、敏捷且弹性可扩展的现代化数据中心底座。目前，超融合架构已跨越早期概念验证阶段，全面融入金融、医疗、制造等核心生产系统，成为承载关键业务的主力基础设施。随着企业数字化转型的深化，超融合产品的功能边界正从传统的虚拟化资源整合，向集成云管平台、容器编排、分布式安全及数据保护的全栈式数字基石演进。在信创战略与供应链安全的驱动下，国产化超融合产品展现出强大的适配能力，不仅实现了从底层国产芯片、操作系统到上层应用的全栈自主可控，还能在同一管理平面下统一纳管异构算力资源，大幅降低了复杂IT环境下的运维门槛与管理成本。</w:t>
      </w:r>
      <w:r>
        <w:rPr>
          <w:rFonts w:hint="eastAsia"/>
        </w:rPr>
        <w:br/>
      </w:r>
      <w:r>
        <w:rPr>
          <w:rFonts w:hint="eastAsia"/>
        </w:rPr>
        <w:t>　　未来，超融合产品将深度拥抱云原生与人工智能浪潮，加速向“云原生超融合”与“智算超融合”形态跃迁。市场调研网指出，为适应微服务架构与敏捷开发需求，超融合底层将原生支持容器化部署，消除传统虚拟化嵌套带来的性能损耗，实现应用交付的秒级响应与资源的极致弹性。同时，面对生成式AI与深度学习带来的海量算力诉求，新一代超融合产品将内置GPU直通、异构算力调度及AI模型全生命周期管理组件，使基础设施能够无缝承接本地化大模型训练与推理任务。在运维层面，AIOps（智能运维）技术的全面引入将赋予超融合平台自我感知、故障预测与自动修复的能力，推动IT管理从被动响应向主动防御转变。此外，随着云边协同场景的泛化，超融合产品将向边缘侧轻量化延伸，为分支机构与工业现场提供一致性的云端体验与本地化数据主权保障。</w:t>
      </w:r>
      <w:r>
        <w:rPr>
          <w:rFonts w:hint="eastAsia"/>
        </w:rPr>
        <w:br/>
      </w:r>
      <w:r>
        <w:rPr>
          <w:rFonts w:hint="eastAsia"/>
        </w:rPr>
        <w:t>　　据市场调研网（中智林）《</w:t>
      </w:r>
      <w:hyperlink r:id="R75612fc033814bd9" w:history="1">
        <w:r>
          <w:rPr>
            <w:rStyle w:val="Hyperlink"/>
          </w:rPr>
          <w:t>2026-2032年中国超融合产品行业研究分析与前景趋势报告</w:t>
        </w:r>
      </w:hyperlink>
      <w:r>
        <w:rPr>
          <w:rFonts w:hint="eastAsia"/>
        </w:rPr>
        <w:t>》，2025年超融合产品行业市场规模达 亿元，预计2032年市场规模将达 亿元，期间年均复合增长率（CAGR）达 %。报告基于统计局、相关协会及科研机构的详实数据，采用科学分析方法，系统研究了超融合产品市场发展状况。报告从超融合产品市场规模、竞争格局、技术路线等维度，分析了超融合产品行业现状及主要企业经营情况，评估了超融合产品不同细分领域的增长潜力与风险。结合政策环境与技术创新方向，客观预测了超融合产品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超融合产品产业概述</w:t>
      </w:r>
      <w:r>
        <w:rPr>
          <w:rFonts w:hint="eastAsia"/>
        </w:rPr>
        <w:br/>
      </w:r>
      <w:r>
        <w:rPr>
          <w:rFonts w:hint="eastAsia"/>
        </w:rPr>
        <w:t>　　第一节 超融合产品定义</w:t>
      </w:r>
      <w:r>
        <w:rPr>
          <w:rFonts w:hint="eastAsia"/>
        </w:rPr>
        <w:br/>
      </w:r>
      <w:r>
        <w:rPr>
          <w:rFonts w:hint="eastAsia"/>
        </w:rPr>
        <w:t>　　第二节 超融合产品行业特点</w:t>
      </w:r>
      <w:r>
        <w:rPr>
          <w:rFonts w:hint="eastAsia"/>
        </w:rPr>
        <w:br/>
      </w:r>
      <w:r>
        <w:rPr>
          <w:rFonts w:hint="eastAsia"/>
        </w:rPr>
        <w:t>　　第三节 超融合产品发展历程</w:t>
      </w:r>
      <w:r>
        <w:rPr>
          <w:rFonts w:hint="eastAsia"/>
        </w:rPr>
        <w:br/>
      </w:r>
      <w:r>
        <w:rPr>
          <w:rFonts w:hint="eastAsia"/>
        </w:rPr>
        <w:br/>
      </w:r>
      <w:r>
        <w:rPr>
          <w:rFonts w:hint="eastAsia"/>
        </w:rPr>
        <w:t>第二章 中国超融合产品行业运行环境分析</w:t>
      </w:r>
      <w:r>
        <w:rPr>
          <w:rFonts w:hint="eastAsia"/>
        </w:rPr>
        <w:br/>
      </w:r>
      <w:r>
        <w:rPr>
          <w:rFonts w:hint="eastAsia"/>
        </w:rPr>
        <w:t>　　第一节 超融合产品运行经济环境分析</w:t>
      </w:r>
      <w:r>
        <w:rPr>
          <w:rFonts w:hint="eastAsia"/>
        </w:rPr>
        <w:br/>
      </w:r>
      <w:r>
        <w:rPr>
          <w:rFonts w:hint="eastAsia"/>
        </w:rPr>
        <w:t>　　第二节 超融合产品产业政策环境分析</w:t>
      </w:r>
      <w:r>
        <w:rPr>
          <w:rFonts w:hint="eastAsia"/>
        </w:rPr>
        <w:br/>
      </w:r>
      <w:r>
        <w:rPr>
          <w:rFonts w:hint="eastAsia"/>
        </w:rPr>
        <w:t>　　　　一、超融合产品行业监管体制</w:t>
      </w:r>
      <w:r>
        <w:rPr>
          <w:rFonts w:hint="eastAsia"/>
        </w:rPr>
        <w:br/>
      </w:r>
      <w:r>
        <w:rPr>
          <w:rFonts w:hint="eastAsia"/>
        </w:rPr>
        <w:t>　　　　二、超融合产品行业主要法规政策</w:t>
      </w:r>
      <w:r>
        <w:rPr>
          <w:rFonts w:hint="eastAsia"/>
        </w:rPr>
        <w:br/>
      </w:r>
      <w:r>
        <w:rPr>
          <w:rFonts w:hint="eastAsia"/>
        </w:rPr>
        <w:t>　　第三节 超融合产品产业社会环境分析</w:t>
      </w:r>
      <w:r>
        <w:rPr>
          <w:rFonts w:hint="eastAsia"/>
        </w:rPr>
        <w:br/>
      </w:r>
      <w:r>
        <w:rPr>
          <w:rFonts w:hint="eastAsia"/>
        </w:rPr>
        <w:br/>
      </w:r>
      <w:r>
        <w:rPr>
          <w:rFonts w:hint="eastAsia"/>
        </w:rPr>
        <w:t>第三章 2025-2026年超融合产品行业技术发展现状及趋势分析</w:t>
      </w:r>
      <w:r>
        <w:rPr>
          <w:rFonts w:hint="eastAsia"/>
        </w:rPr>
        <w:br/>
      </w:r>
      <w:r>
        <w:rPr>
          <w:rFonts w:hint="eastAsia"/>
        </w:rPr>
        <w:t>　　第一节 超融合产品行业技术发展现状分析</w:t>
      </w:r>
      <w:r>
        <w:rPr>
          <w:rFonts w:hint="eastAsia"/>
        </w:rPr>
        <w:br/>
      </w:r>
      <w:r>
        <w:rPr>
          <w:rFonts w:hint="eastAsia"/>
        </w:rPr>
        <w:t>　　第二节 国内外超融合产品行业技术差距分析及差距形成的主要原因</w:t>
      </w:r>
      <w:r>
        <w:rPr>
          <w:rFonts w:hint="eastAsia"/>
        </w:rPr>
        <w:br/>
      </w:r>
      <w:r>
        <w:rPr>
          <w:rFonts w:hint="eastAsia"/>
        </w:rPr>
        <w:t>　　第三节 超融合产品行业技术发展方向、趋势预测</w:t>
      </w:r>
      <w:r>
        <w:rPr>
          <w:rFonts w:hint="eastAsia"/>
        </w:rPr>
        <w:br/>
      </w:r>
      <w:r>
        <w:rPr>
          <w:rFonts w:hint="eastAsia"/>
        </w:rPr>
        <w:t>　　第四节 提升超融合产品行业技术能力策略建议</w:t>
      </w:r>
      <w:r>
        <w:rPr>
          <w:rFonts w:hint="eastAsia"/>
        </w:rPr>
        <w:br/>
      </w:r>
      <w:r>
        <w:rPr>
          <w:rFonts w:hint="eastAsia"/>
        </w:rPr>
        <w:br/>
      </w:r>
      <w:r>
        <w:rPr>
          <w:rFonts w:hint="eastAsia"/>
        </w:rPr>
        <w:t>第四章 全球超融合产品行业发展态势分析</w:t>
      </w:r>
      <w:r>
        <w:rPr>
          <w:rFonts w:hint="eastAsia"/>
        </w:rPr>
        <w:br/>
      </w:r>
      <w:r>
        <w:rPr>
          <w:rFonts w:hint="eastAsia"/>
        </w:rPr>
        <w:t>　　第一节 全球超融合产品市场发展现状分析</w:t>
      </w:r>
      <w:r>
        <w:rPr>
          <w:rFonts w:hint="eastAsia"/>
        </w:rPr>
        <w:br/>
      </w:r>
      <w:r>
        <w:rPr>
          <w:rFonts w:hint="eastAsia"/>
        </w:rPr>
        <w:t>　　第二节 国外主要国家、地区超融合产品市场现状</w:t>
      </w:r>
      <w:r>
        <w:rPr>
          <w:rFonts w:hint="eastAsia"/>
        </w:rPr>
        <w:br/>
      </w:r>
      <w:r>
        <w:rPr>
          <w:rFonts w:hint="eastAsia"/>
        </w:rPr>
        <w:t>　　第三节 全球超融合产品行业发展趋势预测</w:t>
      </w:r>
      <w:r>
        <w:rPr>
          <w:rFonts w:hint="eastAsia"/>
        </w:rPr>
        <w:br/>
      </w:r>
      <w:r>
        <w:rPr>
          <w:rFonts w:hint="eastAsia"/>
        </w:rPr>
        <w:br/>
      </w:r>
      <w:r>
        <w:rPr>
          <w:rFonts w:hint="eastAsia"/>
        </w:rPr>
        <w:t>第五章 中国超融合产品行业发展调研</w:t>
      </w:r>
      <w:r>
        <w:rPr>
          <w:rFonts w:hint="eastAsia"/>
        </w:rPr>
        <w:br/>
      </w:r>
      <w:r>
        <w:rPr>
          <w:rFonts w:hint="eastAsia"/>
        </w:rPr>
        <w:t>　　第一节 2020-2025年中国超融合产品行业规模情况</w:t>
      </w:r>
      <w:r>
        <w:rPr>
          <w:rFonts w:hint="eastAsia"/>
        </w:rPr>
        <w:br/>
      </w:r>
      <w:r>
        <w:rPr>
          <w:rFonts w:hint="eastAsia"/>
        </w:rPr>
        <w:t>　　　　一、超融合产品行业市场规模状况</w:t>
      </w:r>
      <w:r>
        <w:rPr>
          <w:rFonts w:hint="eastAsia"/>
        </w:rPr>
        <w:br/>
      </w:r>
      <w:r>
        <w:rPr>
          <w:rFonts w:hint="eastAsia"/>
        </w:rPr>
        <w:t>　　　　二、超融合产品行业单位规模状况</w:t>
      </w:r>
      <w:r>
        <w:rPr>
          <w:rFonts w:hint="eastAsia"/>
        </w:rPr>
        <w:br/>
      </w:r>
      <w:r>
        <w:rPr>
          <w:rFonts w:hint="eastAsia"/>
        </w:rPr>
        <w:t>　　　　三、超融合产品行业人员规模状况</w:t>
      </w:r>
      <w:r>
        <w:rPr>
          <w:rFonts w:hint="eastAsia"/>
        </w:rPr>
        <w:br/>
      </w:r>
      <w:r>
        <w:rPr>
          <w:rFonts w:hint="eastAsia"/>
        </w:rPr>
        <w:t>　　第二节 2020-2025年中国超融合产品行业财务能力分析</w:t>
      </w:r>
      <w:r>
        <w:rPr>
          <w:rFonts w:hint="eastAsia"/>
        </w:rPr>
        <w:br/>
      </w:r>
      <w:r>
        <w:rPr>
          <w:rFonts w:hint="eastAsia"/>
        </w:rPr>
        <w:t>　　　　一、超融合产品行业盈利能力分析</w:t>
      </w:r>
      <w:r>
        <w:rPr>
          <w:rFonts w:hint="eastAsia"/>
        </w:rPr>
        <w:br/>
      </w:r>
      <w:r>
        <w:rPr>
          <w:rFonts w:hint="eastAsia"/>
        </w:rPr>
        <w:t>　　　　二、超融合产品行业偿债能力分析</w:t>
      </w:r>
      <w:r>
        <w:rPr>
          <w:rFonts w:hint="eastAsia"/>
        </w:rPr>
        <w:br/>
      </w:r>
      <w:r>
        <w:rPr>
          <w:rFonts w:hint="eastAsia"/>
        </w:rPr>
        <w:t>　　　　三、超融合产品行业营运能力分析</w:t>
      </w:r>
      <w:r>
        <w:rPr>
          <w:rFonts w:hint="eastAsia"/>
        </w:rPr>
        <w:br/>
      </w:r>
      <w:r>
        <w:rPr>
          <w:rFonts w:hint="eastAsia"/>
        </w:rPr>
        <w:t>　　　　四、超融合产品行业发展能力分析</w:t>
      </w:r>
      <w:r>
        <w:rPr>
          <w:rFonts w:hint="eastAsia"/>
        </w:rPr>
        <w:br/>
      </w:r>
      <w:r>
        <w:rPr>
          <w:rFonts w:hint="eastAsia"/>
        </w:rPr>
        <w:t>　　第三节 2025-2026年中国超融合产品行业热点动态</w:t>
      </w:r>
      <w:r>
        <w:rPr>
          <w:rFonts w:hint="eastAsia"/>
        </w:rPr>
        <w:br/>
      </w:r>
      <w:r>
        <w:rPr>
          <w:rFonts w:hint="eastAsia"/>
        </w:rPr>
        <w:t>　　第四节 2026年中国超融合产品行业面临的挑战</w:t>
      </w:r>
      <w:r>
        <w:rPr>
          <w:rFonts w:hint="eastAsia"/>
        </w:rPr>
        <w:br/>
      </w:r>
      <w:r>
        <w:rPr>
          <w:rFonts w:hint="eastAsia"/>
        </w:rPr>
        <w:br/>
      </w:r>
      <w:r>
        <w:rPr>
          <w:rFonts w:hint="eastAsia"/>
        </w:rPr>
        <w:t>第六章 中国超融合产品行业重点地区市场调研</w:t>
      </w:r>
      <w:r>
        <w:rPr>
          <w:rFonts w:hint="eastAsia"/>
        </w:rPr>
        <w:br/>
      </w:r>
      <w:r>
        <w:rPr>
          <w:rFonts w:hint="eastAsia"/>
        </w:rPr>
        <w:t>　　第一节 **地区超融合产品发展现状及趋势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**地区超融合产品发展现状及趋势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**地区超融合产品发展现状及趋势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**地区超融合产品发展现状及趋势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中国超融合产品行业价格走势及影响因素分析</w:t>
      </w:r>
      <w:r>
        <w:rPr>
          <w:rFonts w:hint="eastAsia"/>
        </w:rPr>
        <w:br/>
      </w:r>
      <w:r>
        <w:rPr>
          <w:rFonts w:hint="eastAsia"/>
        </w:rPr>
        <w:t>　　第一节 国内超融合产品行业价格回顾</w:t>
      </w:r>
      <w:r>
        <w:rPr>
          <w:rFonts w:hint="eastAsia"/>
        </w:rPr>
        <w:br/>
      </w:r>
      <w:r>
        <w:rPr>
          <w:rFonts w:hint="eastAsia"/>
        </w:rPr>
        <w:t>　　第二节 国内超融合产品行业价格走势预测</w:t>
      </w:r>
      <w:r>
        <w:rPr>
          <w:rFonts w:hint="eastAsia"/>
        </w:rPr>
        <w:br/>
      </w:r>
      <w:r>
        <w:rPr>
          <w:rFonts w:hint="eastAsia"/>
        </w:rPr>
        <w:t>　　第三节 国内超融合产品行业价格影响因素分析</w:t>
      </w:r>
      <w:r>
        <w:rPr>
          <w:rFonts w:hint="eastAsia"/>
        </w:rPr>
        <w:br/>
      </w:r>
      <w:r>
        <w:rPr>
          <w:rFonts w:hint="eastAsia"/>
        </w:rPr>
        <w:br/>
      </w:r>
      <w:r>
        <w:rPr>
          <w:rFonts w:hint="eastAsia"/>
        </w:rPr>
        <w:t>第八章 中国超融合产品行业客户调研</w:t>
      </w:r>
      <w:r>
        <w:rPr>
          <w:rFonts w:hint="eastAsia"/>
        </w:rPr>
        <w:br/>
      </w:r>
      <w:r>
        <w:rPr>
          <w:rFonts w:hint="eastAsia"/>
        </w:rPr>
        <w:t>　　　　一、超融合产品行业客户偏好调查</w:t>
      </w:r>
      <w:r>
        <w:rPr>
          <w:rFonts w:hint="eastAsia"/>
        </w:rPr>
        <w:br/>
      </w:r>
      <w:r>
        <w:rPr>
          <w:rFonts w:hint="eastAsia"/>
        </w:rPr>
        <w:t>　　　　二、客户对超融合产品品牌的首要认知渠道</w:t>
      </w:r>
      <w:r>
        <w:rPr>
          <w:rFonts w:hint="eastAsia"/>
        </w:rPr>
        <w:br/>
      </w:r>
      <w:r>
        <w:rPr>
          <w:rFonts w:hint="eastAsia"/>
        </w:rPr>
        <w:t>　　　　三、超融合产品品牌忠诚度调查</w:t>
      </w:r>
      <w:r>
        <w:rPr>
          <w:rFonts w:hint="eastAsia"/>
        </w:rPr>
        <w:br/>
      </w:r>
      <w:r>
        <w:rPr>
          <w:rFonts w:hint="eastAsia"/>
        </w:rPr>
        <w:t>　　　　四、超融合产品行业客户消费理念调研</w:t>
      </w:r>
      <w:r>
        <w:rPr>
          <w:rFonts w:hint="eastAsia"/>
        </w:rPr>
        <w:br/>
      </w:r>
      <w:r>
        <w:rPr>
          <w:rFonts w:hint="eastAsia"/>
        </w:rPr>
        <w:br/>
      </w:r>
      <w:r>
        <w:rPr>
          <w:rFonts w:hint="eastAsia"/>
        </w:rPr>
        <w:t>第九章 中国超融合产品行业重点企业发展调研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中国超融合产品行业竞争格局分析</w:t>
      </w:r>
      <w:r>
        <w:rPr>
          <w:rFonts w:hint="eastAsia"/>
        </w:rPr>
        <w:br/>
      </w:r>
      <w:r>
        <w:rPr>
          <w:rFonts w:hint="eastAsia"/>
        </w:rPr>
        <w:t>　　第一节 2025-2026年超融合产品行业集中度分析</w:t>
      </w:r>
      <w:r>
        <w:rPr>
          <w:rFonts w:hint="eastAsia"/>
        </w:rPr>
        <w:br/>
      </w:r>
      <w:r>
        <w:rPr>
          <w:rFonts w:hint="eastAsia"/>
        </w:rPr>
        <w:t>　　　　一、超融合产品市场集中度分析</w:t>
      </w:r>
      <w:r>
        <w:rPr>
          <w:rFonts w:hint="eastAsia"/>
        </w:rPr>
        <w:br/>
      </w:r>
      <w:r>
        <w:rPr>
          <w:rFonts w:hint="eastAsia"/>
        </w:rPr>
        <w:t>　　　　二、超融合产品企业集中度分析</w:t>
      </w:r>
      <w:r>
        <w:rPr>
          <w:rFonts w:hint="eastAsia"/>
        </w:rPr>
        <w:br/>
      </w:r>
      <w:r>
        <w:rPr>
          <w:rFonts w:hint="eastAsia"/>
        </w:rPr>
        <w:t>　　第二节 2026年超融合产品行业竞争格局分析</w:t>
      </w:r>
      <w:r>
        <w:rPr>
          <w:rFonts w:hint="eastAsia"/>
        </w:rPr>
        <w:br/>
      </w:r>
      <w:r>
        <w:rPr>
          <w:rFonts w:hint="eastAsia"/>
        </w:rPr>
        <w:t>　　　　一、超融合产品行业竞争策略分析</w:t>
      </w:r>
      <w:r>
        <w:rPr>
          <w:rFonts w:hint="eastAsia"/>
        </w:rPr>
        <w:br/>
      </w:r>
      <w:r>
        <w:rPr>
          <w:rFonts w:hint="eastAsia"/>
        </w:rPr>
        <w:t>　　　　二、超融合产品行业竞争格局展望</w:t>
      </w:r>
      <w:r>
        <w:rPr>
          <w:rFonts w:hint="eastAsia"/>
        </w:rPr>
        <w:br/>
      </w:r>
      <w:r>
        <w:rPr>
          <w:rFonts w:hint="eastAsia"/>
        </w:rPr>
        <w:t>　　　　三、我国超融合产品市场竞争趋势</w:t>
      </w:r>
      <w:r>
        <w:rPr>
          <w:rFonts w:hint="eastAsia"/>
        </w:rPr>
        <w:br/>
      </w:r>
      <w:r>
        <w:rPr>
          <w:rFonts w:hint="eastAsia"/>
        </w:rPr>
        <w:t>　　第三节 超融合产品行业兼并与重组整合分析</w:t>
      </w:r>
      <w:r>
        <w:rPr>
          <w:rFonts w:hint="eastAsia"/>
        </w:rPr>
        <w:br/>
      </w:r>
      <w:r>
        <w:rPr>
          <w:rFonts w:hint="eastAsia"/>
        </w:rPr>
        <w:t>　　　　一、超融合产品行业兼并与重组整合动态</w:t>
      </w:r>
      <w:r>
        <w:rPr>
          <w:rFonts w:hint="eastAsia"/>
        </w:rPr>
        <w:br/>
      </w:r>
      <w:r>
        <w:rPr>
          <w:rFonts w:hint="eastAsia"/>
        </w:rPr>
        <w:t>　　　　二、超融合产品行业兼并与重组整合发展趋势预测分析</w:t>
      </w:r>
      <w:r>
        <w:rPr>
          <w:rFonts w:hint="eastAsia"/>
        </w:rPr>
        <w:br/>
      </w:r>
      <w:r>
        <w:rPr>
          <w:rFonts w:hint="eastAsia"/>
        </w:rPr>
        <w:br/>
      </w:r>
      <w:r>
        <w:rPr>
          <w:rFonts w:hint="eastAsia"/>
        </w:rPr>
        <w:t>第十一章 超融合产品行业投资风险及应对策略</w:t>
      </w:r>
      <w:r>
        <w:rPr>
          <w:rFonts w:hint="eastAsia"/>
        </w:rPr>
        <w:br/>
      </w:r>
      <w:r>
        <w:rPr>
          <w:rFonts w:hint="eastAsia"/>
        </w:rPr>
        <w:t>　　第一节 超融合产品行业SWOT模型分析</w:t>
      </w:r>
      <w:r>
        <w:rPr>
          <w:rFonts w:hint="eastAsia"/>
        </w:rPr>
        <w:br/>
      </w:r>
      <w:r>
        <w:rPr>
          <w:rFonts w:hint="eastAsia"/>
        </w:rPr>
        <w:t>　　　　一、超融合产品行业优势分析</w:t>
      </w:r>
      <w:r>
        <w:rPr>
          <w:rFonts w:hint="eastAsia"/>
        </w:rPr>
        <w:br/>
      </w:r>
      <w:r>
        <w:rPr>
          <w:rFonts w:hint="eastAsia"/>
        </w:rPr>
        <w:t>　　　　二、超融合产品行业劣势分析</w:t>
      </w:r>
      <w:r>
        <w:rPr>
          <w:rFonts w:hint="eastAsia"/>
        </w:rPr>
        <w:br/>
      </w:r>
      <w:r>
        <w:rPr>
          <w:rFonts w:hint="eastAsia"/>
        </w:rPr>
        <w:t>　　　　三、超融合产品行业机会分析</w:t>
      </w:r>
      <w:r>
        <w:rPr>
          <w:rFonts w:hint="eastAsia"/>
        </w:rPr>
        <w:br/>
      </w:r>
      <w:r>
        <w:rPr>
          <w:rFonts w:hint="eastAsia"/>
        </w:rPr>
        <w:t>　　　　四、超融合产品行业风险分析</w:t>
      </w:r>
      <w:r>
        <w:rPr>
          <w:rFonts w:hint="eastAsia"/>
        </w:rPr>
        <w:br/>
      </w:r>
      <w:r>
        <w:rPr>
          <w:rFonts w:hint="eastAsia"/>
        </w:rPr>
        <w:t>　　第二节 超融合产品行业投资风险及控制策略分析</w:t>
      </w:r>
      <w:r>
        <w:rPr>
          <w:rFonts w:hint="eastAsia"/>
        </w:rPr>
        <w:br/>
      </w:r>
      <w:r>
        <w:rPr>
          <w:rFonts w:hint="eastAsia"/>
        </w:rPr>
        <w:t>　　　　一、超融合产品市场风险及控制策略</w:t>
      </w:r>
      <w:r>
        <w:rPr>
          <w:rFonts w:hint="eastAsia"/>
        </w:rPr>
        <w:br/>
      </w:r>
      <w:r>
        <w:rPr>
          <w:rFonts w:hint="eastAsia"/>
        </w:rPr>
        <w:t>　　　　二、超融合产品行业政策风险及控制策略</w:t>
      </w:r>
      <w:r>
        <w:rPr>
          <w:rFonts w:hint="eastAsia"/>
        </w:rPr>
        <w:br/>
      </w:r>
      <w:r>
        <w:rPr>
          <w:rFonts w:hint="eastAsia"/>
        </w:rPr>
        <w:t>　　　　三、超融合产品行业经营风险及控制策略</w:t>
      </w:r>
      <w:r>
        <w:rPr>
          <w:rFonts w:hint="eastAsia"/>
        </w:rPr>
        <w:br/>
      </w:r>
      <w:r>
        <w:rPr>
          <w:rFonts w:hint="eastAsia"/>
        </w:rPr>
        <w:t>　　　　四、超融合产品同业竞争风险及控制策略</w:t>
      </w:r>
      <w:r>
        <w:rPr>
          <w:rFonts w:hint="eastAsia"/>
        </w:rPr>
        <w:br/>
      </w:r>
      <w:r>
        <w:rPr>
          <w:rFonts w:hint="eastAsia"/>
        </w:rPr>
        <w:t>　　　　五、超融合产品行业其他风险及控制策略</w:t>
      </w:r>
      <w:r>
        <w:rPr>
          <w:rFonts w:hint="eastAsia"/>
        </w:rPr>
        <w:br/>
      </w:r>
      <w:r>
        <w:rPr>
          <w:rFonts w:hint="eastAsia"/>
        </w:rPr>
        <w:br/>
      </w:r>
      <w:r>
        <w:rPr>
          <w:rFonts w:hint="eastAsia"/>
        </w:rPr>
        <w:t>第十二章 2026-2032年中国超融合产品市场预测及发展建议</w:t>
      </w:r>
      <w:r>
        <w:rPr>
          <w:rFonts w:hint="eastAsia"/>
        </w:rPr>
        <w:br/>
      </w:r>
      <w:r>
        <w:rPr>
          <w:rFonts w:hint="eastAsia"/>
        </w:rPr>
        <w:t>　　第一节 2026-2032年中国超融合产品市场预测分析</w:t>
      </w:r>
      <w:r>
        <w:rPr>
          <w:rFonts w:hint="eastAsia"/>
        </w:rPr>
        <w:br/>
      </w:r>
      <w:r>
        <w:rPr>
          <w:rFonts w:hint="eastAsia"/>
        </w:rPr>
        <w:t>　　　　一、中国超融合产品市场前景分析</w:t>
      </w:r>
      <w:r>
        <w:rPr>
          <w:rFonts w:hint="eastAsia"/>
        </w:rPr>
        <w:br/>
      </w:r>
      <w:r>
        <w:rPr>
          <w:rFonts w:hint="eastAsia"/>
        </w:rPr>
        <w:t>　　　　二、中国超融合产品发展趋势预测</w:t>
      </w:r>
      <w:r>
        <w:rPr>
          <w:rFonts w:hint="eastAsia"/>
        </w:rPr>
        <w:br/>
      </w:r>
      <w:r>
        <w:rPr>
          <w:rFonts w:hint="eastAsia"/>
        </w:rPr>
        <w:t>　　第二节 2026-2032年中国超融合产品企业发展策略建议</w:t>
      </w:r>
      <w:r>
        <w:rPr>
          <w:rFonts w:hint="eastAsia"/>
        </w:rPr>
        <w:br/>
      </w:r>
      <w:r>
        <w:rPr>
          <w:rFonts w:hint="eastAsia"/>
        </w:rPr>
        <w:t>　　　　一、超融合产品企业融资策略</w:t>
      </w:r>
      <w:r>
        <w:rPr>
          <w:rFonts w:hint="eastAsia"/>
        </w:rPr>
        <w:br/>
      </w:r>
      <w:r>
        <w:rPr>
          <w:rFonts w:hint="eastAsia"/>
        </w:rPr>
        <w:t>　　　　二、超融合产品企业人才策略</w:t>
      </w:r>
      <w:r>
        <w:rPr>
          <w:rFonts w:hint="eastAsia"/>
        </w:rPr>
        <w:br/>
      </w:r>
      <w:r>
        <w:rPr>
          <w:rFonts w:hint="eastAsia"/>
        </w:rPr>
        <w:t>　　第三节 2026-2032年中国超融合产品企业营销策略建议</w:t>
      </w:r>
      <w:r>
        <w:rPr>
          <w:rFonts w:hint="eastAsia"/>
        </w:rPr>
        <w:br/>
      </w:r>
      <w:r>
        <w:rPr>
          <w:rFonts w:hint="eastAsia"/>
        </w:rPr>
        <w:t>　　　　一、超融合产品企业定位策略</w:t>
      </w:r>
      <w:r>
        <w:rPr>
          <w:rFonts w:hint="eastAsia"/>
        </w:rPr>
        <w:br/>
      </w:r>
      <w:r>
        <w:rPr>
          <w:rFonts w:hint="eastAsia"/>
        </w:rPr>
        <w:t>　　　　二、超融合产品企业价格策略</w:t>
      </w:r>
      <w:r>
        <w:rPr>
          <w:rFonts w:hint="eastAsia"/>
        </w:rPr>
        <w:br/>
      </w:r>
      <w:r>
        <w:rPr>
          <w:rFonts w:hint="eastAsia"/>
        </w:rPr>
        <w:t>　　　　三、超融合产品企业促销策略</w:t>
      </w:r>
      <w:r>
        <w:rPr>
          <w:rFonts w:hint="eastAsia"/>
        </w:rPr>
        <w:br/>
      </w:r>
      <w:r>
        <w:rPr>
          <w:rFonts w:hint="eastAsia"/>
        </w:rPr>
        <w:t>　　第四节 中^智林 超融合产品行业研究结论</w:t>
      </w:r>
      <w:r>
        <w:rPr>
          <w:rFonts w:hint="eastAsia"/>
        </w:rPr>
        <w:br/>
      </w:r>
      <w:r>
        <w:rPr>
          <w:rFonts w:hint="eastAsia"/>
        </w:rPr>
        <w:br/>
      </w:r>
      <w:r>
        <w:rPr>
          <w:rFonts w:hint="eastAsia"/>
        </w:rPr>
        <w:t>图表目录</w:t>
      </w:r>
      <w:r>
        <w:rPr>
          <w:rFonts w:hint="eastAsia"/>
        </w:rPr>
        <w:br/>
      </w:r>
      <w:r>
        <w:rPr>
          <w:rFonts w:hint="eastAsia"/>
        </w:rPr>
        <w:t>　　图表 超融合产品介绍</w:t>
      </w:r>
      <w:r>
        <w:rPr>
          <w:rFonts w:hint="eastAsia"/>
        </w:rPr>
        <w:br/>
      </w:r>
      <w:r>
        <w:rPr>
          <w:rFonts w:hint="eastAsia"/>
        </w:rPr>
        <w:t>　　图表 超融合产品图片</w:t>
      </w:r>
      <w:r>
        <w:rPr>
          <w:rFonts w:hint="eastAsia"/>
        </w:rPr>
        <w:br/>
      </w:r>
      <w:r>
        <w:rPr>
          <w:rFonts w:hint="eastAsia"/>
        </w:rPr>
        <w:t>　　图表 超融合产品产业链分析</w:t>
      </w:r>
      <w:r>
        <w:rPr>
          <w:rFonts w:hint="eastAsia"/>
        </w:rPr>
        <w:br/>
      </w:r>
      <w:r>
        <w:rPr>
          <w:rFonts w:hint="eastAsia"/>
        </w:rPr>
        <w:t>　　图表 超融合产品主要特点</w:t>
      </w:r>
      <w:r>
        <w:rPr>
          <w:rFonts w:hint="eastAsia"/>
        </w:rPr>
        <w:br/>
      </w:r>
      <w:r>
        <w:rPr>
          <w:rFonts w:hint="eastAsia"/>
        </w:rPr>
        <w:t>　　图表 超融合产品政策分析</w:t>
      </w:r>
      <w:r>
        <w:rPr>
          <w:rFonts w:hint="eastAsia"/>
        </w:rPr>
        <w:br/>
      </w:r>
      <w:r>
        <w:rPr>
          <w:rFonts w:hint="eastAsia"/>
        </w:rPr>
        <w:t>　　图表 超融合产品标准 技术</w:t>
      </w:r>
      <w:r>
        <w:rPr>
          <w:rFonts w:hint="eastAsia"/>
        </w:rPr>
        <w:br/>
      </w:r>
      <w:r>
        <w:rPr>
          <w:rFonts w:hint="eastAsia"/>
        </w:rPr>
        <w:t>　　图表 超融合产品最新消息 动态</w:t>
      </w:r>
      <w:r>
        <w:rPr>
          <w:rFonts w:hint="eastAsia"/>
        </w:rPr>
        <w:br/>
      </w:r>
      <w:r>
        <w:rPr>
          <w:rFonts w:hint="eastAsia"/>
        </w:rPr>
        <w:t>　　……</w:t>
      </w:r>
      <w:r>
        <w:rPr>
          <w:rFonts w:hint="eastAsia"/>
        </w:rPr>
        <w:br/>
      </w:r>
      <w:r>
        <w:rPr>
          <w:rFonts w:hint="eastAsia"/>
        </w:rPr>
        <w:t>　　图表 2020-2025年超融合产品行业市场容量统计</w:t>
      </w:r>
      <w:r>
        <w:rPr>
          <w:rFonts w:hint="eastAsia"/>
        </w:rPr>
        <w:br/>
      </w:r>
      <w:r>
        <w:rPr>
          <w:rFonts w:hint="eastAsia"/>
        </w:rPr>
        <w:t>　　图表 2020-2025年中国超融合产品行业市场规模及增长情况</w:t>
      </w:r>
      <w:r>
        <w:rPr>
          <w:rFonts w:hint="eastAsia"/>
        </w:rPr>
        <w:br/>
      </w:r>
      <w:r>
        <w:rPr>
          <w:rFonts w:hint="eastAsia"/>
        </w:rPr>
        <w:t>　　图表 2020-2025年中国超融合产品行业销售收入 单位：亿元</w:t>
      </w:r>
      <w:r>
        <w:rPr>
          <w:rFonts w:hint="eastAsia"/>
        </w:rPr>
        <w:br/>
      </w:r>
      <w:r>
        <w:rPr>
          <w:rFonts w:hint="eastAsia"/>
        </w:rPr>
        <w:t>　　图表 2020-2025年中国超融合产品行业利润总额分析 单位：亿元</w:t>
      </w:r>
      <w:r>
        <w:rPr>
          <w:rFonts w:hint="eastAsia"/>
        </w:rPr>
        <w:br/>
      </w:r>
      <w:r>
        <w:rPr>
          <w:rFonts w:hint="eastAsia"/>
        </w:rPr>
        <w:t>　　图表 2020-2025年中国超融合产品行业企业数量情况 单位：家</w:t>
      </w:r>
      <w:r>
        <w:rPr>
          <w:rFonts w:hint="eastAsia"/>
        </w:rPr>
        <w:br/>
      </w:r>
      <w:r>
        <w:rPr>
          <w:rFonts w:hint="eastAsia"/>
        </w:rPr>
        <w:t>　　图表 2020-2025年中国超融合产品行业企业平均规模情况 单位：万元/家</w:t>
      </w:r>
      <w:r>
        <w:rPr>
          <w:rFonts w:hint="eastAsia"/>
        </w:rPr>
        <w:br/>
      </w:r>
      <w:r>
        <w:rPr>
          <w:rFonts w:hint="eastAsia"/>
        </w:rPr>
        <w:t>　　图表 超融合产品价格走势</w:t>
      </w:r>
      <w:r>
        <w:rPr>
          <w:rFonts w:hint="eastAsia"/>
        </w:rPr>
        <w:br/>
      </w:r>
      <w:r>
        <w:rPr>
          <w:rFonts w:hint="eastAsia"/>
        </w:rPr>
        <w:t>　　图表 2025年超融合产品成本和利润分析</w:t>
      </w:r>
      <w:r>
        <w:rPr>
          <w:rFonts w:hint="eastAsia"/>
        </w:rPr>
        <w:br/>
      </w:r>
      <w:r>
        <w:rPr>
          <w:rFonts w:hint="eastAsia"/>
        </w:rPr>
        <w:t>　　图表 2025年中国超融合产品行业竞争力分析</w:t>
      </w:r>
      <w:r>
        <w:rPr>
          <w:rFonts w:hint="eastAsia"/>
        </w:rPr>
        <w:br/>
      </w:r>
      <w:r>
        <w:rPr>
          <w:rFonts w:hint="eastAsia"/>
        </w:rPr>
        <w:t>　　图表 超融合产品优势</w:t>
      </w:r>
      <w:r>
        <w:rPr>
          <w:rFonts w:hint="eastAsia"/>
        </w:rPr>
        <w:br/>
      </w:r>
      <w:r>
        <w:rPr>
          <w:rFonts w:hint="eastAsia"/>
        </w:rPr>
        <w:t>　　图表 超融合产品劣势</w:t>
      </w:r>
      <w:r>
        <w:rPr>
          <w:rFonts w:hint="eastAsia"/>
        </w:rPr>
        <w:br/>
      </w:r>
      <w:r>
        <w:rPr>
          <w:rFonts w:hint="eastAsia"/>
        </w:rPr>
        <w:t>　　图表 超融合产品机会</w:t>
      </w:r>
      <w:r>
        <w:rPr>
          <w:rFonts w:hint="eastAsia"/>
        </w:rPr>
        <w:br/>
      </w:r>
      <w:r>
        <w:rPr>
          <w:rFonts w:hint="eastAsia"/>
        </w:rPr>
        <w:t>　　图表 超融合产品威胁</w:t>
      </w:r>
      <w:r>
        <w:rPr>
          <w:rFonts w:hint="eastAsia"/>
        </w:rPr>
        <w:br/>
      </w:r>
      <w:r>
        <w:rPr>
          <w:rFonts w:hint="eastAsia"/>
        </w:rPr>
        <w:t>　　图表 2020-2025年中国超融合产品行业盈利能力分析</w:t>
      </w:r>
      <w:r>
        <w:rPr>
          <w:rFonts w:hint="eastAsia"/>
        </w:rPr>
        <w:br/>
      </w:r>
      <w:r>
        <w:rPr>
          <w:rFonts w:hint="eastAsia"/>
        </w:rPr>
        <w:t>　　图表 2020-2025年中国超融合产品行业运营能力分析</w:t>
      </w:r>
      <w:r>
        <w:rPr>
          <w:rFonts w:hint="eastAsia"/>
        </w:rPr>
        <w:br/>
      </w:r>
      <w:r>
        <w:rPr>
          <w:rFonts w:hint="eastAsia"/>
        </w:rPr>
        <w:t>　　图表 2020-2025年中国超融合产品行业偿债能力分析</w:t>
      </w:r>
      <w:r>
        <w:rPr>
          <w:rFonts w:hint="eastAsia"/>
        </w:rPr>
        <w:br/>
      </w:r>
      <w:r>
        <w:rPr>
          <w:rFonts w:hint="eastAsia"/>
        </w:rPr>
        <w:t>　　图表 2020-2025年中国超融合产品行业发展能力分析</w:t>
      </w:r>
      <w:r>
        <w:rPr>
          <w:rFonts w:hint="eastAsia"/>
        </w:rPr>
        <w:br/>
      </w:r>
      <w:r>
        <w:rPr>
          <w:rFonts w:hint="eastAsia"/>
        </w:rPr>
        <w:t>　　图表 2020-2025年中国超融合产品行业经营效益分析</w:t>
      </w:r>
      <w:r>
        <w:rPr>
          <w:rFonts w:hint="eastAsia"/>
        </w:rPr>
        <w:br/>
      </w:r>
      <w:r>
        <w:rPr>
          <w:rFonts w:hint="eastAsia"/>
        </w:rPr>
        <w:t>　　……</w:t>
      </w:r>
      <w:r>
        <w:rPr>
          <w:rFonts w:hint="eastAsia"/>
        </w:rPr>
        <w:br/>
      </w:r>
      <w:r>
        <w:rPr>
          <w:rFonts w:hint="eastAsia"/>
        </w:rPr>
        <w:t>　　图表 **地区超融合产品市场规模及增长情况</w:t>
      </w:r>
      <w:r>
        <w:rPr>
          <w:rFonts w:hint="eastAsia"/>
        </w:rPr>
        <w:br/>
      </w:r>
      <w:r>
        <w:rPr>
          <w:rFonts w:hint="eastAsia"/>
        </w:rPr>
        <w:t>　　图表 **地区超融合产品行业市场需求情况</w:t>
      </w:r>
      <w:r>
        <w:rPr>
          <w:rFonts w:hint="eastAsia"/>
        </w:rPr>
        <w:br/>
      </w:r>
      <w:r>
        <w:rPr>
          <w:rFonts w:hint="eastAsia"/>
        </w:rPr>
        <w:t>　　图表 **地区超融合产品市场规模及增长情况</w:t>
      </w:r>
      <w:r>
        <w:rPr>
          <w:rFonts w:hint="eastAsia"/>
        </w:rPr>
        <w:br/>
      </w:r>
      <w:r>
        <w:rPr>
          <w:rFonts w:hint="eastAsia"/>
        </w:rPr>
        <w:t>　　图表 **地区超融合产品行业市场需求情况</w:t>
      </w:r>
      <w:r>
        <w:rPr>
          <w:rFonts w:hint="eastAsia"/>
        </w:rPr>
        <w:br/>
      </w:r>
      <w:r>
        <w:rPr>
          <w:rFonts w:hint="eastAsia"/>
        </w:rPr>
        <w:t>　　图表 **地区超融合产品市场规模及增长情况</w:t>
      </w:r>
      <w:r>
        <w:rPr>
          <w:rFonts w:hint="eastAsia"/>
        </w:rPr>
        <w:br/>
      </w:r>
      <w:r>
        <w:rPr>
          <w:rFonts w:hint="eastAsia"/>
        </w:rPr>
        <w:t>　　图表 **地区超融合产品行业市场需求情况</w:t>
      </w:r>
      <w:r>
        <w:rPr>
          <w:rFonts w:hint="eastAsia"/>
        </w:rPr>
        <w:br/>
      </w:r>
      <w:r>
        <w:rPr>
          <w:rFonts w:hint="eastAsia"/>
        </w:rPr>
        <w:t>　　……</w:t>
      </w:r>
      <w:r>
        <w:rPr>
          <w:rFonts w:hint="eastAsia"/>
        </w:rPr>
        <w:br/>
      </w:r>
      <w:r>
        <w:rPr>
          <w:rFonts w:hint="eastAsia"/>
        </w:rPr>
        <w:t>　　图表 超融合产品品牌分析</w:t>
      </w:r>
      <w:r>
        <w:rPr>
          <w:rFonts w:hint="eastAsia"/>
        </w:rPr>
        <w:br/>
      </w:r>
      <w:r>
        <w:rPr>
          <w:rFonts w:hint="eastAsia"/>
        </w:rPr>
        <w:t>　　图表 超融合产品企业（一）概述</w:t>
      </w:r>
      <w:r>
        <w:rPr>
          <w:rFonts w:hint="eastAsia"/>
        </w:rPr>
        <w:br/>
      </w:r>
      <w:r>
        <w:rPr>
          <w:rFonts w:hint="eastAsia"/>
        </w:rPr>
        <w:t>　　图表 企业超融合产品业务分析</w:t>
      </w:r>
      <w:r>
        <w:rPr>
          <w:rFonts w:hint="eastAsia"/>
        </w:rPr>
        <w:br/>
      </w:r>
      <w:r>
        <w:rPr>
          <w:rFonts w:hint="eastAsia"/>
        </w:rPr>
        <w:t>　　图表 超融合产品企业（一）经营情况分析</w:t>
      </w:r>
      <w:r>
        <w:rPr>
          <w:rFonts w:hint="eastAsia"/>
        </w:rPr>
        <w:br/>
      </w:r>
      <w:r>
        <w:rPr>
          <w:rFonts w:hint="eastAsia"/>
        </w:rPr>
        <w:t>　　图表 超融合产品企业（一）盈利能力情况</w:t>
      </w:r>
      <w:r>
        <w:rPr>
          <w:rFonts w:hint="eastAsia"/>
        </w:rPr>
        <w:br/>
      </w:r>
      <w:r>
        <w:rPr>
          <w:rFonts w:hint="eastAsia"/>
        </w:rPr>
        <w:t>　　图表 超融合产品企业（一）偿债能力情况</w:t>
      </w:r>
      <w:r>
        <w:rPr>
          <w:rFonts w:hint="eastAsia"/>
        </w:rPr>
        <w:br/>
      </w:r>
      <w:r>
        <w:rPr>
          <w:rFonts w:hint="eastAsia"/>
        </w:rPr>
        <w:t>　　图表 超融合产品企业（一）运营能力情况</w:t>
      </w:r>
      <w:r>
        <w:rPr>
          <w:rFonts w:hint="eastAsia"/>
        </w:rPr>
        <w:br/>
      </w:r>
      <w:r>
        <w:rPr>
          <w:rFonts w:hint="eastAsia"/>
        </w:rPr>
        <w:t>　　图表 超融合产品企业（一）成长能力情况</w:t>
      </w:r>
      <w:r>
        <w:rPr>
          <w:rFonts w:hint="eastAsia"/>
        </w:rPr>
        <w:br/>
      </w:r>
      <w:r>
        <w:rPr>
          <w:rFonts w:hint="eastAsia"/>
        </w:rPr>
        <w:t>　　图表 超融合产品企业（二）简介</w:t>
      </w:r>
      <w:r>
        <w:rPr>
          <w:rFonts w:hint="eastAsia"/>
        </w:rPr>
        <w:br/>
      </w:r>
      <w:r>
        <w:rPr>
          <w:rFonts w:hint="eastAsia"/>
        </w:rPr>
        <w:t>　　图表 企业超融合产品业务</w:t>
      </w:r>
      <w:r>
        <w:rPr>
          <w:rFonts w:hint="eastAsia"/>
        </w:rPr>
        <w:br/>
      </w:r>
      <w:r>
        <w:rPr>
          <w:rFonts w:hint="eastAsia"/>
        </w:rPr>
        <w:t>　　图表 超融合产品企业（二）经营情况分析</w:t>
      </w:r>
      <w:r>
        <w:rPr>
          <w:rFonts w:hint="eastAsia"/>
        </w:rPr>
        <w:br/>
      </w:r>
      <w:r>
        <w:rPr>
          <w:rFonts w:hint="eastAsia"/>
        </w:rPr>
        <w:t>　　图表 超融合产品企业（二）盈利能力情况</w:t>
      </w:r>
      <w:r>
        <w:rPr>
          <w:rFonts w:hint="eastAsia"/>
        </w:rPr>
        <w:br/>
      </w:r>
      <w:r>
        <w:rPr>
          <w:rFonts w:hint="eastAsia"/>
        </w:rPr>
        <w:t>　　图表 超融合产品企业（二）偿债能力情况</w:t>
      </w:r>
      <w:r>
        <w:rPr>
          <w:rFonts w:hint="eastAsia"/>
        </w:rPr>
        <w:br/>
      </w:r>
      <w:r>
        <w:rPr>
          <w:rFonts w:hint="eastAsia"/>
        </w:rPr>
        <w:t>　　图表 超融合产品企业（二）运营能力情况</w:t>
      </w:r>
      <w:r>
        <w:rPr>
          <w:rFonts w:hint="eastAsia"/>
        </w:rPr>
        <w:br/>
      </w:r>
      <w:r>
        <w:rPr>
          <w:rFonts w:hint="eastAsia"/>
        </w:rPr>
        <w:t>　　图表 超融合产品企业（二）成长能力情况</w:t>
      </w:r>
      <w:r>
        <w:rPr>
          <w:rFonts w:hint="eastAsia"/>
        </w:rPr>
        <w:br/>
      </w:r>
      <w:r>
        <w:rPr>
          <w:rFonts w:hint="eastAsia"/>
        </w:rPr>
        <w:t>　　图表 超融合产品企业（三）概况</w:t>
      </w:r>
      <w:r>
        <w:rPr>
          <w:rFonts w:hint="eastAsia"/>
        </w:rPr>
        <w:br/>
      </w:r>
      <w:r>
        <w:rPr>
          <w:rFonts w:hint="eastAsia"/>
        </w:rPr>
        <w:t>　　图表 企业超融合产品业务情况</w:t>
      </w:r>
      <w:r>
        <w:rPr>
          <w:rFonts w:hint="eastAsia"/>
        </w:rPr>
        <w:br/>
      </w:r>
      <w:r>
        <w:rPr>
          <w:rFonts w:hint="eastAsia"/>
        </w:rPr>
        <w:t>　　图表 超融合产品企业（三）经营情况分析</w:t>
      </w:r>
      <w:r>
        <w:rPr>
          <w:rFonts w:hint="eastAsia"/>
        </w:rPr>
        <w:br/>
      </w:r>
      <w:r>
        <w:rPr>
          <w:rFonts w:hint="eastAsia"/>
        </w:rPr>
        <w:t>　　图表 超融合产品企业（三）盈利能力情况</w:t>
      </w:r>
      <w:r>
        <w:rPr>
          <w:rFonts w:hint="eastAsia"/>
        </w:rPr>
        <w:br/>
      </w:r>
      <w:r>
        <w:rPr>
          <w:rFonts w:hint="eastAsia"/>
        </w:rPr>
        <w:t>　　图表 超融合产品企业（三）偿债能力情况</w:t>
      </w:r>
      <w:r>
        <w:rPr>
          <w:rFonts w:hint="eastAsia"/>
        </w:rPr>
        <w:br/>
      </w:r>
      <w:r>
        <w:rPr>
          <w:rFonts w:hint="eastAsia"/>
        </w:rPr>
        <w:t>　　图表 超融合产品企业（三）运营能力情况</w:t>
      </w:r>
      <w:r>
        <w:rPr>
          <w:rFonts w:hint="eastAsia"/>
        </w:rPr>
        <w:br/>
      </w:r>
      <w:r>
        <w:rPr>
          <w:rFonts w:hint="eastAsia"/>
        </w:rPr>
        <w:t>　　图表 超融合产品企业（三）成长能力情况</w:t>
      </w:r>
      <w:r>
        <w:rPr>
          <w:rFonts w:hint="eastAsia"/>
        </w:rPr>
        <w:br/>
      </w:r>
      <w:r>
        <w:rPr>
          <w:rFonts w:hint="eastAsia"/>
        </w:rPr>
        <w:t>　　……</w:t>
      </w:r>
      <w:r>
        <w:rPr>
          <w:rFonts w:hint="eastAsia"/>
        </w:rPr>
        <w:br/>
      </w:r>
      <w:r>
        <w:rPr>
          <w:rFonts w:hint="eastAsia"/>
        </w:rPr>
        <w:t>　　图表 超融合产品发展有利因素分析</w:t>
      </w:r>
      <w:r>
        <w:rPr>
          <w:rFonts w:hint="eastAsia"/>
        </w:rPr>
        <w:br/>
      </w:r>
      <w:r>
        <w:rPr>
          <w:rFonts w:hint="eastAsia"/>
        </w:rPr>
        <w:t>　　图表 超融合产品发展不利因素分析</w:t>
      </w:r>
      <w:r>
        <w:rPr>
          <w:rFonts w:hint="eastAsia"/>
        </w:rPr>
        <w:br/>
      </w:r>
      <w:r>
        <w:rPr>
          <w:rFonts w:hint="eastAsia"/>
        </w:rPr>
        <w:t>　　图表 进入超融合产品行业壁垒</w:t>
      </w:r>
      <w:r>
        <w:rPr>
          <w:rFonts w:hint="eastAsia"/>
        </w:rPr>
        <w:br/>
      </w:r>
      <w:r>
        <w:rPr>
          <w:rFonts w:hint="eastAsia"/>
        </w:rPr>
        <w:t>　　图表 2026-2032年中国超融合产品行业市场容量预测</w:t>
      </w:r>
      <w:r>
        <w:rPr>
          <w:rFonts w:hint="eastAsia"/>
        </w:rPr>
        <w:br/>
      </w:r>
      <w:r>
        <w:rPr>
          <w:rFonts w:hint="eastAsia"/>
        </w:rPr>
        <w:t>　　图表 2026-2032年中国超融合产品行业市场规模预测</w:t>
      </w:r>
      <w:r>
        <w:rPr>
          <w:rFonts w:hint="eastAsia"/>
        </w:rPr>
        <w:br/>
      </w:r>
      <w:r>
        <w:rPr>
          <w:rFonts w:hint="eastAsia"/>
        </w:rPr>
        <w:t>　　图表 2026-2032年中国超融合产品市场前景分析</w:t>
      </w:r>
      <w:r>
        <w:rPr>
          <w:rFonts w:hint="eastAsia"/>
        </w:rPr>
        <w:br/>
      </w:r>
      <w:r>
        <w:rPr>
          <w:rFonts w:hint="eastAsia"/>
        </w:rPr>
        <w:t>　　图表 2026-2032年中国超融合产品行业风险研究</w:t>
      </w:r>
      <w:r>
        <w:rPr>
          <w:rFonts w:hint="eastAsia"/>
        </w:rPr>
        <w:br/>
      </w:r>
      <w:r>
        <w:rPr>
          <w:rFonts w:hint="eastAsia"/>
        </w:rPr>
        <w:t>　　图表 2026-2032年中国超融合产品行业发展趋势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612fc033814bd9" w:history="1">
        <w:r>
          <w:rPr>
            <w:rStyle w:val="Hyperlink"/>
          </w:rPr>
          <w:t>2026-2032年中国超融合产品行业研究分析与前景趋势报告</w:t>
        </w:r>
      </w:hyperlink>
      <w:r>
        <w:rPr>
          <w:color w:val="C00000"/>
        </w:rPr>
        <w:t>》，报告编号：</w:t>
      </w:r>
      <w:r>
        <w:rPr>
          <w:rFonts w:hint="eastAsia"/>
          <w:color w:val="C00000"/>
        </w:rPr>
        <w:t>5929737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612fc033814bd9" w:history="1">
        <w:r>
          <w:rPr>
            <w:rStyle w:val="Hyperlink"/>
          </w:rPr>
          <w:t>https://www.20087.com/7/73/ChaoRongHeChanPinDeFaZhanQianJing.html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热点：超融合软件、超融合产品是什么、深信服超融合服务器、超融合产品质量怎么样、超融合品牌、超融合产品排名、超融合厂家、超融合品牌前十大排名、路坦力超融合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119628848648da" w:history="1">
      <w:r>
        <w:rPr>
          <w:rStyle w:val="Hyperlink"/>
        </w:rPr>
        <w:t>2026-2032年中国超融合产品行业研究分析与前景趋势报告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3/ChaoRongHeChanPinDeFaZhanQianJing.html" TargetMode="External" Id="R75612fc033814bd9" /></Relationships>
</file>

<file path=word/_rels/header2.xml.rels>&#65279;<?xml version="1.0" encoding="utf-8"?><Relationships xmlns="http://schemas.openxmlformats.org/package/2006/relationships"><Relationship Type="http://schemas.openxmlformats.org/officeDocument/2006/relationships/hyperlink" Target="https://www.20087.com/7/73/ChaoRongHeChanPinDeFaZhanQianJing.html" TargetMode="External" Id="R41119628848648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2026-08-02T09:10:06Z</dcterms:created>
  <dcterms:modified xsi:type="dcterms:W3CDTF">2026-08-02T10:10:06Z</dcterms:modified>
  <dc:subject>2026-2032年中国超融合产品行业研究分析与前景趋势报告</dc:subject>
  <dc:title>2026-2032年中国超融合产品行业研究分析与前景趋势报告</dc:title>
  <cp:keywords>2026-2032年中国超融合产品行业研究分析与前景趋势报告</cp:keywords>
  <dc:description>2026-2032年中国超融合产品行业研究分析与前景趋势报告</dc:description>
</cp:coreProperties>
</file>