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3fcdc827e46e6" w:history="1">
              <w:r>
                <w:rPr>
                  <w:rStyle w:val="Hyperlink"/>
                </w:rPr>
                <w:t>2025-2030年全球与中国云终端一体机行业现状调研及市场前景分析报告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3fcdc827e46e6" w:history="1">
              <w:r>
                <w:rPr>
                  <w:rStyle w:val="Hyperlink"/>
                </w:rPr>
                <w:t>2025-2030年全球与中国云终端一体机行业现状调研及市场前景分析报告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d3fcdc827e46e6" w:history="1">
                <w:r>
                  <w:rPr>
                    <w:rStyle w:val="Hyperlink"/>
                  </w:rPr>
                  <w:t>https://www.20087.com/8/93/YunZhongDuanYiTiJiShiChangQianJingFenXi.html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终端一体机是一种集成了计算、存储、显示等功能的终端设备，通过云计算技术实现数据的远程处理和传输。这种设备广泛应用于教育、办公、医疗等多个领域。在教育领域，云终端一体机可以为学生提供丰富的在线学习资源和互动教学工具，提升教学效果。在办公领域，云终端一体机可以实现多终端协同工作，提高办公效率。在医疗领域，云终端一体机可以用于远程会诊、电子病历管理等，提升医疗服务水平。此外，云终端一体机还具有低功耗、易维护等优点，适合大规模部署和使用。</w:t>
      </w:r>
      <w:r>
        <w:rPr>
          <w:rFonts w:hint="eastAsia"/>
        </w:rPr>
        <w:br/>
      </w:r>
      <w:r>
        <w:rPr>
          <w:rFonts w:hint="eastAsia"/>
        </w:rPr>
        <w:t>　　然而，云终端一体机的发展也面临一些挑战。首先是网络安全问题，数据的远程传输和处理需要确保数据的安全性和隐私保护，防止数据泄露和恶意攻击。其次是用户体验，云终端一体机的性能和稳定性直接影响到用户的使用体验，需要不断优化以满足不同场景的需求。此外，云终端一体机的标准化和互操作性也是一个重要问题，不同厂商的设备之间需要实现良好的兼容性和数据共享。未来，通过技术创新和标准制定，提高设备的安全性、稳定性和标准化水平将是推动云终端一体机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3fcdc827e46e6" w:history="1">
        <w:r>
          <w:rPr>
            <w:rStyle w:val="Hyperlink"/>
          </w:rPr>
          <w:t>2025-2030年全球与中国云终端一体机行业现状调研及市场前景分析报告</w:t>
        </w:r>
      </w:hyperlink>
      <w:r>
        <w:rPr>
          <w:rFonts w:hint="eastAsia"/>
        </w:rPr>
        <w:t>》在多年云终端一体机行业研究结论的基础上，结合全球及中国云终端一体机行业市场的发展现状，通过资深研究团队对云终端一体机市场各类资讯进行整理分析，并依托国家权威数据资源和长期市场监测的数据库，对云终端一体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cd3fcdc827e46e6" w:history="1">
        <w:r>
          <w:rPr>
            <w:rStyle w:val="Hyperlink"/>
          </w:rPr>
          <w:t>2025-2030年全球与中国云终端一体机行业现状调研及市场前景分析报告</w:t>
        </w:r>
      </w:hyperlink>
      <w:r>
        <w:rPr>
          <w:rFonts w:hint="eastAsia"/>
        </w:rPr>
        <w:t>可以帮助投资者准确把握云终端一体机行业的市场现状，为投资者进行投资作出云终端一体机行业前景预判，挖掘云终端一体机行业投资价值，同时提出云终端一体机行业投资策略、营销策略等方面的建议。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云终端一体机市场概述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按照不同产品类型，云终端一体机主要可以分为如下几个类别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全球不同产品类型云终端一体机销售额增长趋势2019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桌面式</w:t>
      </w:r>
      <w:r>
        <w:rPr>
          <w:rFonts w:hint="eastAsia"/>
        </w:rPr>
        <w:br/>
      </w:r>
      <w:r>
        <w:rPr>
          <w:rFonts w:hint="eastAsia"/>
        </w:rPr>
        <w:t>　　　　1.2.3 非桌面式</w:t>
      </w:r>
      <w:r>
        <w:rPr>
          <w:rFonts w:hint="eastAsia"/>
        </w:rPr>
        <w:br/>
      </w:r>
      <w:r>
        <w:rPr>
          <w:rFonts w:hint="eastAsia"/>
        </w:rPr>
        <w:t>　　1.3 从不同应用，云终端一体机主要包括如下几个方面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全球不同应用云终端一体机销售额增长趋势2019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制造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交通物流及智慧城市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云终端一体机行业背景、发展历史、现状及趋势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云终端一体机行业目前现状分析</w:t>
      </w:r>
      <w:r>
        <w:rPr>
          <w:rFonts w:hint="eastAsia"/>
        </w:rPr>
        <w:br/>
      </w:r>
      <w:r>
        <w:rPr>
          <w:rFonts w:hint="eastAsia"/>
        </w:rPr>
        <w:t>　　　　1.4.2 云终端一体机发展趋势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全球云终端一体机总体规模分析</w:t>
      </w:r>
      <w:r>
        <w:rPr>
          <w:rFonts w:hint="eastAsia"/>
        </w:rPr>
        <w:br/>
      </w:r>
      <w:r>
        <w:rPr>
          <w:rFonts w:hint="eastAsia"/>
        </w:rPr>
        <w:t>　　2.1 全球云终端一体机供需现状及预测（2019-2030）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全球云终端一体机产能、产量、产能利用率及发展趋势（2019-2030）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全球云终端一体机产量、需求量及发展趋势（2019-2030）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全球主要地区云终端一体机产量及发展趋势（2019-2030）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全球主要地区云终端一体机产量（2019-2024）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全球主要地区云终端一体机产量（2025-2030）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全球主要地区云终端一体机产量市场份额（2019-2030）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中国云终端一体机供需现状及预测（2019-2030）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中国云终端一体机产能、产量、产能利用率及发展趋势（2019-2030）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中国云终端一体机产量、市场需求量及发展趋势（2019-2030）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全球云终端一体机销量及销售额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全球市场云终端一体机销售额（2019-2030）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全球市场云终端一体机销量（2019-2030）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全球市场云终端一体机价格趋势（2019-2030）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全球市场主要厂商云终端一体机产能市场份额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全球市场主要厂商云终端一体机销量（2019-2024）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全球市场主要厂商云终端一体机销量（2019-2024）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全球市场主要厂商云终端一体机销售收入（2019-2024）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全球市场主要厂商云终端一体机销售价格（2019-2024）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2023年全球主要生产商云终端一体机收入排名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中国市场主要厂商云终端一体机销量（2019-2024）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中国市场主要厂商云终端一体机销量（2019-2024）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中国市场主要厂商云终端一体机销售收入（2019-2024）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2023年中国主要生产商云终端一体机收入排名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中国市场主要厂商云终端一体机销售价格（2019-2024）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全球主要厂商云终端一体机总部及产地分布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全球主要厂商成立时间及云终端一体机商业化日期</w:t>
      </w:r>
      <w:r>
        <w:rPr>
          <w:rFonts w:hint="eastAsia"/>
        </w:rPr>
        <w:br/>
      </w:r>
      <w:r>
        <w:rPr>
          <w:rFonts w:hint="eastAsia"/>
        </w:rPr>
        <w:t>　　3.6 全球主要厂商云终端一体机产品类型及应用</w:t>
      </w:r>
      <w:r>
        <w:rPr>
          <w:rFonts w:hint="eastAsia"/>
        </w:rPr>
        <w:br/>
      </w:r>
      <w:r>
        <w:rPr>
          <w:rFonts w:hint="eastAsia"/>
        </w:rPr>
        <w:t>　　3.7 云终端一体机行业集中度、竞争程度分析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云终端一体机行业集中度分析：2023年全球Top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全球云终端一体机第一梯队、第二梯队和第三梯队生产商（品牌）及市场份额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全球云终端一体机主要地区分析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全球主要地区云终端一体机市场规模分析：2019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全球主要地区云终端一体机销售收入及市场份额（2019-2024年）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全球主要地区云终端一体机销售收入预测（2024-2030年）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全球主要地区云终端一体机销量分析：2019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全球主要地区云终端一体机销量及市场份额（2019-2024年）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全球主要地区云终端一体机销量及市场份额预测（2025-2030）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北美市场云终端一体机销量、收入及增长率（2019-2030）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欧洲市场云终端一体机销量、收入及增长率（2019-2030）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中国市场云终端一体机销量、收入及增长率（2019-2030）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日本市场云终端一体机销量、收入及增长率（2019-2030）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东南亚市场云终端一体机销量、收入及增长率（2019-2030）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印度市场云终端一体机销量、收入及增长率（2019-2030）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云终端一体机销量、收入、价格及毛利率（2019-2024）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云终端一体机销量、收入、价格及毛利率（2019-2024）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云终端一体机销量、收入、价格及毛利率（2019-2024）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云终端一体机销量、收入、价格及毛利率（2019-2024）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云终端一体机销量、收入、价格及毛利率（2019-2024）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云终端一体机销量、收入、价格及毛利率（2019-2024）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云终端一体机销量、收入、价格及毛利率（2019-2024）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云终端一体机销量、收入、价格及毛利率（2019-2024）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云终端一体机销量、收入、价格及毛利率（2019-2024）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云终端一体机销量、收入、价格及毛利率（2019-2024）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云终端一体机销量、收入、价格及毛利率（2019-2024）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云终端一体机销量、收入、价格及毛利率（2019-2024）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云终端一体机销量、收入、价格及毛利率（2019-2024）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云终端一体机销量、收入、价格及毛利率（2019-2024）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云终端一体机销量、收入、价格及毛利率（2019-2024）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不同产品类型云终端一体机分析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全球不同产品类型云终端一体机销量（2019-2030）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全球不同产品类型云终端一体机销量及市场份额（2019-2024）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全球不同产品类型云终端一体机销量预测（2025-2030）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全球不同产品类型云终端一体机收入（2019-2030）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全球不同产品类型云终端一体机收入及市场份额（2019-2024）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全球不同产品类型云终端一体机收入预测（2025-2030）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全球不同产品类型云终端一体机价格走势（2019-2030）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不同应用云终端一体机分析</w:t>
      </w:r>
      <w:r>
        <w:rPr>
          <w:rFonts w:hint="eastAsia"/>
        </w:rPr>
        <w:br/>
      </w:r>
      <w:r>
        <w:rPr>
          <w:rFonts w:hint="eastAsia"/>
        </w:rPr>
        <w:t>　　7.1 全球不同应用云终端一体机销量（2019-2030）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全球不同应用云终端一体机销量及市场份额（2019-2024）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全球不同应用云终端一体机销量预测（2025-2030）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全球不同应用云终端一体机收入（2019-2030）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全球不同应用云终端一体机收入及市场份额（2019-2024）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全球不同应用云终端一体机收入预测（2025-2030）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全球不同应用云终端一体机价格走势（2019-2030）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云终端一体机产业链分析</w:t>
      </w:r>
      <w:r>
        <w:rPr>
          <w:rFonts w:hint="eastAsia"/>
        </w:rPr>
        <w:br/>
      </w:r>
      <w:r>
        <w:rPr>
          <w:rFonts w:hint="eastAsia"/>
        </w:rPr>
        <w:t>　　8.2 云终端一体机产业上游供应分析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云终端一体机下游典型客户</w:t>
      </w:r>
      <w:r>
        <w:rPr>
          <w:rFonts w:hint="eastAsia"/>
        </w:rPr>
        <w:br/>
      </w:r>
      <w:r>
        <w:rPr>
          <w:rFonts w:hint="eastAsia"/>
        </w:rPr>
        <w:t>　　8.4 云终端一体机销售渠道分析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云终端一体机行业发展机遇及主要驱动因素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云终端一体机行业发展面临的风险</w:t>
      </w:r>
      <w:r>
        <w:rPr>
          <w:rFonts w:hint="eastAsia"/>
        </w:rPr>
        <w:br/>
      </w:r>
      <w:r>
        <w:rPr>
          <w:rFonts w:hint="eastAsia"/>
        </w:rPr>
        <w:t>　　9.3 云终端一体机行业政策分析</w:t>
      </w:r>
      <w:r>
        <w:rPr>
          <w:rFonts w:hint="eastAsia"/>
        </w:rPr>
        <w:br/>
      </w:r>
      <w:r>
        <w:rPr>
          <w:rFonts w:hint="eastAsia"/>
        </w:rPr>
        <w:t>　　9.4 云终端一体机中国企业SWOT分析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全球不同产品类型云终端一体机销售额增长（CAGR）趋势2019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云终端一体机行业目前发展现状</w:t>
      </w:r>
      <w:r>
        <w:rPr>
          <w:rFonts w:hint="eastAsia"/>
        </w:rPr>
        <w:br/>
      </w:r>
      <w:r>
        <w:rPr>
          <w:rFonts w:hint="eastAsia"/>
        </w:rPr>
        <w:t>　　表 4： 云终端一体机发展趋势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全球主要地区云终端一体机产量增速（CAGR）：（2019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全球主要地区云终端一体机产量（2019-2024）&amp;（千台）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全球主要地区云终端一体机产量（2025-2030）&amp;（千台）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全球主要地区云终端一体机产量市场份额（2019-2024）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全球主要地区云终端一体机产量（2025-2030）&amp;（千台）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全球市场主要厂商云终端一体机产能（2023-2024）&amp;（千台）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全球市场主要厂商云终端一体机销量（2019-2024）&amp;（千台）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全球市场主要厂商云终端一体机销量市场份额（2019-2024）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全球市场主要厂商云终端一体机销售收入（2019-2024）&amp;（百万美元）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全球市场主要厂商云终端一体机销售收入市场份额（2019-2024）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全球市场主要厂商云终端一体机销售价格（2019-2024）&amp;（美元/台）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2023年全球主要生产商云终端一体机收入排名（百万美元）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中国市场主要厂商云终端一体机销量（2019-2024）&amp;（千台）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中国市场主要厂商云终端一体机销量市场份额（2019-2024）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中国市场主要厂商云终端一体机销售收入（2019-2024）&amp;（百万美元）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中国市场主要厂商云终端一体机销售收入市场份额（2019-2024）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2023年中国主要生产商云终端一体机收入排名（百万美元）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中国市场主要厂商云终端一体机销售价格（2019-2024）&amp;（美元/台）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全球主要厂商云终端一体机总部及产地分布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全球主要厂商成立时间及云终端一体机商业化日期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全球主要厂商云终端一体机产品类型及应用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2023年全球云终端一体机主要厂商市场地位（第一梯队、第二梯队和第三梯队）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全球云终端一体机市场投资、并购等现状分析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全球主要地区云终端一体机销售收入增速：（2019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全球主要地区云终端一体机销售收入（2019-2024）&amp;（百万美元）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全球主要地区云终端一体机销售收入市场份额（2019-2024）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全球主要地区云终端一体机收入（2025-2030）&amp;（百万美元）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全球主要地区云终端一体机收入市场份额（2025-2030）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全球主要地区云终端一体机销量（千台）：2019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全球主要地区云终端一体机销量（2019-2024）&amp;（千台）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全球主要地区云终端一体机销量市场份额（2019-2024）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全球主要地区云终端一体机销量（2025-2030）&amp;（千台）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全球主要地区云终端一体机销量份额（2025-2030）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云终端一体机销量（千台）、收入（百万美元）、价格（美元/台）及毛利率（2019-2024）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云终端一体机销量（千台）、收入（百万美元）、价格（美元/台）及毛利率（2019-2024）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云终端一体机销量（千台）、收入（百万美元）、价格（美元/台）及毛利率（2019-2024）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云终端一体机销量（千台）、收入（百万美元）、价格（美元/台）及毛利率（2019-2024）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云终端一体机销量（千台）、收入（百万美元）、价格（美元/台）及毛利率（2019-2024）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云终端一体机销量（千台）、收入（百万美元）、价格（美元/台）及毛利率（2019-2024）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云终端一体机销量（千台）、收入（百万美元）、价格（美元/台）及毛利率（2019-2024）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云终端一体机销量（千台）、收入（百万美元）、价格（美元/台）及毛利率（2019-2024）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云终端一体机销量（千台）、收入（百万美元）、价格（美元/台）及毛利率（2019-2024）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云终端一体机销量（千台）、收入（百万美元）、价格（美元/台）及毛利率（2019-2024）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云终端一体机销量（千台）、收入（百万美元）、价格（美元/台）及毛利率（2019-2024）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云终端一体机销量（千台）、收入（百万美元）、价格（美元/台）及毛利率（2019-2024）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云终端一体机销量（千台）、收入（百万美元）、价格（美元/台）及毛利率（2019-2024）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云终端一体机销量（千台）、收入（百万美元）、价格（美元/台）及毛利率（2019-2024）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云终端一体机生产基地、销售区域、竞争对手及市场地位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云终端一体机产品规格、参数及市场应用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云终端一体机销量（千台）、收入（百万美元）、价格（美元/台）及毛利率（2019-2024）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全球不同产品类型云终端一体机销量（2019-2024年）&amp;（千台）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全球不同产品类型云终端一体机销量市场份额（2019-2024）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 115： 全球不同产品类型云终端一体机销量预测（2025-2030）&amp;（千台）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全球市场不同产品类型云终端一体机销量市场份额预测（2025-2030）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全球不同产品类型云终端一体机收入（2019-2024年）&amp;（百万美元）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全球不同产品类型云终端一体机收入市场份额（2019-2024）</w:t>
      </w:r>
      <w:r>
        <w:rPr>
          <w:rFonts w:hint="eastAsia"/>
        </w:rPr>
        <w:br/>
      </w:r>
      <w:r>
        <w:rPr>
          <w:rFonts w:hint="eastAsia"/>
        </w:rPr>
        <w:t>　　表 119： 全球不同产品类型云终端一体机收入预测（2025-2030）&amp;（百万美元）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全球不同产品类型云终端一体机收入市场份额预测（2025-2030）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121： 全球不同应用云终端一体机销量（2019-2024年）&amp;（千台）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全球不同应用云终端一体机销量市场份额（2019-2024）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 123： 全球不同应用云终端一体机销量预测（2025-2030）&amp;（千台）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全球市场不同应用云终端一体机销量市场份额预测（2025-2030）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全球不同应用云终端一体机收入（2019-2024年）&amp;（百万美元）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全球不同应用云终端一体机收入市场份额（2019-2024）</w:t>
      </w:r>
      <w:r>
        <w:rPr>
          <w:rFonts w:hint="eastAsia"/>
        </w:rPr>
        <w:br/>
      </w:r>
      <w:r>
        <w:rPr>
          <w:rFonts w:hint="eastAsia"/>
        </w:rPr>
        <w:t>　　表 127： 全球不同应用云终端一体机收入预测（2025-2030）&amp;（百万美元）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全球不同应用云终端一体机收入市场份额预测（2025-2030）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129： 云终端一体机上游原料供应商及联系方式列表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云终端一体机典型客户列表</w:t>
      </w:r>
      <w:r>
        <w:rPr>
          <w:rFonts w:hint="eastAsia"/>
        </w:rPr>
        <w:br/>
      </w:r>
      <w:r>
        <w:rPr>
          <w:rFonts w:hint="eastAsia"/>
        </w:rPr>
        <w:t>　　表 131： 云终端一体机主要销售模式及销售渠道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云终端一体机行业发展机遇及主要驱动因素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云终端一体机行业发展面临的风险</w:t>
      </w:r>
      <w:r>
        <w:rPr>
          <w:rFonts w:hint="eastAsia"/>
        </w:rPr>
        <w:br/>
      </w:r>
      <w:r>
        <w:rPr>
          <w:rFonts w:hint="eastAsia"/>
        </w:rPr>
        <w:t>　　表 134： 云终端一体机行业政策分析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云终端一体机产品图片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全球不同产品类型云终端一体机销售额2019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全球不同产品类型云终端一体机市场份额2023 &amp; 2030</w:t>
      </w:r>
      <w:r>
        <w:rPr>
          <w:rFonts w:hint="eastAsia"/>
        </w:rPr>
        <w:br/>
      </w:r>
      <w:r>
        <w:rPr>
          <w:rFonts w:hint="eastAsia"/>
        </w:rPr>
        <w:t>　　图 4： 桌面式产品图片</w:t>
      </w:r>
      <w:r>
        <w:rPr>
          <w:rFonts w:hint="eastAsia"/>
        </w:rPr>
        <w:br/>
      </w:r>
      <w:r>
        <w:rPr>
          <w:rFonts w:hint="eastAsia"/>
        </w:rPr>
        <w:t>　　图 5： 非桌面式产品图片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全球不同应用云终端一体机市场份额2023 &amp; 2030</w:t>
      </w:r>
      <w:r>
        <w:rPr>
          <w:rFonts w:hint="eastAsia"/>
        </w:rPr>
        <w:br/>
      </w:r>
      <w:r>
        <w:rPr>
          <w:rFonts w:hint="eastAsia"/>
        </w:rPr>
        <w:t>　　图 8： 制造</w:t>
      </w:r>
      <w:r>
        <w:rPr>
          <w:rFonts w:hint="eastAsia"/>
        </w:rPr>
        <w:br/>
      </w:r>
      <w:r>
        <w:rPr>
          <w:rFonts w:hint="eastAsia"/>
        </w:rPr>
        <w:t>　　图 9： 教育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交通物流及智慧城市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全球云终端一体机产能、产量、产能利用率及发展趋势（2019-2030）&amp;（千台）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15： 全球云终端一体机产量、需求量及发展趋势（2019-2030）&amp;（千台）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全球主要地区云终端一体机产量（2019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全球主要地区云终端一体机产量市场份额（2019-2030）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中国云终端一体机产能、产量、产能利用率及发展趋势（2019-2030）&amp;（千台）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19： 中国云终端一体机产量、市场需求量及发展趋势（2019-2030）&amp;（千台）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20： 全球云终端一体机市场销售额及增长率：（2019-2030）&amp;（百万美元）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全球市场云终端一体机市场规模：2019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全球市场云终端一体机销量及增长率（2019-2030）&amp;（千台）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全球市场云终端一体机价格趋势（2019-2030）&amp;（美元/台）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2023年全球市场主要厂商云终端一体机销量市场份额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2023年全球市场主要厂商云终端一体机收入市场份额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2023年中国市场主要厂商云终端一体机销量市场份额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2023年中国市场主要厂商云终端一体机收入市场份额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2023年全球前五大生产商云终端一体机市场份额</w:t>
      </w:r>
      <w:r>
        <w:rPr>
          <w:rFonts w:hint="eastAsia"/>
        </w:rPr>
        <w:br/>
      </w:r>
      <w:r>
        <w:rPr>
          <w:rFonts w:hint="eastAsia"/>
        </w:rPr>
        <w:t>　　图 29： 2023年全球云终端一体机第一梯队、第二梯队和第三梯队厂商及市场份额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全球主要地区云终端一体机销售收入（2019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全球主要地区云终端一体机销售收入市场份额（2019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北美市场云终端一体机销量及增长率（2019-2030）&amp;（千台）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北美市场云终端一体机收入及增长率（2019-2030）&amp;（百万美元）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欧洲市场云终端一体机销量及增长率（2019-2030）&amp;（千台）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欧洲市场云终端一体机收入及增长率（2019-2030）&amp;（百万美元）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中国市场云终端一体机销量及增长率（2019-2030）&amp;（千台）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中国市场云终端一体机收入及增长率（2019-2030）&amp;（百万美元）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日本市场云终端一体机销量及增长率（2019-2030）&amp;（千台）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日本市场云终端一体机收入及增长率（2019-2030）&amp;（百万美元）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东南亚市场云终端一体机销量及增长率（2019-2030）&amp;（千台）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东南亚市场云终端一体机收入及增长率（2019-2030）&amp;（百万美元）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印度市场云终端一体机销量及增长率（2019-2030）&amp;（千台）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印度市场云终端一体机收入及增长率（2019-2030）&amp;（百万美元）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全球不同产品类型云终端一体机价格走势（2019-2030）&amp;（美元/台）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全球不同应用云终端一体机价格走势（2019-2030）&amp;（美元/台）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46： 云终端一体机产业链</w:t>
      </w:r>
      <w:r>
        <w:rPr>
          <w:rFonts w:hint="eastAsia"/>
        </w:rPr>
        <w:br/>
      </w:r>
      <w:r>
        <w:rPr>
          <w:rFonts w:hint="eastAsia"/>
        </w:rPr>
        <w:t>　　图 47： 云终端一体机中国企业SWOT分析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3fcdc827e46e6" w:history="1">
        <w:r>
          <w:rPr>
            <w:rStyle w:val="Hyperlink"/>
          </w:rPr>
          <w:t>2025-2030年全球与中国云终端一体机行业现状调研及市场前景分析报告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d3fcdc827e46e6" w:history="1">
        <w:r>
          <w:rPr>
            <w:rStyle w:val="Hyperlink"/>
          </w:rPr>
          <w:t>https://www.20087.com/8/93/YunZhongDuanYiTiJiShiChangQianJingFenXi.html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d419b757f4b55" w:history="1">
      <w:r>
        <w:rPr>
          <w:rStyle w:val="Hyperlink"/>
        </w:rPr>
        <w:t>2025-2030年全球与中国云终端一体机行业现状调研及市场前景分析报告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unZhongDuanYiTiJiShiChangQianJingFenXi.html" TargetMode="External" Id="R0cd3fcdc827e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unZhongDuanYiTiJiShiChangQianJingFenXi.html" TargetMode="External" Id="Rcb5d419b757f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2024-11-13T00:07:04Z</dcterms:created>
  <dcterms:modified xsi:type="dcterms:W3CDTF">2024-11-13T01:07:04Z</dcterms:modified>
  <dc:subject>2025-2030年全球与中国云终端一体机行业现状调研及市场前景分析报告</dc:subject>
  <dc:title>2025-2030年全球与中国云终端一体机行业现状调研及市场前景分析报告</dc:title>
  <cp:keywords>2025-2030年全球与中国云终端一体机行业现状调研及市场前景分析报告</cp:keywords>
  <dc:description>2025-2030年全球与中国云终端一体机行业现状调研及市场前景分析报告</dc:description>
</cp:coreProperties>
</file>