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9cf7d361247f9" w:history="1">
              <w:r>
                <w:rPr>
                  <w:rStyle w:val="Hyperlink"/>
                </w:rPr>
                <w:t>2026-2032年全球与中国接入路由器发展现状分析及前景趋势报告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9cf7d361247f9" w:history="1">
              <w:r>
                <w:rPr>
                  <w:rStyle w:val="Hyperlink"/>
                </w:rPr>
                <w:t>2026-2032年全球与中国接入路由器发展现状分析及前景趋势报告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9cf7d361247f9" w:history="1">
                <w:r>
                  <w:rPr>
                    <w:rStyle w:val="Hyperlink"/>
                  </w:rPr>
                  <w:t>https://www.20087.com/8/73/JieRuLuYouQiHangYeXianZhuangJiQianJing.html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接入路由器是家庭网络与中小企业局域网连接广域网的核心网关，目前普遍支持Wi-Fi 6标准与千兆以太网端口，广泛应用于智能家居组网、远程办公及4K/8K高清视频流传输场景。接入路由器集成了防火墙、VPN通道及家长控制功能，且Mesh分布式组网技术已有效解决了大户型住宅的Wi-Fi信号覆盖盲区问题。尽管接入路由器在无线覆盖与基础安全上表现稳健，但在多设备高密度并发下的OFDMA资源单元调度效率、Wi-Fi 7多链路操作（MLO）的散热设计以及家庭边缘计算节点的算力释放方面，硬件架构仍需向异构计算方向演进。</w:t>
      </w:r>
      <w:r>
        <w:rPr>
          <w:rFonts w:hint="eastAsia"/>
        </w:rPr>
        <w:br/>
      </w:r>
      <w:r>
        <w:rPr>
          <w:rFonts w:hint="eastAsia"/>
        </w:rPr>
        <w:t>　　未来，接入路由器将向Wi-Fi 7超高速传输与家庭AI边缘计算中心方向革新。市场调研网认为，320MHz超大频宽与4K-QAM调制技术的引入将赋予接入路由器超过30Gbps的无线吞吐率，满足元宇宙VR/AR设备与裸眼3D终端对低延迟高带宽的极致需求。内置NPU神经网络处理器将支持接入路由器在本地运行轻量级AI模型，实现人脸识别门禁、语音交互助手及异常行为检测等隐私敏感算力的本地闭环，无需上传云端。随着卫星互联网的发展，接入路由器将集成低轨卫星通信模块，为偏远地区与应急场景提供空天地一体化的无缝网络接入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9cf7d361247f9" w:history="1">
        <w:r>
          <w:rPr>
            <w:rStyle w:val="Hyperlink"/>
          </w:rPr>
          <w:t>2026-2032年全球与中国接入路由器发展现状分析及前景趋势报告</w:t>
        </w:r>
      </w:hyperlink>
      <w:r>
        <w:rPr>
          <w:rFonts w:hint="eastAsia"/>
        </w:rPr>
        <w:t>》，2025年接入路由器行业市场规模达 亿元，预计2032年市场规模将达 亿元，期间年均复合增长率（CAGR）达 %。报告基于权威机构和相关协会的详实数据资料，系统分析了接入路由器行业的市场规模、竞争格局及技术发展现状，并对接入路由器未来趋势作出科学预测。报告梳理了接入路由器产业链结构、消费需求变化和价格波动情况，重点评估了接入路由器重点企业的市场表现与竞争态势，同时客观分析了接入路由器技术创新方向、市场机遇及潜在风险。通过翔实的数据支持和直观的图表展示，为相关企业及投资者提供了可靠的决策参考，帮助把握接入路由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按产品类型细分，全球接入路由器市场规模2021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24通道</w:t>
      </w:r>
      <w:r>
        <w:rPr>
          <w:rFonts w:hint="eastAsia"/>
        </w:rPr>
        <w:br/>
      </w:r>
      <w:r>
        <w:rPr>
          <w:rFonts w:hint="eastAsia"/>
        </w:rPr>
        <w:t>　　　　1.3.3 36通道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按应用细分，全球接入路由器市场规模2021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接入路由器行业发展总体概况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接入路由器行业发展主要特点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接入路由器行业发展影响因素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接入路由器有利因素</w:t>
      </w:r>
      <w:r>
        <w:rPr>
          <w:rFonts w:hint="eastAsia"/>
        </w:rPr>
        <w:br/>
      </w:r>
      <w:r>
        <w:rPr>
          <w:rFonts w:hint="eastAsia"/>
        </w:rPr>
        <w:t>　　　　1.5.3 .2 接入路由器不利因素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全球市场，近三年接入路由器主要企业占有率及排名（按销量）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接入路由器主要企业在国际市场占有率（按销量，2023-2026）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2025年接入路由器主要企业在国际市场排名（按销量）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全球市场主要企业接入路由器销量（2023-2026）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全球市场，近三年接入路由器主要企业占有率及排名（按收入）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接入路由器主要企业在国际市场占有率（按收入，2023-2026）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2025年接入路由器主要企业在国际市场排名（按收入）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全球市场主要企业接入路由器销售收入（2023-2026）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全球市场主要企业接入路由器销售价格（2023-2026）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中国市场，近三年接入路由器主要企业占有率及排名（按销量）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接入路由器主要企业在中国市场占有率（按销量，2023-2026）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2025年接入路由器主要企业在中国市场排名（按销量）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中国市场主要企业接入路由器销量（2023-2026）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中国市场，近三年接入路由器主要企业占有率及排名（按收入）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接入路由器主要企业在中国市场占有率（按收入，2023-2026）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2025年接入路由器主要企业在中国市场排名（按收入）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中国市场主要企业接入路由器销售收入（2023-2026）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全球主要厂商接入路由器总部及产地分布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全球主要厂商成立时间及接入路由器商业化日期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全球主要厂商接入路由器产品类型及应用</w:t>
      </w:r>
      <w:r>
        <w:rPr>
          <w:rFonts w:hint="eastAsia"/>
        </w:rPr>
        <w:br/>
      </w:r>
      <w:r>
        <w:rPr>
          <w:rFonts w:hint="eastAsia"/>
        </w:rPr>
        <w:t>　　2.9 接入路由器行业集中度、竞争程度分析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接入路由器行业集中度分析：2025年全球Top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全球接入路由器第一梯队、第二梯队和第三梯队生产商（品牌）及市场份额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全球接入路由器总体规模分析</w:t>
      </w:r>
      <w:r>
        <w:rPr>
          <w:rFonts w:hint="eastAsia"/>
        </w:rPr>
        <w:br/>
      </w:r>
      <w:r>
        <w:rPr>
          <w:rFonts w:hint="eastAsia"/>
        </w:rPr>
        <w:t>　　3.1 全球接入路由器供需现状及预测（2021-2032）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全球接入路由器产能、产量、产能利用率及发展趋势（2021-2032）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全球接入路由器产量、需求量及发展趋势（2021-2032）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全球主要地区接入路由器产量及发展趋势（2021-2032）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全球主要地区接入路由器产量（2021-2026）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全球主要地区接入路由器产量（2027-2032）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全球主要地区接入路由器产量市场份额（2021-2032）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中国接入路由器供需现状及预测（2021-2032）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中国接入路由器产能、产量、产能利用率及发展趋势（2021-2032）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中国接入路由器产量、市场需求量及发展趋势（2021-2032）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中国市场接入路由器进出口（2021-2032）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全球接入路由器销量及销售额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全球市场接入路由器销售额（2021-2032）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全球市场接入路由器销量（2021-2032）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全球市场接入路由器价格趋势（2021-2032）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全球接入路由器主要地区分析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全球主要地区接入路由器市场规模分析：2021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全球主要地区接入路由器销售收入及市场份额（2021-2026）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全球主要地区接入路由器销售收入预测（2027-2032）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全球主要地区接入路由器销量分析：2021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全球主要地区接入路由器销量及市场份额（2021-2026）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全球主要地区接入路由器销量及市场份额预测（2027-2032）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北美市场接入路由器销量、收入及增长率（2021-2032）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欧洲市场接入路由器销量、收入及增长率（2021-2032）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中国市场接入路由器销量、收入及增长率（2021-2032）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日本市场接入路由器销量、收入及增长率（2021-2032）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东南亚市场接入路由器销量、收入及增长率（2021-2032）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印度市场接入路由器销量、收入及增长率（2021-2032）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南美市场接入路由器销量、收入及增长率（2021-2032）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中东市场接入路由器销量、收入及增长率（2021-2032）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接入路由器销量、收入、价格及毛利率（2021-2026）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不同产品类型接入路由器分析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全球不同产品类型接入路由器销量（2021-2032）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全球不同产品类型接入路由器销量及市场份额（2021-2026）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全球不同产品类型接入路由器销量预测（2027-2032）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全球不同产品类型接入路由器收入（2021-2032）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全球不同产品类型接入路由器收入及市场份额（2021-2026）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全球不同产品类型接入路由器收入预测（2027-2032）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全球不同产品类型接入路由器价格走势（2021-2032）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中国不同产品类型接入路由器销量（2021-2032）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中国不同产品类型接入路由器销量及市场份额（2021-2026）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中国不同产品类型接入路由器销量预测（2027-2032）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中国不同产品类型接入路由器收入（2021-2032）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中国不同产品类型接入路由器收入及市场份额（2021-2026）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中国不同产品类型接入路由器收入预测（2027-2032）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不同应用接入路由器分析</w:t>
      </w:r>
      <w:r>
        <w:rPr>
          <w:rFonts w:hint="eastAsia"/>
        </w:rPr>
        <w:br/>
      </w:r>
      <w:r>
        <w:rPr>
          <w:rFonts w:hint="eastAsia"/>
        </w:rPr>
        <w:t>　　7.1 全球不同应用接入路由器销量（2021-2032）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全球不同应用接入路由器销量及市场份额（2021-2026）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全球不同应用接入路由器销量预测（2027-2032）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全球不同应用接入路由器收入（2021-2032）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全球不同应用接入路由器收入及市场份额（2021-2026）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全球不同应用接入路由器收入预测（2027-2032）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全球不同应用接入路由器价格走势（2021-2032）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中国不同应用接入路由器销量（2021-2032）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中国不同应用接入路由器销量及市场份额（2021-2026）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中国不同应用接入路由器销量预测（2027-2032）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中国不同应用接入路由器收入（2021-2032）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中国不同应用接入路由器收入及市场份额（2021-2026）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中国不同应用接入路由器收入预测（2027-2032）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接入路由器行业发展趋势</w:t>
      </w:r>
      <w:r>
        <w:rPr>
          <w:rFonts w:hint="eastAsia"/>
        </w:rPr>
        <w:br/>
      </w:r>
      <w:r>
        <w:rPr>
          <w:rFonts w:hint="eastAsia"/>
        </w:rPr>
        <w:t>　　8.2 接入路由器行业主要驱动因素</w:t>
      </w:r>
      <w:r>
        <w:rPr>
          <w:rFonts w:hint="eastAsia"/>
        </w:rPr>
        <w:br/>
      </w:r>
      <w:r>
        <w:rPr>
          <w:rFonts w:hint="eastAsia"/>
        </w:rPr>
        <w:t>　　8.3 接入路由器中国企业SWOT分析</w:t>
      </w:r>
      <w:r>
        <w:rPr>
          <w:rFonts w:hint="eastAsia"/>
        </w:rPr>
        <w:br/>
      </w:r>
      <w:r>
        <w:rPr>
          <w:rFonts w:hint="eastAsia"/>
        </w:rPr>
        <w:t>　　8.4 中国接入路由器行业政策环境分析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接入路由器行业产业链简介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接入路由器行业供应链分析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接入路由器主要原料及供应情况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接入路由器行业采购模式</w:t>
      </w:r>
      <w:r>
        <w:rPr>
          <w:rFonts w:hint="eastAsia"/>
        </w:rPr>
        <w:br/>
      </w:r>
      <w:r>
        <w:rPr>
          <w:rFonts w:hint="eastAsia"/>
        </w:rPr>
        <w:t>　　9.3 接入路由器行业生产模式</w:t>
      </w:r>
      <w:r>
        <w:rPr>
          <w:rFonts w:hint="eastAsia"/>
        </w:rPr>
        <w:br/>
      </w:r>
      <w:r>
        <w:rPr>
          <w:rFonts w:hint="eastAsia"/>
        </w:rPr>
        <w:t>　　9.4 接入路由器行业销售模式及销售渠道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按产品类型细分，全球接入路由器市场规模2021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按应用细分，全球接入路由器市场规模（CAGR）2021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接入路由器行业发展主要特点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接入路由器行业发展有利因素分析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接入路由器行业发展不利因素分析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进入接入路由器行业壁垒</w:t>
      </w:r>
      <w:r>
        <w:rPr>
          <w:rFonts w:hint="eastAsia"/>
        </w:rPr>
        <w:br/>
      </w:r>
      <w:r>
        <w:rPr>
          <w:rFonts w:hint="eastAsia"/>
        </w:rPr>
        <w:t>　　表 7： 接入路由器主要企业在国际市场占有率（按销量，2023-2026）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2025年接入路由器主要企业在国际市场排名（按销量）&amp;（千台）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全球市场主要企业接入路由器销量（2023-2026）&amp;（千台）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接入路由器主要企业在国际市场占有率（按收入，2023-2026）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2025年接入路由器主要企业在国际市场排名（按收入）&amp;（万元）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全球市场主要企业接入路由器销售收入（2023-2026）&amp;（万元）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全球市场主要企业接入路由器销售价格（2023-2026）&amp;（元/台）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接入路由器主要企业在中国市场占有率（按销量，2023-2026）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2025年接入路由器主要企业在中国市场排名（按销量）&amp;（千台）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中国市场主要企业接入路由器销量（2023-2026）&amp;（千台）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接入路由器主要企业在中国市场占有率（按收入，2023-2026）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2025年接入路由器主要企业在中国市场排名（按收入）&amp;（万元）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中国市场主要企业接入路由器销售收入（2023-2026）&amp;（万元）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全球主要厂商接入路由器总部及产地分布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全球主要厂商成立时间及接入路由器商业化日期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全球主要厂商接入路由器产品类型及应用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2025年全球接入路由器主要厂商市场地位（第一梯队、第二梯队和第三梯队）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全球接入路由器市场投资、并购等现状分析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全球主要地区接入路由器产量增速（CAGR）：（2021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全球主要地区接入路由器产量（2021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全球主要地区接入路由器产量（2021-2026）&amp;（千台）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全球主要地区接入路由器产量（2027-2032）&amp;（千台）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全球主要地区接入路由器产量市场份额（2021-2026）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全球主要地区接入路由器产量市场份额（2027-2032）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中国市场接入路由器产量、销量、进出口（2021-2026）&amp;（千台）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中国市场接入路由器产量、销量、进出口预测（2027-2032）&amp;（千台）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全球主要地区接入路由器销售收入增速：（2021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全球主要地区接入路由器销售收入（2021-2026）&amp;（万元）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全球主要地区接入路由器销售收入市场份额（2021-2026）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全球主要地区接入路由器收入（2027-2032）&amp;（万元）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全球主要地区接入路由器收入市场份额（2027-2032）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全球主要地区接入路由器销量（千台）：2021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全球主要地区接入路由器销量（2021-2026）&amp;（千台）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全球主要地区接入路由器销量市场份额（2021-2026）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全球主要地区接入路由器销量（2027-2032）&amp;（千台）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全球主要地区接入路由器销量份额（2027-2032）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接入路由器生产基地、销售区域、竞争对手及市场地位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接入路由器产品规格、参数及市场应用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接入路由器销量（千台）、收入（万元）、价格（元/台）及毛利率（2021-2026）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全球不同产品类型接入路由器销量（2021-2026）&amp;（千台）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全球不同产品类型接入路由器销量市场份额（2021-2026）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全球不同产品类型接入路由器销量预测（2027-2032）&amp;（千台）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全球市场不同产品类型接入路由器销量市场份额预测（2027-2032）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全球不同产品类型接入路由器收入（2021-2026）&amp;（万元）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全球不同产品类型接入路由器收入市场份额（2021-2026）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全球不同产品类型接入路由器收入预测（2027-2032）&amp;（万元）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全球不同产品类型接入路由器收入市场份额预测（2027-2032）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中国不同产品类型接入路由器销量（2021-2026）&amp;（千台）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中国不同产品类型接入路由器销量市场份额（2021-2026）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中国不同产品类型接入路由器销量预测（2027-2032）&amp;（千台）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全球市场不同产品类型接入路由器销量市场份额预测（2027-2032）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中国不同产品类型接入路由器收入（2021-2026）&amp;（万元）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中国不同产品类型接入路由器收入市场份额（2021-2026）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中国不同产品类型接入路由器收入预测（2027-2032）&amp;（万元）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中国不同产品类型接入路由器收入市场份额预测（2027-2032）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全球不同应用接入路由器销量（2021-2026）&amp;（千台）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全球不同应用接入路由器销量市场份额（2021-2026）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全球不同应用接入路由器销量预测（2027-2032）&amp;（千台）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全球市场不同应用接入路由器销量市场份额预测（2027-2032）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全球不同应用接入路由器收入（2021-2026）&amp;（万元）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全球不同应用接入路由器收入市场份额（2021-2026）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全球不同应用接入路由器收入预测（2027-2032）&amp;（万元）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全球不同应用接入路由器收入市场份额预测（2027-2032）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中国不同应用接入路由器销量（2021-2026）&amp;（千台）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中国不同应用接入路由器销量市场份额（2021-2026）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中国不同应用接入路由器销量预测（2027-2032）&amp;（千台）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中国市场不同应用接入路由器销量市场份额预测（2027-2032）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中国不同应用接入路由器收入（2021-2026）&amp;（万元）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中国不同应用接入路由器收入市场份额（2021-2026）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中国不同应用接入路由器收入预测（2027-2032）&amp;（万元）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中国不同应用接入路由器收入市场份额预测（2027-2032）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接入路由器行业发展趋势</w:t>
      </w:r>
      <w:r>
        <w:rPr>
          <w:rFonts w:hint="eastAsia"/>
        </w:rPr>
        <w:br/>
      </w:r>
      <w:r>
        <w:rPr>
          <w:rFonts w:hint="eastAsia"/>
        </w:rPr>
        <w:t>　　表 151： 接入路由器行业主要驱动因素</w:t>
      </w:r>
      <w:r>
        <w:rPr>
          <w:rFonts w:hint="eastAsia"/>
        </w:rPr>
        <w:br/>
      </w:r>
      <w:r>
        <w:rPr>
          <w:rFonts w:hint="eastAsia"/>
        </w:rPr>
        <w:t>　　表 152： 接入路由器行业供应链分析</w:t>
      </w:r>
      <w:r>
        <w:rPr>
          <w:rFonts w:hint="eastAsia"/>
        </w:rPr>
        <w:br/>
      </w:r>
      <w:r>
        <w:rPr>
          <w:rFonts w:hint="eastAsia"/>
        </w:rPr>
        <w:t>　　表 153： 接入路由器上游原料供应商</w:t>
      </w:r>
      <w:r>
        <w:rPr>
          <w:rFonts w:hint="eastAsia"/>
        </w:rPr>
        <w:br/>
      </w:r>
      <w:r>
        <w:rPr>
          <w:rFonts w:hint="eastAsia"/>
        </w:rPr>
        <w:t>　　表 154： 接入路由器主要地区不同应用客户分析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接入路由器典型经销商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接入路由器产品图片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全球不同产品类型接入路由器销售额2021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全球不同产品类型接入路由器市场份额2025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24通道产品图片</w:t>
      </w:r>
      <w:r>
        <w:rPr>
          <w:rFonts w:hint="eastAsia"/>
        </w:rPr>
        <w:br/>
      </w:r>
      <w:r>
        <w:rPr>
          <w:rFonts w:hint="eastAsia"/>
        </w:rPr>
        <w:t>　　图 5： 36通道产品图片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全球不同应用接入路由器市场份额2025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2025年全球前五大生产商接入路由器市场份额</w:t>
      </w:r>
      <w:r>
        <w:rPr>
          <w:rFonts w:hint="eastAsia"/>
        </w:rPr>
        <w:br/>
      </w:r>
      <w:r>
        <w:rPr>
          <w:rFonts w:hint="eastAsia"/>
        </w:rPr>
        <w:t>　　图 14： 2025年全球接入路由器第一梯队、第二梯队和第三梯队厂商及市场份额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全球接入路由器产能、产量、产能利用率及发展趋势（2021-2032）&amp;（千台）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全球接入路由器产量、需求量及发展趋势（2021-2032）&amp;（千台）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全球主要地区接入路由器产量市场份额（2021-2032）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中国接入路由器产能、产量、产能利用率及发展趋势（2021-2032）&amp;（千台）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中国接入路由器产量、市场需求量及发展趋势（2021-2032）&amp;（千台）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全球接入路由器市场销售额及增长率：（2021-2032）&amp;（万元）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全球市场接入路由器市场规模：2021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全球市场接入路由器销量及增长率（2021-2032）&amp;（千台）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全球市场接入路由器价格趋势（2021-2032）&amp;（元/台）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全球主要地区接入路由器销售收入（2021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全球主要地区接入路由器销售收入市场份额（2021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北美市场接入路由器销量及增长率（2021-2032）&amp;（千台）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北美市场接入路由器收入及增长率（2021-2032）&amp;（万元）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欧洲市场接入路由器销量及增长率（2021-2032）&amp;（千台）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欧洲市场接入路由器收入及增长率（2021-2032）&amp;（万元）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中国市场接入路由器销量及增长率（2021-2032）&amp;（千台）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中国市场接入路由器收入及增长率（2021-2032）&amp;（万元）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日本市场接入路由器销量及增长率（2021-2032）&amp;（千台）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日本市场接入路由器收入及增长率（2021-2032）&amp;（万元）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东南亚市场接入路由器销量及增长率（2021-2032）&amp;（千台）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东南亚市场接入路由器收入及增长率（2021-2032）&amp;（万元）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印度市场接入路由器销量及增长率（2021-2032）&amp;（千台）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印度市场接入路由器收入及增长率（2021-2032）&amp;（万元）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南美市场接入路由器销量及增长率（2021-2032）&amp;（千台）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南美市场接入路由器收入及增长率（2021-2032）&amp;（万元）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中东市场接入路由器销量及增长率（2021-2032）&amp;（千台）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中东市场接入路由器收入及增长率（2021-2032）&amp;（万元）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全球不同产品类型接入路由器价格走势（2021-2032）&amp;（元/台）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全球不同应用接入路由器价格走势（2021-2032）&amp;（元/台）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接入路由器中国企业SWOT分析</w:t>
      </w:r>
      <w:r>
        <w:rPr>
          <w:rFonts w:hint="eastAsia"/>
        </w:rPr>
        <w:br/>
      </w:r>
      <w:r>
        <w:rPr>
          <w:rFonts w:hint="eastAsia"/>
        </w:rPr>
        <w:t>　　图 45： 接入路由器产业链</w:t>
      </w:r>
      <w:r>
        <w:rPr>
          <w:rFonts w:hint="eastAsia"/>
        </w:rPr>
        <w:br/>
      </w:r>
      <w:r>
        <w:rPr>
          <w:rFonts w:hint="eastAsia"/>
        </w:rPr>
        <w:t>　　图 46： 接入路由器行业采购模式分析</w:t>
      </w:r>
      <w:r>
        <w:rPr>
          <w:rFonts w:hint="eastAsia"/>
        </w:rPr>
        <w:br/>
      </w:r>
      <w:r>
        <w:rPr>
          <w:rFonts w:hint="eastAsia"/>
        </w:rPr>
        <w:t>　　图 47： 接入路由器行业生产模式</w:t>
      </w:r>
      <w:r>
        <w:rPr>
          <w:rFonts w:hint="eastAsia"/>
        </w:rPr>
        <w:br/>
      </w:r>
      <w:r>
        <w:rPr>
          <w:rFonts w:hint="eastAsia"/>
        </w:rPr>
        <w:t>　　图 48： 接入路由器行业销售模式分析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9cf7d361247f9" w:history="1">
        <w:r>
          <w:rPr>
            <w:rStyle w:val="Hyperlink"/>
          </w:rPr>
          <w:t>2026-2032年全球与中国接入路由器发展现状分析及前景趋势报告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9cf7d361247f9" w:history="1">
        <w:r>
          <w:rPr>
            <w:rStyle w:val="Hyperlink"/>
          </w:rPr>
          <w:t>https://www.20087.com/8/73/JieRuLuYouQiHangYeXianZhuangJiQianJing.html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热点：光纤如何接入路由器、接入路由器是什么意思、接入路由器的作用、接入路由器的主要功能、接入路由器价格容量670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9b083a23c4d80" w:history="1">
      <w:r>
        <w:rPr>
          <w:rStyle w:val="Hyperlink"/>
        </w:rPr>
        <w:t>2026-2032年全球与中国接入路由器发展现状分析及前景趋势报告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eRuLuYouQiHangYeXianZhuangJiQianJing.html" TargetMode="External" Id="R0e09cf7d3612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eRuLuYouQiHangYeXianZhuangJiQianJing.html" TargetMode="External" Id="Rbaa9b083a23c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2026-03-28T04:30:26Z</dcterms:created>
  <dcterms:modified xsi:type="dcterms:W3CDTF">2026-03-28T05:30:26Z</dcterms:modified>
  <dc:subject>2026-2032年全球与中国接入路由器发展现状分析及前景趋势报告</dc:subject>
  <dc:title>2026-2032年全球与中国接入路由器发展现状分析及前景趋势报告</dc:title>
  <cp:keywords>2026-2032年全球与中国接入路由器发展现状分析及前景趋势报告</cp:keywords>
  <dc:description>2026-2032年全球与中国接入路由器发展现状分析及前景趋势报告</dc:description>
</cp:coreProperties>
</file>