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ab3a1be71d4081" w:history="1">
              <w:r>
                <w:rPr>
                  <w:rStyle w:val="Hyperlink"/>
                </w:rPr>
                <w:t>2024年版中国政府信息化市场现状调研与发展前景趋势分析报告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ab3a1be71d4081" w:history="1">
              <w:r>
                <w:rPr>
                  <w:rStyle w:val="Hyperlink"/>
                </w:rPr>
                <w:t>2024年版中国政府信息化市场现状调研与发展前景趋势分析报告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1811938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ab3a1be71d4081" w:history="1">
                <w:r>
                  <w:rPr>
                    <w:rStyle w:val="Hyperlink"/>
                  </w:rPr>
                  <w:t>https://www.20087.com/M_ITTongXun/38/ZhengFuXinXiHuaShiChangQianJingFenXiYuCe.html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政府信息化是政府机构运用信息技术优化业务流程、提升公共服务质量和效率的过程。近年来，随着云计算、大数据和人工智能等技术的快速发展，政府信息化进入了“智慧政务”时代，实现了数据共享、决策支持和公民参与等多重目标。然而，信息安全、数据隐私和跨部门协作仍然是政府信息化进程中需要克服的主要障碍。</w:t>
      </w:r>
      <w:r>
        <w:rPr>
          <w:rFonts w:hint="eastAsia"/>
        </w:rPr>
        <w:br/>
      </w:r>
      <w:r>
        <w:rPr>
          <w:rFonts w:hint="eastAsia"/>
        </w:rPr>
        <w:t>　　政府信息化的未来将更加注重数据治理和公民服务体验。政府部门将建立统一的数据标准和共享平台，实现信息资源的高效利用，同时加强数据安全防护，保护公民隐私。通过优化在线服务平台，提供一站式政务服务，简化办事流程，提升民众的满意度。此外，政府将利用大数据和人工智能技术，实现精细化管理和智能决策，提高政策制定的科学性和预见性。</w:t>
      </w:r>
      <w:r>
        <w:rPr>
          <w:rFonts w:hint="eastAsia"/>
        </w:rPr>
        <w:br/>
      </w:r>
      <w:r>
        <w:rPr>
          <w:rFonts w:hint="eastAsia"/>
        </w:rPr>
        <w:t>　　《</w:t>
      </w:r>
      <w:hyperlink r:id="R71ab3a1be71d4081" w:history="1">
        <w:r>
          <w:rPr>
            <w:rStyle w:val="Hyperlink"/>
          </w:rPr>
          <w:t>2024年版中国政府信息化市场现状调研与发展前景趋势分析报告</w:t>
        </w:r>
      </w:hyperlink>
      <w:r>
        <w:rPr>
          <w:rFonts w:hint="eastAsia"/>
        </w:rPr>
        <w:t>》基于对政府信息化行业的深入研究和市场监测数据，全面分析了政府信息化行业现状、市场需求与市场规模。政府信息化报告详细探讨了产业链结构，价格动态，以及政府信息化各细分市场的特点。同时，还科学预测了市场前景与发展趋势，深入剖析了政府信息化品牌竞争格局，市场集中度，以及重点企业的经营状况。政府信息化报告旨在挖掘行业投资价值，揭示潜在风险与机遇，为投资者和决策者提供专业、科学、客观的战略建议，是了解政府信息化行业不可或缺的权威参考资料。</w:t>
      </w:r>
      <w:r>
        <w:rPr>
          <w:rFonts w:hint="eastAsia"/>
        </w:rPr>
        <w:br/>
      </w:r>
      <w:r>
        <w:rPr>
          <w:rFonts w:hint="eastAsia"/>
        </w:rPr>
        <w:br/>
      </w:r>
      <w:r>
        <w:rPr>
          <w:rFonts w:hint="eastAsia"/>
        </w:rPr>
        <w:t>第一章 中国政府及电子政务发展概况</w:t>
      </w:r>
      <w:r>
        <w:rPr>
          <w:rFonts w:hint="eastAsia"/>
        </w:rPr>
        <w:br/>
      </w:r>
      <w:r>
        <w:rPr>
          <w:rFonts w:hint="eastAsia"/>
        </w:rPr>
        <w:t>　　1、中国政府行业基本情况</w:t>
      </w:r>
      <w:r>
        <w:rPr>
          <w:rFonts w:hint="eastAsia"/>
        </w:rPr>
        <w:br/>
      </w:r>
      <w:r>
        <w:rPr>
          <w:rFonts w:hint="eastAsia"/>
        </w:rPr>
        <w:t>　　1.1 中央政府组织结构</w:t>
      </w:r>
      <w:r>
        <w:rPr>
          <w:rFonts w:hint="eastAsia"/>
        </w:rPr>
        <w:br/>
      </w:r>
      <w:r>
        <w:rPr>
          <w:rFonts w:hint="eastAsia"/>
        </w:rPr>
        <w:t>　　1.2 地方政府组织结构</w:t>
      </w:r>
      <w:r>
        <w:rPr>
          <w:rFonts w:hint="eastAsia"/>
        </w:rPr>
        <w:br/>
      </w:r>
      <w:r>
        <w:rPr>
          <w:rFonts w:hint="eastAsia"/>
        </w:rPr>
        <w:t>　　2、2023-2024年政府电子政务行业发展情况</w:t>
      </w:r>
      <w:r>
        <w:rPr>
          <w:rFonts w:hint="eastAsia"/>
        </w:rPr>
        <w:br/>
      </w:r>
      <w:r>
        <w:rPr>
          <w:rFonts w:hint="eastAsia"/>
        </w:rPr>
        <w:t>　　2.1 全球电子政务发展</w:t>
      </w:r>
      <w:r>
        <w:rPr>
          <w:rFonts w:hint="eastAsia"/>
        </w:rPr>
        <w:br/>
      </w:r>
      <w:r>
        <w:rPr>
          <w:rFonts w:hint="eastAsia"/>
        </w:rPr>
        <w:t>　　2.2 全球电子政务特点</w:t>
      </w:r>
      <w:r>
        <w:rPr>
          <w:rFonts w:hint="eastAsia"/>
        </w:rPr>
        <w:br/>
      </w:r>
      <w:r>
        <w:rPr>
          <w:rFonts w:hint="eastAsia"/>
        </w:rPr>
        <w:t>　　2.3 我国电子政务特点</w:t>
      </w:r>
      <w:r>
        <w:rPr>
          <w:rFonts w:hint="eastAsia"/>
        </w:rPr>
        <w:br/>
      </w:r>
      <w:r>
        <w:rPr>
          <w:rFonts w:hint="eastAsia"/>
        </w:rPr>
        <w:t>　　3、电子政务管理情况</w:t>
      </w:r>
      <w:r>
        <w:rPr>
          <w:rFonts w:hint="eastAsia"/>
        </w:rPr>
        <w:br/>
      </w:r>
      <w:r>
        <w:rPr>
          <w:rFonts w:hint="eastAsia"/>
        </w:rPr>
        <w:t>　　3.1 管理机制</w:t>
      </w:r>
      <w:r>
        <w:rPr>
          <w:rFonts w:hint="eastAsia"/>
        </w:rPr>
        <w:br/>
      </w:r>
      <w:r>
        <w:rPr>
          <w:rFonts w:hint="eastAsia"/>
        </w:rPr>
        <w:t>　　3.2 投资机制</w:t>
      </w:r>
      <w:r>
        <w:rPr>
          <w:rFonts w:hint="eastAsia"/>
        </w:rPr>
        <w:br/>
      </w:r>
      <w:r>
        <w:rPr>
          <w:rFonts w:hint="eastAsia"/>
        </w:rPr>
        <w:t>　　4、电子政务发展情况</w:t>
      </w:r>
      <w:r>
        <w:rPr>
          <w:rFonts w:hint="eastAsia"/>
        </w:rPr>
        <w:br/>
      </w:r>
      <w:r>
        <w:rPr>
          <w:rFonts w:hint="eastAsia"/>
        </w:rPr>
        <w:t>　　4.1 发展阶段</w:t>
      </w:r>
      <w:r>
        <w:rPr>
          <w:rFonts w:hint="eastAsia"/>
        </w:rPr>
        <w:br/>
      </w:r>
      <w:r>
        <w:rPr>
          <w:rFonts w:hint="eastAsia"/>
        </w:rPr>
        <w:t>　　4.2 面临的主要问题</w:t>
      </w:r>
      <w:r>
        <w:rPr>
          <w:rFonts w:hint="eastAsia"/>
        </w:rPr>
        <w:br/>
      </w:r>
      <w:r>
        <w:rPr>
          <w:rFonts w:hint="eastAsia"/>
        </w:rPr>
        <w:br/>
      </w:r>
      <w:r>
        <w:rPr>
          <w:rFonts w:hint="eastAsia"/>
        </w:rPr>
        <w:t>第二章 2024年中国政府行业信息化发展基本情况</w:t>
      </w:r>
      <w:r>
        <w:rPr>
          <w:rFonts w:hint="eastAsia"/>
        </w:rPr>
        <w:br/>
      </w:r>
      <w:r>
        <w:rPr>
          <w:rFonts w:hint="eastAsia"/>
        </w:rPr>
        <w:t>　　1、行业信息化新政策与措施</w:t>
      </w:r>
      <w:r>
        <w:rPr>
          <w:rFonts w:hint="eastAsia"/>
        </w:rPr>
        <w:br/>
      </w:r>
      <w:r>
        <w:rPr>
          <w:rFonts w:hint="eastAsia"/>
        </w:rPr>
        <w:t>　　2、行业信息化新技术与新应用</w:t>
      </w:r>
      <w:r>
        <w:rPr>
          <w:rFonts w:hint="eastAsia"/>
        </w:rPr>
        <w:br/>
      </w:r>
      <w:r>
        <w:rPr>
          <w:rFonts w:hint="eastAsia"/>
        </w:rPr>
        <w:t>　　3、政府行业信息化采购特征</w:t>
      </w:r>
      <w:r>
        <w:rPr>
          <w:rFonts w:hint="eastAsia"/>
        </w:rPr>
        <w:br/>
      </w:r>
      <w:r>
        <w:rPr>
          <w:rFonts w:hint="eastAsia"/>
        </w:rPr>
        <w:t>　　3.1 中国政府行业IT采购的决策模式</w:t>
      </w:r>
      <w:r>
        <w:rPr>
          <w:rFonts w:hint="eastAsia"/>
        </w:rPr>
        <w:br/>
      </w:r>
      <w:r>
        <w:rPr>
          <w:rFonts w:hint="eastAsia"/>
        </w:rPr>
        <w:t>　　3.2 中国政府行业IT产品采购方式分析</w:t>
      </w:r>
      <w:r>
        <w:rPr>
          <w:rFonts w:hint="eastAsia"/>
        </w:rPr>
        <w:br/>
      </w:r>
      <w:r>
        <w:rPr>
          <w:rFonts w:hint="eastAsia"/>
        </w:rPr>
        <w:t>　　3.3 中国政府行业对IT合作伙伴的要求</w:t>
      </w:r>
      <w:r>
        <w:rPr>
          <w:rFonts w:hint="eastAsia"/>
        </w:rPr>
        <w:br/>
      </w:r>
      <w:r>
        <w:rPr>
          <w:rFonts w:hint="eastAsia"/>
        </w:rPr>
        <w:t>　　3.4 中国政府行业对IT合作伙伴的期望与建议</w:t>
      </w:r>
      <w:r>
        <w:rPr>
          <w:rFonts w:hint="eastAsia"/>
        </w:rPr>
        <w:br/>
      </w:r>
      <w:r>
        <w:rPr>
          <w:rFonts w:hint="eastAsia"/>
        </w:rPr>
        <w:br/>
      </w:r>
      <w:r>
        <w:rPr>
          <w:rFonts w:hint="eastAsia"/>
        </w:rPr>
        <w:t>第三章 2024年中国政府行业IT投资状况</w:t>
      </w:r>
      <w:r>
        <w:rPr>
          <w:rFonts w:hint="eastAsia"/>
        </w:rPr>
        <w:br/>
      </w:r>
      <w:r>
        <w:rPr>
          <w:rFonts w:hint="eastAsia"/>
        </w:rPr>
        <w:t>　　1、2024年中国政府行业IT投资总体状况</w:t>
      </w:r>
      <w:r>
        <w:rPr>
          <w:rFonts w:hint="eastAsia"/>
        </w:rPr>
        <w:br/>
      </w:r>
      <w:r>
        <w:rPr>
          <w:rFonts w:hint="eastAsia"/>
        </w:rPr>
        <w:t>　　1.1 投资规模变化分析</w:t>
      </w:r>
      <w:r>
        <w:rPr>
          <w:rFonts w:hint="eastAsia"/>
        </w:rPr>
        <w:br/>
      </w:r>
      <w:r>
        <w:rPr>
          <w:rFonts w:hint="eastAsia"/>
        </w:rPr>
        <w:t>　　1.2 投资结构变化分析</w:t>
      </w:r>
      <w:r>
        <w:rPr>
          <w:rFonts w:hint="eastAsia"/>
        </w:rPr>
        <w:br/>
      </w:r>
      <w:r>
        <w:rPr>
          <w:rFonts w:hint="eastAsia"/>
        </w:rPr>
        <w:t>　　2、2024年中国政府行业IT硬件投资状况</w:t>
      </w:r>
      <w:r>
        <w:rPr>
          <w:rFonts w:hint="eastAsia"/>
        </w:rPr>
        <w:br/>
      </w:r>
      <w:r>
        <w:rPr>
          <w:rFonts w:hint="eastAsia"/>
        </w:rPr>
        <w:t>　　3、2024年中国政府行业IT软件投资状况</w:t>
      </w:r>
      <w:r>
        <w:rPr>
          <w:rFonts w:hint="eastAsia"/>
        </w:rPr>
        <w:br/>
      </w:r>
      <w:r>
        <w:rPr>
          <w:rFonts w:hint="eastAsia"/>
        </w:rPr>
        <w:t>　　4、2024年中国政府行业IT服务投资状况</w:t>
      </w:r>
      <w:r>
        <w:rPr>
          <w:rFonts w:hint="eastAsia"/>
        </w:rPr>
        <w:br/>
      </w:r>
      <w:r>
        <w:rPr>
          <w:rFonts w:hint="eastAsia"/>
        </w:rPr>
        <w:br/>
      </w:r>
      <w:r>
        <w:rPr>
          <w:rFonts w:hint="eastAsia"/>
        </w:rPr>
        <w:t>第四章 2024年中国政府行业IT系统建设状况</w:t>
      </w:r>
      <w:r>
        <w:rPr>
          <w:rFonts w:hint="eastAsia"/>
        </w:rPr>
        <w:br/>
      </w:r>
      <w:r>
        <w:rPr>
          <w:rFonts w:hint="eastAsia"/>
        </w:rPr>
        <w:t>　　1、2024年中国政府行业IT系统建设概况</w:t>
      </w:r>
      <w:r>
        <w:rPr>
          <w:rFonts w:hint="eastAsia"/>
        </w:rPr>
        <w:br/>
      </w:r>
      <w:r>
        <w:rPr>
          <w:rFonts w:hint="eastAsia"/>
        </w:rPr>
        <w:t>　　2、基础设施</w:t>
      </w:r>
      <w:r>
        <w:rPr>
          <w:rFonts w:hint="eastAsia"/>
        </w:rPr>
        <w:br/>
      </w:r>
      <w:r>
        <w:rPr>
          <w:rFonts w:hint="eastAsia"/>
        </w:rPr>
        <w:t>　　3、重点政府部门信息化建设情况</w:t>
      </w:r>
      <w:r>
        <w:rPr>
          <w:rFonts w:hint="eastAsia"/>
        </w:rPr>
        <w:br/>
      </w:r>
      <w:r>
        <w:rPr>
          <w:rFonts w:hint="eastAsia"/>
        </w:rPr>
        <w:t>　　3.1 社保</w:t>
      </w:r>
      <w:r>
        <w:rPr>
          <w:rFonts w:hint="eastAsia"/>
        </w:rPr>
        <w:br/>
      </w:r>
      <w:r>
        <w:rPr>
          <w:rFonts w:hint="eastAsia"/>
        </w:rPr>
        <w:t>　　3.2 税务</w:t>
      </w:r>
      <w:r>
        <w:rPr>
          <w:rFonts w:hint="eastAsia"/>
        </w:rPr>
        <w:br/>
      </w:r>
      <w:r>
        <w:rPr>
          <w:rFonts w:hint="eastAsia"/>
        </w:rPr>
        <w:t>　　3.3 财政</w:t>
      </w:r>
      <w:r>
        <w:rPr>
          <w:rFonts w:hint="eastAsia"/>
        </w:rPr>
        <w:br/>
      </w:r>
      <w:r>
        <w:rPr>
          <w:rFonts w:hint="eastAsia"/>
        </w:rPr>
        <w:t>　　3.4 海关</w:t>
      </w:r>
      <w:r>
        <w:rPr>
          <w:rFonts w:hint="eastAsia"/>
        </w:rPr>
        <w:br/>
      </w:r>
      <w:r>
        <w:rPr>
          <w:rFonts w:hint="eastAsia"/>
        </w:rPr>
        <w:t>　　3.5 国土资源</w:t>
      </w:r>
      <w:r>
        <w:rPr>
          <w:rFonts w:hint="eastAsia"/>
        </w:rPr>
        <w:br/>
      </w:r>
      <w:r>
        <w:rPr>
          <w:rFonts w:hint="eastAsia"/>
        </w:rPr>
        <w:t>　　3.6 社区事务</w:t>
      </w:r>
      <w:r>
        <w:rPr>
          <w:rFonts w:hint="eastAsia"/>
        </w:rPr>
        <w:br/>
      </w:r>
      <w:r>
        <w:rPr>
          <w:rFonts w:hint="eastAsia"/>
        </w:rPr>
        <w:t>　　3.7 质检</w:t>
      </w:r>
      <w:r>
        <w:rPr>
          <w:rFonts w:hint="eastAsia"/>
        </w:rPr>
        <w:br/>
      </w:r>
      <w:r>
        <w:rPr>
          <w:rFonts w:hint="eastAsia"/>
        </w:rPr>
        <w:t>　　3.8 工商</w:t>
      </w:r>
      <w:r>
        <w:rPr>
          <w:rFonts w:hint="eastAsia"/>
        </w:rPr>
        <w:br/>
      </w:r>
      <w:r>
        <w:rPr>
          <w:rFonts w:hint="eastAsia"/>
        </w:rPr>
        <w:t>　　3.9 农业</w:t>
      </w:r>
      <w:r>
        <w:rPr>
          <w:rFonts w:hint="eastAsia"/>
        </w:rPr>
        <w:br/>
      </w:r>
      <w:r>
        <w:rPr>
          <w:rFonts w:hint="eastAsia"/>
        </w:rPr>
        <w:t>　　3.10 安监</w:t>
      </w:r>
      <w:r>
        <w:rPr>
          <w:rFonts w:hint="eastAsia"/>
        </w:rPr>
        <w:br/>
      </w:r>
      <w:r>
        <w:rPr>
          <w:rFonts w:hint="eastAsia"/>
        </w:rPr>
        <w:br/>
      </w:r>
      <w:r>
        <w:rPr>
          <w:rFonts w:hint="eastAsia"/>
        </w:rPr>
        <w:t>第五章 政府行业解决方案集成商竞争格局</w:t>
      </w:r>
      <w:r>
        <w:rPr>
          <w:rFonts w:hint="eastAsia"/>
        </w:rPr>
        <w:br/>
      </w:r>
      <w:r>
        <w:rPr>
          <w:rFonts w:hint="eastAsia"/>
        </w:rPr>
        <w:t>　　1、重点行业主要集成商</w:t>
      </w:r>
      <w:r>
        <w:rPr>
          <w:rFonts w:hint="eastAsia"/>
        </w:rPr>
        <w:br/>
      </w:r>
      <w:r>
        <w:rPr>
          <w:rFonts w:hint="eastAsia"/>
        </w:rPr>
        <w:t>　　2、中国政府行业典型系统集成商</w:t>
      </w:r>
      <w:r>
        <w:rPr>
          <w:rFonts w:hint="eastAsia"/>
        </w:rPr>
        <w:br/>
      </w:r>
      <w:r>
        <w:rPr>
          <w:rFonts w:hint="eastAsia"/>
        </w:rPr>
        <w:t>　　2.1 太极</w:t>
      </w:r>
      <w:r>
        <w:rPr>
          <w:rFonts w:hint="eastAsia"/>
        </w:rPr>
        <w:br/>
      </w:r>
      <w:r>
        <w:rPr>
          <w:rFonts w:hint="eastAsia"/>
        </w:rPr>
        <w:t>　　（一）企业简介分析</w:t>
      </w:r>
      <w:r>
        <w:rPr>
          <w:rFonts w:hint="eastAsia"/>
        </w:rPr>
        <w:br/>
      </w:r>
      <w:r>
        <w:rPr>
          <w:rFonts w:hint="eastAsia"/>
        </w:rPr>
        <w:t>　　（二）企业偿债能力分析</w:t>
      </w:r>
      <w:r>
        <w:rPr>
          <w:rFonts w:hint="eastAsia"/>
        </w:rPr>
        <w:br/>
      </w:r>
      <w:r>
        <w:rPr>
          <w:rFonts w:hint="eastAsia"/>
        </w:rPr>
        <w:t>　　（三）企业运营能力分析</w:t>
      </w:r>
      <w:r>
        <w:rPr>
          <w:rFonts w:hint="eastAsia"/>
        </w:rPr>
        <w:br/>
      </w:r>
      <w:r>
        <w:rPr>
          <w:rFonts w:hint="eastAsia"/>
        </w:rPr>
        <w:t>　　（四）企业盈利能力分析</w:t>
      </w:r>
      <w:r>
        <w:rPr>
          <w:rFonts w:hint="eastAsia"/>
        </w:rPr>
        <w:br/>
      </w:r>
      <w:r>
        <w:rPr>
          <w:rFonts w:hint="eastAsia"/>
        </w:rPr>
        <w:t>　　（五）企业竞争优势分析</w:t>
      </w:r>
      <w:r>
        <w:rPr>
          <w:rFonts w:hint="eastAsia"/>
        </w:rPr>
        <w:br/>
      </w:r>
      <w:r>
        <w:rPr>
          <w:rFonts w:hint="eastAsia"/>
        </w:rPr>
        <w:t>　　2.2 东软</w:t>
      </w:r>
      <w:r>
        <w:rPr>
          <w:rFonts w:hint="eastAsia"/>
        </w:rPr>
        <w:br/>
      </w:r>
      <w:r>
        <w:rPr>
          <w:rFonts w:hint="eastAsia"/>
        </w:rPr>
        <w:t>　　（一）企业简介分析</w:t>
      </w:r>
      <w:r>
        <w:rPr>
          <w:rFonts w:hint="eastAsia"/>
        </w:rPr>
        <w:br/>
      </w:r>
      <w:r>
        <w:rPr>
          <w:rFonts w:hint="eastAsia"/>
        </w:rPr>
        <w:t>　　（二）企业偿债能力分析</w:t>
      </w:r>
      <w:r>
        <w:rPr>
          <w:rFonts w:hint="eastAsia"/>
        </w:rPr>
        <w:br/>
      </w:r>
      <w:r>
        <w:rPr>
          <w:rFonts w:hint="eastAsia"/>
        </w:rPr>
        <w:t>　　（三）企业运营能力分析</w:t>
      </w:r>
      <w:r>
        <w:rPr>
          <w:rFonts w:hint="eastAsia"/>
        </w:rPr>
        <w:br/>
      </w:r>
      <w:r>
        <w:rPr>
          <w:rFonts w:hint="eastAsia"/>
        </w:rPr>
        <w:t>　　（四）企业盈利能力分析</w:t>
      </w:r>
      <w:r>
        <w:rPr>
          <w:rFonts w:hint="eastAsia"/>
        </w:rPr>
        <w:br/>
      </w:r>
      <w:r>
        <w:rPr>
          <w:rFonts w:hint="eastAsia"/>
        </w:rPr>
        <w:t>　　（五）企业竞争优势分析</w:t>
      </w:r>
      <w:r>
        <w:rPr>
          <w:rFonts w:hint="eastAsia"/>
        </w:rPr>
        <w:br/>
      </w:r>
      <w:r>
        <w:rPr>
          <w:rFonts w:hint="eastAsia"/>
        </w:rPr>
        <w:t>　　2.3 大唐电信</w:t>
      </w:r>
      <w:r>
        <w:rPr>
          <w:rFonts w:hint="eastAsia"/>
        </w:rPr>
        <w:br/>
      </w:r>
      <w:r>
        <w:rPr>
          <w:rFonts w:hint="eastAsia"/>
        </w:rPr>
        <w:t>　　（一）企业简介分析</w:t>
      </w:r>
      <w:r>
        <w:rPr>
          <w:rFonts w:hint="eastAsia"/>
        </w:rPr>
        <w:br/>
      </w:r>
      <w:r>
        <w:rPr>
          <w:rFonts w:hint="eastAsia"/>
        </w:rPr>
        <w:t>　　（二）企业偿债能力分析</w:t>
      </w:r>
      <w:r>
        <w:rPr>
          <w:rFonts w:hint="eastAsia"/>
        </w:rPr>
        <w:br/>
      </w:r>
      <w:r>
        <w:rPr>
          <w:rFonts w:hint="eastAsia"/>
        </w:rPr>
        <w:t>　　（三）企业运营能力分析</w:t>
      </w:r>
      <w:r>
        <w:rPr>
          <w:rFonts w:hint="eastAsia"/>
        </w:rPr>
        <w:br/>
      </w:r>
      <w:r>
        <w:rPr>
          <w:rFonts w:hint="eastAsia"/>
        </w:rPr>
        <w:t>　　（四）企业盈利能力分析</w:t>
      </w:r>
      <w:r>
        <w:rPr>
          <w:rFonts w:hint="eastAsia"/>
        </w:rPr>
        <w:br/>
      </w:r>
      <w:r>
        <w:rPr>
          <w:rFonts w:hint="eastAsia"/>
        </w:rPr>
        <w:t>　　（五）企业竞争优势分析</w:t>
      </w:r>
      <w:r>
        <w:rPr>
          <w:rFonts w:hint="eastAsia"/>
        </w:rPr>
        <w:br/>
      </w:r>
      <w:r>
        <w:rPr>
          <w:rFonts w:hint="eastAsia"/>
        </w:rPr>
        <w:t>　　2.4 神州数码</w:t>
      </w:r>
      <w:r>
        <w:rPr>
          <w:rFonts w:hint="eastAsia"/>
        </w:rPr>
        <w:br/>
      </w:r>
      <w:r>
        <w:rPr>
          <w:rFonts w:hint="eastAsia"/>
        </w:rPr>
        <w:t>　　（一）企业简介分析</w:t>
      </w:r>
      <w:r>
        <w:rPr>
          <w:rFonts w:hint="eastAsia"/>
        </w:rPr>
        <w:br/>
      </w:r>
      <w:r>
        <w:rPr>
          <w:rFonts w:hint="eastAsia"/>
        </w:rPr>
        <w:t>　　（二）企业经营能力分析</w:t>
      </w:r>
      <w:r>
        <w:rPr>
          <w:rFonts w:hint="eastAsia"/>
        </w:rPr>
        <w:br/>
      </w:r>
      <w:r>
        <w:rPr>
          <w:rFonts w:hint="eastAsia"/>
        </w:rPr>
        <w:t>　　（三）企业竞争优势分析</w:t>
      </w:r>
      <w:r>
        <w:rPr>
          <w:rFonts w:hint="eastAsia"/>
        </w:rPr>
        <w:br/>
      </w:r>
      <w:r>
        <w:rPr>
          <w:rFonts w:hint="eastAsia"/>
        </w:rPr>
        <w:t>　　2.5 航天信息</w:t>
      </w:r>
      <w:r>
        <w:rPr>
          <w:rFonts w:hint="eastAsia"/>
        </w:rPr>
        <w:br/>
      </w:r>
      <w:r>
        <w:rPr>
          <w:rFonts w:hint="eastAsia"/>
        </w:rPr>
        <w:t>　　（一）企业简介分析</w:t>
      </w:r>
      <w:r>
        <w:rPr>
          <w:rFonts w:hint="eastAsia"/>
        </w:rPr>
        <w:br/>
      </w:r>
      <w:r>
        <w:rPr>
          <w:rFonts w:hint="eastAsia"/>
        </w:rPr>
        <w:t>　　（二）企业偿债能力分析</w:t>
      </w:r>
      <w:r>
        <w:rPr>
          <w:rFonts w:hint="eastAsia"/>
        </w:rPr>
        <w:br/>
      </w:r>
      <w:r>
        <w:rPr>
          <w:rFonts w:hint="eastAsia"/>
        </w:rPr>
        <w:t>　　（三）企业运营能力分析</w:t>
      </w:r>
      <w:r>
        <w:rPr>
          <w:rFonts w:hint="eastAsia"/>
        </w:rPr>
        <w:br/>
      </w:r>
      <w:r>
        <w:rPr>
          <w:rFonts w:hint="eastAsia"/>
        </w:rPr>
        <w:t>　　（四）企业盈利能力分析</w:t>
      </w:r>
      <w:r>
        <w:rPr>
          <w:rFonts w:hint="eastAsia"/>
        </w:rPr>
        <w:br/>
      </w:r>
      <w:r>
        <w:rPr>
          <w:rFonts w:hint="eastAsia"/>
        </w:rPr>
        <w:t>　　（五）企业竞争优势分析</w:t>
      </w:r>
      <w:r>
        <w:rPr>
          <w:rFonts w:hint="eastAsia"/>
        </w:rPr>
        <w:br/>
      </w:r>
      <w:r>
        <w:rPr>
          <w:rFonts w:hint="eastAsia"/>
        </w:rPr>
        <w:t>　　2.6 紫光软件</w:t>
      </w:r>
      <w:r>
        <w:rPr>
          <w:rFonts w:hint="eastAsia"/>
        </w:rPr>
        <w:br/>
      </w:r>
      <w:r>
        <w:rPr>
          <w:rFonts w:hint="eastAsia"/>
        </w:rPr>
        <w:t>　　（一）企业简介分析</w:t>
      </w:r>
      <w:r>
        <w:rPr>
          <w:rFonts w:hint="eastAsia"/>
        </w:rPr>
        <w:br/>
      </w:r>
      <w:r>
        <w:rPr>
          <w:rFonts w:hint="eastAsia"/>
        </w:rPr>
        <w:t>　　（二）企业偿债能力分析</w:t>
      </w:r>
      <w:r>
        <w:rPr>
          <w:rFonts w:hint="eastAsia"/>
        </w:rPr>
        <w:br/>
      </w:r>
      <w:r>
        <w:rPr>
          <w:rFonts w:hint="eastAsia"/>
        </w:rPr>
        <w:t>　　（三）企业运营能力分析</w:t>
      </w:r>
      <w:r>
        <w:rPr>
          <w:rFonts w:hint="eastAsia"/>
        </w:rPr>
        <w:br/>
      </w:r>
      <w:r>
        <w:rPr>
          <w:rFonts w:hint="eastAsia"/>
        </w:rPr>
        <w:t>　　（四）企业盈利能力分析</w:t>
      </w:r>
      <w:r>
        <w:rPr>
          <w:rFonts w:hint="eastAsia"/>
        </w:rPr>
        <w:br/>
      </w:r>
      <w:r>
        <w:rPr>
          <w:rFonts w:hint="eastAsia"/>
        </w:rPr>
        <w:t>　　（五）企业竞争优势分析</w:t>
      </w:r>
      <w:r>
        <w:rPr>
          <w:rFonts w:hint="eastAsia"/>
        </w:rPr>
        <w:br/>
      </w:r>
      <w:r>
        <w:rPr>
          <w:rFonts w:hint="eastAsia"/>
        </w:rPr>
        <w:t>　　2.7 用友</w:t>
      </w:r>
      <w:r>
        <w:rPr>
          <w:rFonts w:hint="eastAsia"/>
        </w:rPr>
        <w:br/>
      </w:r>
      <w:r>
        <w:rPr>
          <w:rFonts w:hint="eastAsia"/>
        </w:rPr>
        <w:t>　　（一）企业简介分析</w:t>
      </w:r>
      <w:r>
        <w:rPr>
          <w:rFonts w:hint="eastAsia"/>
        </w:rPr>
        <w:br/>
      </w:r>
      <w:r>
        <w:rPr>
          <w:rFonts w:hint="eastAsia"/>
        </w:rPr>
        <w:t>　　（二）企业偿债能力分析</w:t>
      </w:r>
      <w:r>
        <w:rPr>
          <w:rFonts w:hint="eastAsia"/>
        </w:rPr>
        <w:br/>
      </w:r>
      <w:r>
        <w:rPr>
          <w:rFonts w:hint="eastAsia"/>
        </w:rPr>
        <w:t>　　（三）企业运营能力分析</w:t>
      </w:r>
      <w:r>
        <w:rPr>
          <w:rFonts w:hint="eastAsia"/>
        </w:rPr>
        <w:br/>
      </w:r>
      <w:r>
        <w:rPr>
          <w:rFonts w:hint="eastAsia"/>
        </w:rPr>
        <w:t>　　（四）企业盈利能力分析</w:t>
      </w:r>
      <w:r>
        <w:rPr>
          <w:rFonts w:hint="eastAsia"/>
        </w:rPr>
        <w:br/>
      </w:r>
      <w:r>
        <w:rPr>
          <w:rFonts w:hint="eastAsia"/>
        </w:rPr>
        <w:t>　　（五）企业竞争优势分析</w:t>
      </w:r>
      <w:r>
        <w:rPr>
          <w:rFonts w:hint="eastAsia"/>
        </w:rPr>
        <w:br/>
      </w:r>
      <w:r>
        <w:rPr>
          <w:rFonts w:hint="eastAsia"/>
        </w:rPr>
        <w:t>　　2.8 浪潮软件</w:t>
      </w:r>
      <w:r>
        <w:rPr>
          <w:rFonts w:hint="eastAsia"/>
        </w:rPr>
        <w:br/>
      </w:r>
      <w:r>
        <w:rPr>
          <w:rFonts w:hint="eastAsia"/>
        </w:rPr>
        <w:t>　　（一）企业简介分析</w:t>
      </w:r>
      <w:r>
        <w:rPr>
          <w:rFonts w:hint="eastAsia"/>
        </w:rPr>
        <w:br/>
      </w:r>
      <w:r>
        <w:rPr>
          <w:rFonts w:hint="eastAsia"/>
        </w:rPr>
        <w:t>　　（二）企业偿债能力分析</w:t>
      </w:r>
      <w:r>
        <w:rPr>
          <w:rFonts w:hint="eastAsia"/>
        </w:rPr>
        <w:br/>
      </w:r>
      <w:r>
        <w:rPr>
          <w:rFonts w:hint="eastAsia"/>
        </w:rPr>
        <w:t>　　（三）企业运营能力分析</w:t>
      </w:r>
      <w:r>
        <w:rPr>
          <w:rFonts w:hint="eastAsia"/>
        </w:rPr>
        <w:br/>
      </w:r>
      <w:r>
        <w:rPr>
          <w:rFonts w:hint="eastAsia"/>
        </w:rPr>
        <w:t>　　（四）企业盈利能力分析</w:t>
      </w:r>
      <w:r>
        <w:rPr>
          <w:rFonts w:hint="eastAsia"/>
        </w:rPr>
        <w:br/>
      </w:r>
      <w:r>
        <w:rPr>
          <w:rFonts w:hint="eastAsia"/>
        </w:rPr>
        <w:t>　　（五）企业竞争优势分析</w:t>
      </w:r>
      <w:r>
        <w:rPr>
          <w:rFonts w:hint="eastAsia"/>
        </w:rPr>
        <w:br/>
      </w:r>
      <w:r>
        <w:rPr>
          <w:rFonts w:hint="eastAsia"/>
        </w:rPr>
        <w:t>　　2.9 同方股份</w:t>
      </w:r>
      <w:r>
        <w:rPr>
          <w:rFonts w:hint="eastAsia"/>
        </w:rPr>
        <w:br/>
      </w:r>
      <w:r>
        <w:rPr>
          <w:rFonts w:hint="eastAsia"/>
        </w:rPr>
        <w:t>　　（一）企业简介分析</w:t>
      </w:r>
      <w:r>
        <w:rPr>
          <w:rFonts w:hint="eastAsia"/>
        </w:rPr>
        <w:br/>
      </w:r>
      <w:r>
        <w:rPr>
          <w:rFonts w:hint="eastAsia"/>
        </w:rPr>
        <w:t>　　（二）企业偿债能力分析</w:t>
      </w:r>
      <w:r>
        <w:rPr>
          <w:rFonts w:hint="eastAsia"/>
        </w:rPr>
        <w:br/>
      </w:r>
      <w:r>
        <w:rPr>
          <w:rFonts w:hint="eastAsia"/>
        </w:rPr>
        <w:t>　　（三）企业运营能力分析</w:t>
      </w:r>
      <w:r>
        <w:rPr>
          <w:rFonts w:hint="eastAsia"/>
        </w:rPr>
        <w:br/>
      </w:r>
      <w:r>
        <w:rPr>
          <w:rFonts w:hint="eastAsia"/>
        </w:rPr>
        <w:t>　　（四）企业盈利能力分析</w:t>
      </w:r>
      <w:r>
        <w:rPr>
          <w:rFonts w:hint="eastAsia"/>
        </w:rPr>
        <w:br/>
      </w:r>
      <w:r>
        <w:rPr>
          <w:rFonts w:hint="eastAsia"/>
        </w:rPr>
        <w:t>　　（五）企业竞争优势分析</w:t>
      </w:r>
      <w:r>
        <w:rPr>
          <w:rFonts w:hint="eastAsia"/>
        </w:rPr>
        <w:br/>
      </w:r>
      <w:r>
        <w:rPr>
          <w:rFonts w:hint="eastAsia"/>
        </w:rPr>
        <w:t>　　2.10 首都信息</w:t>
      </w:r>
      <w:r>
        <w:rPr>
          <w:rFonts w:hint="eastAsia"/>
        </w:rPr>
        <w:br/>
      </w:r>
      <w:r>
        <w:rPr>
          <w:rFonts w:hint="eastAsia"/>
        </w:rPr>
        <w:t>　　（一）企业简介分析</w:t>
      </w:r>
      <w:r>
        <w:rPr>
          <w:rFonts w:hint="eastAsia"/>
        </w:rPr>
        <w:br/>
      </w:r>
      <w:r>
        <w:rPr>
          <w:rFonts w:hint="eastAsia"/>
        </w:rPr>
        <w:t>　　（二）企业经营能力分析</w:t>
      </w:r>
      <w:r>
        <w:rPr>
          <w:rFonts w:hint="eastAsia"/>
        </w:rPr>
        <w:br/>
      </w:r>
      <w:r>
        <w:rPr>
          <w:rFonts w:hint="eastAsia"/>
        </w:rPr>
        <w:t>　　（三）企业竞争优势分析</w:t>
      </w:r>
      <w:r>
        <w:rPr>
          <w:rFonts w:hint="eastAsia"/>
        </w:rPr>
        <w:br/>
      </w:r>
      <w:r>
        <w:rPr>
          <w:rFonts w:hint="eastAsia"/>
        </w:rPr>
        <w:t>　　2.11 中兴通讯</w:t>
      </w:r>
      <w:r>
        <w:rPr>
          <w:rFonts w:hint="eastAsia"/>
        </w:rPr>
        <w:br/>
      </w:r>
      <w:r>
        <w:rPr>
          <w:rFonts w:hint="eastAsia"/>
        </w:rPr>
        <w:t>　　（一）企业简介分析</w:t>
      </w:r>
      <w:r>
        <w:rPr>
          <w:rFonts w:hint="eastAsia"/>
        </w:rPr>
        <w:br/>
      </w:r>
      <w:r>
        <w:rPr>
          <w:rFonts w:hint="eastAsia"/>
        </w:rPr>
        <w:t>　　（二）企业偿债能力分析</w:t>
      </w:r>
      <w:r>
        <w:rPr>
          <w:rFonts w:hint="eastAsia"/>
        </w:rPr>
        <w:br/>
      </w:r>
      <w:r>
        <w:rPr>
          <w:rFonts w:hint="eastAsia"/>
        </w:rPr>
        <w:t>　　（三）企业运营能力分析</w:t>
      </w:r>
      <w:r>
        <w:rPr>
          <w:rFonts w:hint="eastAsia"/>
        </w:rPr>
        <w:br/>
      </w:r>
      <w:r>
        <w:rPr>
          <w:rFonts w:hint="eastAsia"/>
        </w:rPr>
        <w:t>　　（四）企业盈利能力分析</w:t>
      </w:r>
      <w:r>
        <w:rPr>
          <w:rFonts w:hint="eastAsia"/>
        </w:rPr>
        <w:br/>
      </w:r>
      <w:r>
        <w:rPr>
          <w:rFonts w:hint="eastAsia"/>
        </w:rPr>
        <w:t>　　（五）企业竞争优势分析</w:t>
      </w:r>
      <w:r>
        <w:rPr>
          <w:rFonts w:hint="eastAsia"/>
        </w:rPr>
        <w:br/>
      </w:r>
      <w:r>
        <w:rPr>
          <w:rFonts w:hint="eastAsia"/>
        </w:rPr>
        <w:t>　　2.12 华为</w:t>
      </w:r>
      <w:r>
        <w:rPr>
          <w:rFonts w:hint="eastAsia"/>
        </w:rPr>
        <w:br/>
      </w:r>
      <w:r>
        <w:rPr>
          <w:rFonts w:hint="eastAsia"/>
        </w:rPr>
        <w:t>　　（一）企业简介分析</w:t>
      </w:r>
      <w:r>
        <w:rPr>
          <w:rFonts w:hint="eastAsia"/>
        </w:rPr>
        <w:br/>
      </w:r>
      <w:r>
        <w:rPr>
          <w:rFonts w:hint="eastAsia"/>
        </w:rPr>
        <w:t>　　（二）企业经营能力分析</w:t>
      </w:r>
      <w:r>
        <w:rPr>
          <w:rFonts w:hint="eastAsia"/>
        </w:rPr>
        <w:br/>
      </w:r>
      <w:r>
        <w:rPr>
          <w:rFonts w:hint="eastAsia"/>
        </w:rPr>
        <w:t>　　（三）企业竞争优势分析</w:t>
      </w:r>
      <w:r>
        <w:rPr>
          <w:rFonts w:hint="eastAsia"/>
        </w:rPr>
        <w:br/>
      </w:r>
      <w:r>
        <w:rPr>
          <w:rFonts w:hint="eastAsia"/>
        </w:rPr>
        <w:br/>
      </w:r>
      <w:r>
        <w:rPr>
          <w:rFonts w:hint="eastAsia"/>
        </w:rPr>
        <w:t>第六章 2024-2030年中国政府行业信息化发展趋势</w:t>
      </w:r>
      <w:r>
        <w:rPr>
          <w:rFonts w:hint="eastAsia"/>
        </w:rPr>
        <w:br/>
      </w:r>
      <w:r>
        <w:rPr>
          <w:rFonts w:hint="eastAsia"/>
        </w:rPr>
        <w:t>　　1、2024-2030年影响电子政务发展的因素</w:t>
      </w:r>
      <w:r>
        <w:rPr>
          <w:rFonts w:hint="eastAsia"/>
        </w:rPr>
        <w:br/>
      </w:r>
      <w:r>
        <w:rPr>
          <w:rFonts w:hint="eastAsia"/>
        </w:rPr>
        <w:t>　　2、电子政务建设的新特点</w:t>
      </w:r>
      <w:r>
        <w:rPr>
          <w:rFonts w:hint="eastAsia"/>
        </w:rPr>
        <w:br/>
      </w:r>
      <w:r>
        <w:rPr>
          <w:rFonts w:hint="eastAsia"/>
        </w:rPr>
        <w:t>　　2.1 、PPP模式的推广将给电子政务发展带来新的动力</w:t>
      </w:r>
      <w:r>
        <w:rPr>
          <w:rFonts w:hint="eastAsia"/>
        </w:rPr>
        <w:br/>
      </w:r>
      <w:r>
        <w:rPr>
          <w:rFonts w:hint="eastAsia"/>
        </w:rPr>
        <w:t>　　2.2 、政务建设步入大数据时代</w:t>
      </w:r>
      <w:r>
        <w:rPr>
          <w:rFonts w:hint="eastAsia"/>
        </w:rPr>
        <w:br/>
      </w:r>
      <w:r>
        <w:rPr>
          <w:rFonts w:hint="eastAsia"/>
        </w:rPr>
        <w:t>　　2.3 、电子政务建设过程中信息安全的重要性突出</w:t>
      </w:r>
      <w:r>
        <w:rPr>
          <w:rFonts w:hint="eastAsia"/>
        </w:rPr>
        <w:br/>
      </w:r>
      <w:r>
        <w:rPr>
          <w:rFonts w:hint="eastAsia"/>
        </w:rPr>
        <w:t>　　2.4 、基于云计算的电子政务公共平台建设将成为热点</w:t>
      </w:r>
      <w:r>
        <w:rPr>
          <w:rFonts w:hint="eastAsia"/>
        </w:rPr>
        <w:br/>
      </w:r>
      <w:r>
        <w:rPr>
          <w:rFonts w:hint="eastAsia"/>
        </w:rPr>
        <w:t>　　3、政府行业信息化建设发展趋势</w:t>
      </w:r>
      <w:r>
        <w:rPr>
          <w:rFonts w:hint="eastAsia"/>
        </w:rPr>
        <w:br/>
      </w:r>
      <w:r>
        <w:rPr>
          <w:rFonts w:hint="eastAsia"/>
        </w:rPr>
        <w:br/>
      </w:r>
      <w:r>
        <w:rPr>
          <w:rFonts w:hint="eastAsia"/>
        </w:rPr>
        <w:t>第七章 2024-2030年中国政府行业IT投资趋势</w:t>
      </w:r>
      <w:r>
        <w:rPr>
          <w:rFonts w:hint="eastAsia"/>
        </w:rPr>
        <w:br/>
      </w:r>
      <w:r>
        <w:rPr>
          <w:rFonts w:hint="eastAsia"/>
        </w:rPr>
        <w:t>　　1、2024-2030年政府行业IT投资总体趋势</w:t>
      </w:r>
      <w:r>
        <w:rPr>
          <w:rFonts w:hint="eastAsia"/>
        </w:rPr>
        <w:br/>
      </w:r>
      <w:r>
        <w:rPr>
          <w:rFonts w:hint="eastAsia"/>
        </w:rPr>
        <w:t>　　1.1 投资规模变化分析</w:t>
      </w:r>
      <w:r>
        <w:rPr>
          <w:rFonts w:hint="eastAsia"/>
        </w:rPr>
        <w:br/>
      </w:r>
      <w:r>
        <w:rPr>
          <w:rFonts w:hint="eastAsia"/>
        </w:rPr>
        <w:t>　　1.2 投资结构变化分析</w:t>
      </w:r>
      <w:r>
        <w:rPr>
          <w:rFonts w:hint="eastAsia"/>
        </w:rPr>
        <w:br/>
      </w:r>
      <w:r>
        <w:rPr>
          <w:rFonts w:hint="eastAsia"/>
        </w:rPr>
        <w:t>　　2、2024-2030年政府行业IT硬件投资趋势</w:t>
      </w:r>
      <w:r>
        <w:rPr>
          <w:rFonts w:hint="eastAsia"/>
        </w:rPr>
        <w:br/>
      </w:r>
      <w:r>
        <w:rPr>
          <w:rFonts w:hint="eastAsia"/>
        </w:rPr>
        <w:t>　　3、2024-2030年政府行业IT软件投资趋势</w:t>
      </w:r>
      <w:r>
        <w:rPr>
          <w:rFonts w:hint="eastAsia"/>
        </w:rPr>
        <w:br/>
      </w:r>
      <w:r>
        <w:rPr>
          <w:rFonts w:hint="eastAsia"/>
        </w:rPr>
        <w:t>　　4、2024-2030年政府行业IT服务投资趋势</w:t>
      </w:r>
      <w:r>
        <w:rPr>
          <w:rFonts w:hint="eastAsia"/>
        </w:rPr>
        <w:br/>
      </w:r>
      <w:r>
        <w:rPr>
          <w:rFonts w:hint="eastAsia"/>
        </w:rPr>
        <w:br/>
      </w:r>
      <w:r>
        <w:rPr>
          <w:rFonts w:hint="eastAsia"/>
        </w:rPr>
        <w:t>第八章 中智-林-2024-2030年政府行业重点系统建设趋势及市场机会</w:t>
      </w:r>
      <w:r>
        <w:rPr>
          <w:rFonts w:hint="eastAsia"/>
        </w:rPr>
        <w:br/>
      </w:r>
      <w:r>
        <w:rPr>
          <w:rFonts w:hint="eastAsia"/>
        </w:rPr>
        <w:t>　　1、2024-2030年政府行业信息化市场机会分析</w:t>
      </w:r>
      <w:r>
        <w:rPr>
          <w:rFonts w:hint="eastAsia"/>
        </w:rPr>
        <w:br/>
      </w:r>
      <w:r>
        <w:rPr>
          <w:rFonts w:hint="eastAsia"/>
        </w:rPr>
        <w:t>　　2、重点IT产品市场机会分析</w:t>
      </w:r>
      <w:r>
        <w:rPr>
          <w:rFonts w:hint="eastAsia"/>
        </w:rPr>
        <w:br/>
      </w:r>
      <w:r>
        <w:rPr>
          <w:rFonts w:hint="eastAsia"/>
        </w:rPr>
        <w:t>　　3、对厂商的建议</w:t>
      </w:r>
      <w:r>
        <w:rPr>
          <w:rFonts w:hint="eastAsia"/>
        </w:rPr>
        <w:br/>
      </w:r>
      <w:r>
        <w:rPr>
          <w:rFonts w:hint="eastAsia"/>
        </w:rPr>
        <w:br/>
      </w:r>
      <w:r>
        <w:rPr>
          <w:rFonts w:hint="eastAsia"/>
        </w:rPr>
        <w:t>图表目录</w:t>
      </w:r>
      <w:r>
        <w:rPr>
          <w:rFonts w:hint="eastAsia"/>
        </w:rPr>
        <w:br/>
      </w:r>
      <w:r>
        <w:rPr>
          <w:rFonts w:hint="eastAsia"/>
        </w:rPr>
        <w:t>　　图表 1 中央政府组织结构示意图</w:t>
      </w:r>
      <w:r>
        <w:rPr>
          <w:rFonts w:hint="eastAsia"/>
        </w:rPr>
        <w:br/>
      </w:r>
      <w:r>
        <w:rPr>
          <w:rFonts w:hint="eastAsia"/>
        </w:rPr>
        <w:t>　　图表 2 中央政府组成</w:t>
      </w:r>
      <w:r>
        <w:rPr>
          <w:rFonts w:hint="eastAsia"/>
        </w:rPr>
        <w:br/>
      </w:r>
      <w:r>
        <w:rPr>
          <w:rFonts w:hint="eastAsia"/>
        </w:rPr>
        <w:t>　　图表 3 地方政府组织结构图</w:t>
      </w:r>
      <w:r>
        <w:rPr>
          <w:rFonts w:hint="eastAsia"/>
        </w:rPr>
        <w:br/>
      </w:r>
      <w:r>
        <w:rPr>
          <w:rFonts w:hint="eastAsia"/>
        </w:rPr>
        <w:t>　　图表 4 2024年联合国电子政务发展指数总排名表</w:t>
      </w:r>
      <w:r>
        <w:rPr>
          <w:rFonts w:hint="eastAsia"/>
        </w:rPr>
        <w:br/>
      </w:r>
      <w:r>
        <w:rPr>
          <w:rFonts w:hint="eastAsia"/>
        </w:rPr>
        <w:t>　　图表 5 韩国智慧政府四大实施策略</w:t>
      </w:r>
      <w:r>
        <w:rPr>
          <w:rFonts w:hint="eastAsia"/>
        </w:rPr>
        <w:br/>
      </w:r>
      <w:r>
        <w:rPr>
          <w:rFonts w:hint="eastAsia"/>
        </w:rPr>
        <w:t>　　图表 6 国内政务云发展的政策环境已经成熟</w:t>
      </w:r>
      <w:r>
        <w:rPr>
          <w:rFonts w:hint="eastAsia"/>
        </w:rPr>
        <w:br/>
      </w:r>
      <w:r>
        <w:rPr>
          <w:rFonts w:hint="eastAsia"/>
        </w:rPr>
        <w:t>　　图表 7 电子政务发展阶段</w:t>
      </w:r>
      <w:r>
        <w:rPr>
          <w:rFonts w:hint="eastAsia"/>
        </w:rPr>
        <w:br/>
      </w:r>
      <w:r>
        <w:rPr>
          <w:rFonts w:hint="eastAsia"/>
        </w:rPr>
        <w:t>　　图表 8 电子政务架构：“两网一站四库十二金”</w:t>
      </w:r>
      <w:r>
        <w:rPr>
          <w:rFonts w:hint="eastAsia"/>
        </w:rPr>
        <w:br/>
      </w:r>
      <w:r>
        <w:rPr>
          <w:rFonts w:hint="eastAsia"/>
        </w:rPr>
        <w:t>　　图表 9 政府信息化发展历程</w:t>
      </w:r>
      <w:r>
        <w:rPr>
          <w:rFonts w:hint="eastAsia"/>
        </w:rPr>
        <w:br/>
      </w:r>
      <w:r>
        <w:rPr>
          <w:rFonts w:hint="eastAsia"/>
        </w:rPr>
        <w:t>　　图表 10 当前电子政务面临的主要问题</w:t>
      </w:r>
      <w:r>
        <w:rPr>
          <w:rFonts w:hint="eastAsia"/>
        </w:rPr>
        <w:br/>
      </w:r>
      <w:r>
        <w:rPr>
          <w:rFonts w:hint="eastAsia"/>
        </w:rPr>
        <w:t>　　图表 11 2024年我国政府IT采购结构与国际对比</w:t>
      </w:r>
      <w:r>
        <w:rPr>
          <w:rFonts w:hint="eastAsia"/>
        </w:rPr>
        <w:br/>
      </w:r>
      <w:r>
        <w:rPr>
          <w:rFonts w:hint="eastAsia"/>
        </w:rPr>
        <w:t>　　图表 12 2019-2024年我国电子政府投资结构</w:t>
      </w:r>
      <w:r>
        <w:rPr>
          <w:rFonts w:hint="eastAsia"/>
        </w:rPr>
        <w:br/>
      </w:r>
      <w:r>
        <w:rPr>
          <w:rFonts w:hint="eastAsia"/>
        </w:rPr>
        <w:t>　　图表 13 2019-2024年我国电子政府IT硬件投资规模</w:t>
      </w:r>
      <w:r>
        <w:rPr>
          <w:rFonts w:hint="eastAsia"/>
        </w:rPr>
        <w:br/>
      </w:r>
      <w:r>
        <w:rPr>
          <w:rFonts w:hint="eastAsia"/>
        </w:rPr>
        <w:t>　　图表 14 2019-2024年我国电子政府IT服务投资规模</w:t>
      </w:r>
      <w:r>
        <w:rPr>
          <w:rFonts w:hint="eastAsia"/>
        </w:rPr>
        <w:br/>
      </w:r>
      <w:r>
        <w:rPr>
          <w:rFonts w:hint="eastAsia"/>
        </w:rPr>
        <w:t>　　图表 15 2024年太极股份偿债能力分析</w:t>
      </w:r>
      <w:r>
        <w:rPr>
          <w:rFonts w:hint="eastAsia"/>
        </w:rPr>
        <w:br/>
      </w:r>
      <w:r>
        <w:rPr>
          <w:rFonts w:hint="eastAsia"/>
        </w:rPr>
        <w:t>　　图表 16 2024年太极股份运营能力分析</w:t>
      </w:r>
      <w:r>
        <w:rPr>
          <w:rFonts w:hint="eastAsia"/>
        </w:rPr>
        <w:br/>
      </w:r>
      <w:r>
        <w:rPr>
          <w:rFonts w:hint="eastAsia"/>
        </w:rPr>
        <w:t>　　图表 17 2024年太极股份盈利能力分析</w:t>
      </w:r>
      <w:r>
        <w:rPr>
          <w:rFonts w:hint="eastAsia"/>
        </w:rPr>
        <w:br/>
      </w:r>
      <w:r>
        <w:rPr>
          <w:rFonts w:hint="eastAsia"/>
        </w:rPr>
        <w:t>　　图表 18 2023-2024年东软集团偿债指标</w:t>
      </w:r>
      <w:r>
        <w:rPr>
          <w:rFonts w:hint="eastAsia"/>
        </w:rPr>
        <w:br/>
      </w:r>
      <w:r>
        <w:rPr>
          <w:rFonts w:hint="eastAsia"/>
        </w:rPr>
        <w:t>　　图表 19 2023-2024年东软集团运营指标</w:t>
      </w:r>
      <w:r>
        <w:rPr>
          <w:rFonts w:hint="eastAsia"/>
        </w:rPr>
        <w:br/>
      </w:r>
      <w:r>
        <w:rPr>
          <w:rFonts w:hint="eastAsia"/>
        </w:rPr>
        <w:t>　　图表 20 2023-2024年东软集团盈利指标</w:t>
      </w:r>
      <w:r>
        <w:rPr>
          <w:rFonts w:hint="eastAsia"/>
        </w:rPr>
        <w:br/>
      </w:r>
      <w:r>
        <w:rPr>
          <w:rFonts w:hint="eastAsia"/>
        </w:rPr>
        <w:t>　　图表 21 2023-2024年大唐电信偿债能力指标</w:t>
      </w:r>
      <w:r>
        <w:rPr>
          <w:rFonts w:hint="eastAsia"/>
        </w:rPr>
        <w:br/>
      </w:r>
      <w:r>
        <w:rPr>
          <w:rFonts w:hint="eastAsia"/>
        </w:rPr>
        <w:t>　　图表 22 2023-2024年大唐电信运营能力指标</w:t>
      </w:r>
      <w:r>
        <w:rPr>
          <w:rFonts w:hint="eastAsia"/>
        </w:rPr>
        <w:br/>
      </w:r>
      <w:r>
        <w:rPr>
          <w:rFonts w:hint="eastAsia"/>
        </w:rPr>
        <w:t>　　图表 23 2023-2024年大唐电信盈利能力指标</w:t>
      </w:r>
      <w:r>
        <w:rPr>
          <w:rFonts w:hint="eastAsia"/>
        </w:rPr>
        <w:br/>
      </w:r>
      <w:r>
        <w:rPr>
          <w:rFonts w:hint="eastAsia"/>
        </w:rPr>
        <w:t>　　图表 24 部分客户名单如下：</w:t>
      </w:r>
      <w:r>
        <w:rPr>
          <w:rFonts w:hint="eastAsia"/>
        </w:rPr>
        <w:br/>
      </w:r>
      <w:r>
        <w:rPr>
          <w:rFonts w:hint="eastAsia"/>
        </w:rPr>
        <w:t>　　图表 25 2023-2024年神州数码经营指标</w:t>
      </w:r>
      <w:r>
        <w:rPr>
          <w:rFonts w:hint="eastAsia"/>
        </w:rPr>
        <w:br/>
      </w:r>
      <w:r>
        <w:rPr>
          <w:rFonts w:hint="eastAsia"/>
        </w:rPr>
        <w:t>　　图表 26 公司主要业务</w:t>
      </w:r>
      <w:r>
        <w:rPr>
          <w:rFonts w:hint="eastAsia"/>
        </w:rPr>
        <w:br/>
      </w:r>
      <w:r>
        <w:rPr>
          <w:rFonts w:hint="eastAsia"/>
        </w:rPr>
        <w:t>　　图表 27 2024年航天信息偿债能力指标</w:t>
      </w:r>
      <w:r>
        <w:rPr>
          <w:rFonts w:hint="eastAsia"/>
        </w:rPr>
        <w:br/>
      </w:r>
      <w:r>
        <w:rPr>
          <w:rFonts w:hint="eastAsia"/>
        </w:rPr>
        <w:t>　　图表 28 2024年航天信息运营能力指标</w:t>
      </w:r>
      <w:r>
        <w:rPr>
          <w:rFonts w:hint="eastAsia"/>
        </w:rPr>
        <w:br/>
      </w:r>
      <w:r>
        <w:rPr>
          <w:rFonts w:hint="eastAsia"/>
        </w:rPr>
        <w:t>　　图表 29 2024年航天信息盈利能力指标</w:t>
      </w:r>
      <w:r>
        <w:rPr>
          <w:rFonts w:hint="eastAsia"/>
        </w:rPr>
        <w:br/>
      </w:r>
      <w:r>
        <w:rPr>
          <w:rFonts w:hint="eastAsia"/>
        </w:rPr>
        <w:t>　　图表 30 2023-2024年紫光股份盈利能力指标</w:t>
      </w:r>
      <w:r>
        <w:rPr>
          <w:rFonts w:hint="eastAsia"/>
        </w:rPr>
        <w:br/>
      </w:r>
      <w:r>
        <w:rPr>
          <w:rFonts w:hint="eastAsia"/>
        </w:rPr>
        <w:t>　　图表 31 2023-2024年紫光股份运营能力指标</w:t>
      </w:r>
      <w:r>
        <w:rPr>
          <w:rFonts w:hint="eastAsia"/>
        </w:rPr>
        <w:br/>
      </w:r>
      <w:r>
        <w:rPr>
          <w:rFonts w:hint="eastAsia"/>
        </w:rPr>
        <w:t>　　图表 32 2023-2024年紫光股份盈利能力指标</w:t>
      </w:r>
      <w:r>
        <w:rPr>
          <w:rFonts w:hint="eastAsia"/>
        </w:rPr>
        <w:br/>
      </w:r>
      <w:r>
        <w:rPr>
          <w:rFonts w:hint="eastAsia"/>
        </w:rPr>
        <w:t>　　图表 33 2023-2024年用友网络偿债能力指标</w:t>
      </w:r>
      <w:r>
        <w:rPr>
          <w:rFonts w:hint="eastAsia"/>
        </w:rPr>
        <w:br/>
      </w:r>
      <w:r>
        <w:rPr>
          <w:rFonts w:hint="eastAsia"/>
        </w:rPr>
        <w:t>　　图表 34 2023-2024年用友网络运营能力指标</w:t>
      </w:r>
      <w:r>
        <w:rPr>
          <w:rFonts w:hint="eastAsia"/>
        </w:rPr>
        <w:br/>
      </w:r>
      <w:r>
        <w:rPr>
          <w:rFonts w:hint="eastAsia"/>
        </w:rPr>
        <w:t>　　图表 35 2023-2024年用友网络盈利能力指标</w:t>
      </w:r>
      <w:r>
        <w:rPr>
          <w:rFonts w:hint="eastAsia"/>
        </w:rPr>
        <w:br/>
      </w:r>
      <w:r>
        <w:rPr>
          <w:rFonts w:hint="eastAsia"/>
        </w:rPr>
        <w:t>　　图表 36 2023-2024年浪潮软件偿债能力指标</w:t>
      </w:r>
      <w:r>
        <w:rPr>
          <w:rFonts w:hint="eastAsia"/>
        </w:rPr>
        <w:br/>
      </w:r>
      <w:r>
        <w:rPr>
          <w:rFonts w:hint="eastAsia"/>
        </w:rPr>
        <w:t>　　图表 37 2023-2024年浪潮软件运营能力指标</w:t>
      </w:r>
      <w:r>
        <w:rPr>
          <w:rFonts w:hint="eastAsia"/>
        </w:rPr>
        <w:br/>
      </w:r>
      <w:r>
        <w:rPr>
          <w:rFonts w:hint="eastAsia"/>
        </w:rPr>
        <w:t>　　图表 38 2023-2024年浪潮软件盈利能力指标</w:t>
      </w:r>
      <w:r>
        <w:rPr>
          <w:rFonts w:hint="eastAsia"/>
        </w:rPr>
        <w:br/>
      </w:r>
      <w:r>
        <w:rPr>
          <w:rFonts w:hint="eastAsia"/>
        </w:rPr>
        <w:t>　　图表 39 2023-2024年同方股份运营能力指标</w:t>
      </w:r>
      <w:r>
        <w:rPr>
          <w:rFonts w:hint="eastAsia"/>
        </w:rPr>
        <w:br/>
      </w:r>
      <w:r>
        <w:rPr>
          <w:rFonts w:hint="eastAsia"/>
        </w:rPr>
        <w:t>　　图表 40 2023-2024年同方股份运营能力指标</w:t>
      </w:r>
      <w:r>
        <w:rPr>
          <w:rFonts w:hint="eastAsia"/>
        </w:rPr>
        <w:br/>
      </w:r>
      <w:r>
        <w:rPr>
          <w:rFonts w:hint="eastAsia"/>
        </w:rPr>
        <w:t>　　……</w:t>
      </w:r>
      <w:r>
        <w:rPr>
          <w:rFonts w:hint="eastAsia"/>
        </w:rPr>
        <w:br/>
      </w:r>
      <w:r>
        <w:rPr>
          <w:rFonts w:hint="eastAsia"/>
        </w:rPr>
        <w:t>　　图表 42 2019-2024年首都信息经营指标</w:t>
      </w:r>
      <w:r>
        <w:rPr>
          <w:rFonts w:hint="eastAsia"/>
        </w:rPr>
        <w:br/>
      </w:r>
      <w:r>
        <w:rPr>
          <w:rFonts w:hint="eastAsia"/>
        </w:rPr>
        <w:t>　　图表 43 2023-2024年中兴通讯运营能力指标</w:t>
      </w:r>
      <w:r>
        <w:rPr>
          <w:rFonts w:hint="eastAsia"/>
        </w:rPr>
        <w:br/>
      </w:r>
      <w:r>
        <w:rPr>
          <w:rFonts w:hint="eastAsia"/>
        </w:rPr>
        <w:t>　　……</w:t>
      </w:r>
      <w:r>
        <w:rPr>
          <w:rFonts w:hint="eastAsia"/>
        </w:rPr>
        <w:br/>
      </w:r>
      <w:r>
        <w:rPr>
          <w:rFonts w:hint="eastAsia"/>
        </w:rPr>
        <w:t>　　图表 46 2019-2024年华为经营状况分析</w:t>
      </w:r>
      <w:r>
        <w:rPr>
          <w:rFonts w:hint="eastAsia"/>
        </w:rPr>
        <w:br/>
      </w:r>
      <w:r>
        <w:rPr>
          <w:rFonts w:hint="eastAsia"/>
        </w:rPr>
        <w:t>　　图表 47 2024-2030年政府行业IT投资规模预测</w:t>
      </w:r>
      <w:r>
        <w:rPr>
          <w:rFonts w:hint="eastAsia"/>
        </w:rPr>
        <w:br/>
      </w:r>
      <w:r>
        <w:rPr>
          <w:rFonts w:hint="eastAsia"/>
        </w:rPr>
        <w:t>　　图表 48 2024-2030年我国电子政府投资结构</w:t>
      </w:r>
      <w:r>
        <w:rPr>
          <w:rFonts w:hint="eastAsia"/>
        </w:rPr>
        <w:br/>
      </w:r>
      <w:r>
        <w:rPr>
          <w:rFonts w:hint="eastAsia"/>
        </w:rPr>
        <w:t>　　图表 49 2024-2030年政府行业IT硬件投资规模预测</w:t>
      </w:r>
      <w:r>
        <w:rPr>
          <w:rFonts w:hint="eastAsia"/>
        </w:rPr>
        <w:br/>
      </w:r>
      <w:r>
        <w:rPr>
          <w:rFonts w:hint="eastAsia"/>
        </w:rPr>
        <w:t>　　图表 50 2024-2030年政府行业IT软件投资规模预测</w:t>
      </w:r>
      <w:r>
        <w:rPr>
          <w:rFonts w:hint="eastAsia"/>
        </w:rPr>
        <w:br/>
      </w:r>
      <w:r>
        <w:rPr>
          <w:rFonts w:hint="eastAsia"/>
        </w:rPr>
        <w:t>　　图表 51 2024-2030年政府行业IT服务投资规模预测</w:t>
      </w:r>
      <w:r>
        <w:rPr>
          <w:rFonts w:hint="eastAsia"/>
        </w:rPr>
        <w:br/>
      </w:r>
      <w:r>
        <w:rPr>
          <w:rFonts w:hint="eastAsia"/>
        </w:rPr>
        <w:t>　　图表 52 自主可控全国产厂商列表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ab3a1be71d4081" w:history="1">
        <w:r>
          <w:rPr>
            <w:rStyle w:val="Hyperlink"/>
          </w:rPr>
          <w:t>2024年版中国政府信息化市场现状调研与发展前景趋势分析报告</w:t>
        </w:r>
      </w:hyperlink>
      <w:r>
        <w:rPr>
          <w:color w:val="C00000"/>
        </w:rPr>
        <w:t>》，报告编号：</w:t>
      </w:r>
      <w:r>
        <w:rPr>
          <w:rFonts w:hint="eastAsia"/>
          <w:color w:val="C00000"/>
        </w:rPr>
        <w:t>1811938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ab3a1be71d4081" w:history="1">
        <w:r>
          <w:rPr>
            <w:rStyle w:val="Hyperlink"/>
          </w:rPr>
          <w:t>https://www.20087.com/M_ITTongXun/38/ZhengFuXinXiHuaShiChangQianJingFenXiYuCe.html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a98c58a23441c0" w:history="1">
      <w:r>
        <w:rPr>
          <w:rStyle w:val="Hyperlink"/>
        </w:rPr>
        <w:t>2024年版中国政府信息化市场现状调研与发展前景趋势分析报告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38/ZhengFuXinXiHuaShiChangQianJingFenXiYuCe.html" TargetMode="External" Id="R71ab3a1be71d4081" /></Relationships>
</file>

<file path=word/_rels/header2.xml.rels>&#65279;<?xml version="1.0" encoding="utf-8"?><Relationships xmlns="http://schemas.openxmlformats.org/package/2006/relationships"><Relationship Type="http://schemas.openxmlformats.org/officeDocument/2006/relationships/hyperlink" Target="https://www.20087.com/M_ITTongXun/38/ZhengFuXinXiHuaShiChangQianJingFenXiYuCe.html" TargetMode="External" Id="Raea98c58a23441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2024-03-02T07:32:00Z</dcterms:created>
  <dcterms:modified xsi:type="dcterms:W3CDTF">2024-03-02T08:32:00Z</dcterms:modified>
  <dc:subject>2024年版中国政府信息化市场现状调研与发展前景趋势分析报告</dc:subject>
  <dc:title>2024年版中国政府信息化市场现状调研与发展前景趋势分析报告</dc:title>
  <cp:keywords>2024年版中国政府信息化市场现状调研与发展前景趋势分析报告</cp:keywords>
  <dc:description>2024年版中国政府信息化市场现状调研与发展前景趋势分析报告</dc:description>
</cp:coreProperties>
</file>