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b132382f4e55" w:history="1">
              <w:r>
                <w:rPr>
                  <w:rStyle w:val="Hyperlink"/>
                </w:rPr>
                <w:t>2022-2028年全球与中国文化观光市场研究分析及前景趋势预测报告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b132382f4e55" w:history="1">
              <w:r>
                <w:rPr>
                  <w:rStyle w:val="Hyperlink"/>
                </w:rPr>
                <w:t>2022-2028年全球与中国文化观光市场研究分析及前景趋势预测报告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ab132382f4e55" w:history="1">
                <w:r>
                  <w:rPr>
                    <w:rStyle w:val="Hyperlink"/>
                  </w:rPr>
                  <w:t>https://www.20087.com/8/73/WenHuaGuanGuangHangYeXianZhuangJiQianJing.html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观光是一种旅游形式，旨在通过参观历史遗迹、艺术展览、民俗活动等，让游客深入了解目的地的文化内涵。近年来，随着人们生活水平的提高和对精神文化需求的增长，文化观光成为旅游业的重要组成部分。数字化技术的应用，如虚拟现实(VR)和增强现实(AR)，为游客提供了沉浸式的文化体验，丰富了旅游内容。</w:t>
      </w:r>
      <w:r>
        <w:rPr>
          <w:rFonts w:hint="eastAsia"/>
        </w:rPr>
        <w:br/>
      </w:r>
      <w:r>
        <w:rPr>
          <w:rFonts w:hint="eastAsia"/>
        </w:rPr>
        <w:t>　　未来，文化观光将更加注重个性化和深度体验。通过大数据分析，旅游服务提供商能够提供更加定制化的旅游线路，满足不同游客的兴趣和需求。同时，文化遗产的数字化保护和展示将成为趋势，不仅保护了脆弱的历史遗迹，也为无法亲临现场的游客提供了观赏机会。此外，可持续旅游理念的推广，将促使旅游业更加注重对当地文化的尊重和保护，促进社区参与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b132382f4e55" w:history="1">
        <w:r>
          <w:rPr>
            <w:rStyle w:val="Hyperlink"/>
          </w:rPr>
          <w:t>2022-2028年全球与中国文化观光市场研究分析及前景趋势预测报告</w:t>
        </w:r>
      </w:hyperlink>
      <w:r>
        <w:rPr>
          <w:rFonts w:hint="eastAsia"/>
        </w:rPr>
        <w:t>》主要分析了文化观光行业的市场规模、文化观光市场供需状况、文化观光市场竞争状况和文化观光主要企业经营情况，同时对文化观光行业的未来发展做出了科学预测。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b132382f4e55" w:history="1">
        <w:r>
          <w:rPr>
            <w:rStyle w:val="Hyperlink"/>
          </w:rPr>
          <w:t>2022-2028年全球与中国文化观光市场研究分析及前景趋势预测报告</w:t>
        </w:r>
      </w:hyperlink>
      <w:r>
        <w:rPr>
          <w:rFonts w:hint="eastAsia"/>
        </w:rPr>
        <w:t>》在多年文化观光行业研究的基础上，结合全球及中国文化观光行业市场的发展现状，通过资深研究团队对文化观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b132382f4e55" w:history="1">
        <w:r>
          <w:rPr>
            <w:rStyle w:val="Hyperlink"/>
          </w:rPr>
          <w:t>2022-2028年全球与中国文化观光市场研究分析及前景趋势预测报告</w:t>
        </w:r>
      </w:hyperlink>
      <w:r>
        <w:rPr>
          <w:rFonts w:hint="eastAsia"/>
        </w:rPr>
        <w:t>》可以帮助投资者准确把握文化观光行业的市场现状，为投资者进行投资作出文化观光行业前景预判，挖掘文化观光行业投资价值，同时提出文化观光行业投资策略、生产策略、营销策略等方面的建议。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文化观光市场概述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按照不同产品类型，文化观光主要可以分为如下几个类别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不同产品类型文化观光增长趋势2017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国内文化观光</w:t>
      </w:r>
      <w:r>
        <w:rPr>
          <w:rFonts w:hint="eastAsia"/>
        </w:rPr>
        <w:br/>
      </w:r>
      <w:r>
        <w:rPr>
          <w:rFonts w:hint="eastAsia"/>
        </w:rPr>
        <w:t>　　　　1.2.3 国际文化观光</w:t>
      </w:r>
      <w:r>
        <w:rPr>
          <w:rFonts w:hint="eastAsia"/>
        </w:rPr>
        <w:br/>
      </w:r>
      <w:r>
        <w:rPr>
          <w:rFonts w:hint="eastAsia"/>
        </w:rPr>
        <w:t>　　1.3 从不同应用，文化观光主要包括如下几个方面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不同应用文化观光增长趋势2017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现当代文化</w:t>
      </w:r>
      <w:r>
        <w:rPr>
          <w:rFonts w:hint="eastAsia"/>
        </w:rPr>
        <w:br/>
      </w:r>
      <w:r>
        <w:rPr>
          <w:rFonts w:hint="eastAsia"/>
        </w:rPr>
        <w:t>　　　　1.3.3 古代文化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十三五期间（2017至2021）和十四五期间（2021至2025）文化观光行业发展总体概况</w:t>
      </w:r>
      <w:r>
        <w:rPr>
          <w:rFonts w:hint="eastAsia"/>
        </w:rPr>
        <w:br/>
      </w:r>
      <w:r>
        <w:rPr>
          <w:rFonts w:hint="eastAsia"/>
        </w:rPr>
        <w:t>　　　　1.4.2 文化观光行业发展主要特点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全球文化观光行业规模及预测分析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全球市场文化观光总体规模（2017-2028）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中国市场文化观光总体规模（2017-2028）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中国市场文化观光总规模占全球比重（2017-2028）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全球主要地区文化观光市场规模分析（2017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全球市场主要企业文化观光收入分析（2017-2022）</w:t>
      </w:r>
      <w:r>
        <w:rPr>
          <w:rFonts w:hint="eastAsia"/>
        </w:rPr>
        <w:br/>
      </w:r>
      <w:r>
        <w:rPr>
          <w:rFonts w:hint="eastAsia"/>
        </w:rPr>
        <w:t>　　　　3.1.2 文化观光行业集中度分析：全球Top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全球文化观光第一梯队、第二梯队和第三梯队企业及市场份额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全球主要企业总部、文化观光市场分布及商业化日期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全球主要企业文化观光产品类型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中国本土主要企业文化观光收入分析（2017-2022）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中国市场文化观光销售情况分析</w:t>
      </w:r>
      <w:r>
        <w:rPr>
          <w:rFonts w:hint="eastAsia"/>
        </w:rPr>
        <w:br/>
      </w:r>
      <w:r>
        <w:rPr>
          <w:rFonts w:hint="eastAsia"/>
        </w:rPr>
        <w:t>　　3.3 文化观光中国企业SWOT分析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不同产品类型文化观光分析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全球市场不同产品类型文化观光总体规模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全球市场不同产品类型文化观光总体规模（2017-2022）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全球市场不同产品类型文化观光总体规模预测（2023-2028）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中国市场不同产品类型文化观光总体规模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中国市场不同产品类型文化观光总体规模（2017-2022）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中国市场不同产品类型文化观光总体规模预测（2023-2028）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不同应用文化观光分析</w:t>
      </w:r>
      <w:r>
        <w:rPr>
          <w:rFonts w:hint="eastAsia"/>
        </w:rPr>
        <w:br/>
      </w:r>
      <w:r>
        <w:rPr>
          <w:rFonts w:hint="eastAsia"/>
        </w:rPr>
        <w:t>　　5.1 全球市场不同应用文化观光总体规模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全球市场不同应用文化观光总体规模（2017-2022）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全球市场不同应用文化观光总体规模预测（2023-2028）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中国市场不同应用文化观光总体规模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中国市场不同应用文化观光总体规模（2017-2022）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中国市场不同应用文化观光总体规模预测（2023-2028）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文化观光行业发展机遇及主要驱动因素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文化观光行业发展面临的风险</w:t>
      </w:r>
      <w:r>
        <w:rPr>
          <w:rFonts w:hint="eastAsia"/>
        </w:rPr>
        <w:br/>
      </w:r>
      <w:r>
        <w:rPr>
          <w:rFonts w:hint="eastAsia"/>
        </w:rPr>
        <w:t>　　6.3 文化观光行业政策分析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文化观光行业产业链简介</w:t>
      </w:r>
      <w:r>
        <w:rPr>
          <w:rFonts w:hint="eastAsia"/>
        </w:rPr>
        <w:br/>
      </w:r>
      <w:r>
        <w:rPr>
          <w:rFonts w:hint="eastAsia"/>
        </w:rPr>
        <w:t>　　　　7.1.1 文化观光产业链</w:t>
      </w:r>
      <w:r>
        <w:rPr>
          <w:rFonts w:hint="eastAsia"/>
        </w:rPr>
        <w:br/>
      </w:r>
      <w:r>
        <w:rPr>
          <w:rFonts w:hint="eastAsia"/>
        </w:rPr>
        <w:t>　　　　7.1.2 文化观光行业供应链分析</w:t>
      </w:r>
      <w:r>
        <w:rPr>
          <w:rFonts w:hint="eastAsia"/>
        </w:rPr>
        <w:br/>
      </w:r>
      <w:r>
        <w:rPr>
          <w:rFonts w:hint="eastAsia"/>
        </w:rPr>
        <w:t>　　　　7.1.3 文化观光主要原材料及其供应商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文化观光行业主要下游客户</w:t>
      </w:r>
      <w:r>
        <w:rPr>
          <w:rFonts w:hint="eastAsia"/>
        </w:rPr>
        <w:br/>
      </w:r>
      <w:r>
        <w:rPr>
          <w:rFonts w:hint="eastAsia"/>
        </w:rPr>
        <w:t>　　7.2 文化观光行业采购模式</w:t>
      </w:r>
      <w:r>
        <w:rPr>
          <w:rFonts w:hint="eastAsia"/>
        </w:rPr>
        <w:br/>
      </w:r>
      <w:r>
        <w:rPr>
          <w:rFonts w:hint="eastAsia"/>
        </w:rPr>
        <w:t>　　7.3 文化观光行业开发/生产模式</w:t>
      </w:r>
      <w:r>
        <w:rPr>
          <w:rFonts w:hint="eastAsia"/>
        </w:rPr>
        <w:br/>
      </w:r>
      <w:r>
        <w:rPr>
          <w:rFonts w:hint="eastAsia"/>
        </w:rPr>
        <w:t>　　7.4 文化观光行业销售模式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全球市场主要文化观光企业简介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重点企业（22）文化观光收入及毛利率（2017-2022）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不同产品类型文化观光增长趋势2017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不同应用文化观光增长趋势2017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文化观光行业发展主要特点</w:t>
      </w:r>
      <w:r>
        <w:rPr>
          <w:rFonts w:hint="eastAsia"/>
        </w:rPr>
        <w:br/>
      </w:r>
      <w:r>
        <w:rPr>
          <w:rFonts w:hint="eastAsia"/>
        </w:rPr>
        <w:t>　　表4 进入文化观光行业壁垒</w:t>
      </w:r>
      <w:r>
        <w:rPr>
          <w:rFonts w:hint="eastAsia"/>
        </w:rPr>
        <w:br/>
      </w:r>
      <w:r>
        <w:rPr>
          <w:rFonts w:hint="eastAsia"/>
        </w:rPr>
        <w:t>　　表5 文化观光发展趋势及建议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全球主要地区文化观光总体规模（百万美元）：2017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全球主要地区文化观光总体规模（2017-2022）&amp;（百万美元）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全球主要地区文化观光总体规模（2023-2028）&amp;（百万美元）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北美文化观光基本情况分析</w:t>
      </w:r>
      <w:r>
        <w:rPr>
          <w:rFonts w:hint="eastAsia"/>
        </w:rPr>
        <w:br/>
      </w:r>
      <w:r>
        <w:rPr>
          <w:rFonts w:hint="eastAsia"/>
        </w:rPr>
        <w:t>　　表10 欧洲文化观光基本情况分析</w:t>
      </w:r>
      <w:r>
        <w:rPr>
          <w:rFonts w:hint="eastAsia"/>
        </w:rPr>
        <w:br/>
      </w:r>
      <w:r>
        <w:rPr>
          <w:rFonts w:hint="eastAsia"/>
        </w:rPr>
        <w:t>　　表11 亚太文化观光基本情况分析</w:t>
      </w:r>
      <w:r>
        <w:rPr>
          <w:rFonts w:hint="eastAsia"/>
        </w:rPr>
        <w:br/>
      </w:r>
      <w:r>
        <w:rPr>
          <w:rFonts w:hint="eastAsia"/>
        </w:rPr>
        <w:t>　　表12 拉美文化观光基本情况分析</w:t>
      </w:r>
      <w:r>
        <w:rPr>
          <w:rFonts w:hint="eastAsia"/>
        </w:rPr>
        <w:br/>
      </w:r>
      <w:r>
        <w:rPr>
          <w:rFonts w:hint="eastAsia"/>
        </w:rPr>
        <w:t>　　表13 中东及非洲文化观光基本情况分析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全球市场主要企业文化观光收入（2017-2022）&amp;（百万美元）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全球市场主要企业文化观光收入市场份额（2017-2022）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2021年全球主要企业文化观光收入排名</w:t>
      </w:r>
      <w:r>
        <w:rPr>
          <w:rFonts w:hint="eastAsia"/>
        </w:rPr>
        <w:br/>
      </w:r>
      <w:r>
        <w:rPr>
          <w:rFonts w:hint="eastAsia"/>
        </w:rPr>
        <w:t>　　表17 2021全球文化观光主要厂商市场地位（第一梯队、第二梯队和第三梯队）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全球主要企业总部、文化观光市场分布及商业化日期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全球主要企业文化观光产品类型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中国本土企业文化观光收入（2017-2022）&amp;（百万美元）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中国本土企业文化观光收入市场份额（2017-2022）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2021年全球及中国本土企业在中国市场文化观光收入排名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全球市场不同产品类型文化观光总体规模（2017-2022）&amp;（百万美元）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全球市场不同产品类型文化观光市场份额（2017-2022）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全球市场不同产品类型文化观光总体规模预测（2023-2028）&amp;（百万美元）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全球市场不同产品类型文化观光市场份额预测（2023-2028）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中国市场不同产品类型文化观光总体规模（2017-2022）&amp;（百万美元）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中国市场不同产品类型文化观光市场份额（2017-2022）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中国市场不同产品类型文化观光总体规模预测（2023-2028）&amp;（百万美元）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中国市场不同产品类型文化观光市场份额预测（2023-2028）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全球市场不同应用文化观光总体规模（2017-2022）&amp;（百万美元）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全球市场不同应用文化观光市场份额（2017-2022）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全球市场不同应用文化观光总体规模预测（2023-2028）&amp;（百万美元）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全球市场不同应用文化观光市场份额预测（2023-2028）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中国市场不同应用文化观光总体规模（2017-2022）&amp;（百万美元）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中国市场不同应用文化观光市场份额（2017-2022）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中国市场不同应用文化观光总体规模预测（2023-2028）&amp;（百万美元）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中国市场不同应用文化观光市场份额预测（2023-2028）</w:t>
      </w:r>
      <w:r>
        <w:rPr>
          <w:rFonts w:hint="eastAsia"/>
        </w:rPr>
        <w:br/>
      </w:r>
      <w:r>
        <w:rPr>
          <w:rFonts w:hint="eastAsia"/>
        </w:rPr>
        <w:t>　　表40 文化观光行业发展机遇及主要驱动因素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文化观光行业发展面临的风险</w:t>
      </w:r>
      <w:r>
        <w:rPr>
          <w:rFonts w:hint="eastAsia"/>
        </w:rPr>
        <w:br/>
      </w:r>
      <w:r>
        <w:rPr>
          <w:rFonts w:hint="eastAsia"/>
        </w:rPr>
        <w:t>　　表42 文化观光行业政策分析</w:t>
      </w:r>
      <w:r>
        <w:rPr>
          <w:rFonts w:hint="eastAsia"/>
        </w:rPr>
        <w:br/>
      </w:r>
      <w:r>
        <w:rPr>
          <w:rFonts w:hint="eastAsia"/>
        </w:rPr>
        <w:t>　　表43 文化观光行业供应链分析</w:t>
      </w:r>
      <w:r>
        <w:rPr>
          <w:rFonts w:hint="eastAsia"/>
        </w:rPr>
        <w:br/>
      </w:r>
      <w:r>
        <w:rPr>
          <w:rFonts w:hint="eastAsia"/>
        </w:rPr>
        <w:t>　　表44 文化观光上游原材料和主要供应商情况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文化观光行业主要下游客户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重点企业（22）基本信息、文化观光市场分布、总部及行业地位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重点企业（22）文化观光产品规格、参数及市场应用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重点企业（22）文化观光收入（百万美元）及毛利率（2017-2022）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文化观光产品图片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全球不同产品类型文化观光市场份额 2021 &amp; 2028</w:t>
      </w:r>
      <w:r>
        <w:rPr>
          <w:rFonts w:hint="eastAsia"/>
        </w:rPr>
        <w:br/>
      </w:r>
      <w:r>
        <w:rPr>
          <w:rFonts w:hint="eastAsia"/>
        </w:rPr>
        <w:t>　　图3 国内文化观光产品图片</w:t>
      </w:r>
      <w:r>
        <w:rPr>
          <w:rFonts w:hint="eastAsia"/>
        </w:rPr>
        <w:br/>
      </w:r>
      <w:r>
        <w:rPr>
          <w:rFonts w:hint="eastAsia"/>
        </w:rPr>
        <w:t>　　图4 国际文化观光产品图片</w:t>
      </w:r>
      <w:r>
        <w:rPr>
          <w:rFonts w:hint="eastAsia"/>
        </w:rPr>
        <w:br/>
      </w:r>
      <w:r>
        <w:rPr>
          <w:rFonts w:hint="eastAsia"/>
        </w:rPr>
        <w:t>　　图5 全球不同应用文化观光市场份额 2021 &amp; 2028</w:t>
      </w:r>
      <w:r>
        <w:rPr>
          <w:rFonts w:hint="eastAsia"/>
        </w:rPr>
        <w:br/>
      </w:r>
      <w:r>
        <w:rPr>
          <w:rFonts w:hint="eastAsia"/>
        </w:rPr>
        <w:t>　　图6 现当代文化</w:t>
      </w:r>
      <w:r>
        <w:rPr>
          <w:rFonts w:hint="eastAsia"/>
        </w:rPr>
        <w:br/>
      </w:r>
      <w:r>
        <w:rPr>
          <w:rFonts w:hint="eastAsia"/>
        </w:rPr>
        <w:t>　　图7 古代文化</w:t>
      </w:r>
      <w:r>
        <w:rPr>
          <w:rFonts w:hint="eastAsia"/>
        </w:rPr>
        <w:br/>
      </w:r>
      <w:r>
        <w:rPr>
          <w:rFonts w:hint="eastAsia"/>
        </w:rPr>
        <w:t>　　图8 全球市场文化观光市场规模：2017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中国市场文化观光总规模占全球比重（2017-2028）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全球主要地区文化观光市场份额（2017-2028）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中东及非洲地区文化观光总体规模（2017-2028）&amp;（百万美元）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2021全球前五大厂商文化观光市场份额（按收入）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2021全球文化观光第一梯队、第二梯队和第三梯队厂商及市场份额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文化观光中国企业SWOT分析</w:t>
      </w:r>
      <w:r>
        <w:rPr>
          <w:rFonts w:hint="eastAsia"/>
        </w:rPr>
        <w:br/>
      </w:r>
      <w:r>
        <w:rPr>
          <w:rFonts w:hint="eastAsia"/>
        </w:rPr>
        <w:t>　　图21 文化观光产业链</w:t>
      </w:r>
      <w:r>
        <w:rPr>
          <w:rFonts w:hint="eastAsia"/>
        </w:rPr>
        <w:br/>
      </w:r>
      <w:r>
        <w:rPr>
          <w:rFonts w:hint="eastAsia"/>
        </w:rPr>
        <w:t>　　图22 文化观光行业采购模式</w:t>
      </w:r>
      <w:r>
        <w:rPr>
          <w:rFonts w:hint="eastAsia"/>
        </w:rPr>
        <w:br/>
      </w:r>
      <w:r>
        <w:rPr>
          <w:rFonts w:hint="eastAsia"/>
        </w:rPr>
        <w:t>　　图23 文化观光行业开发\u002F生产模式分析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文化观光行业销售模式分析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b132382f4e55" w:history="1">
        <w:r>
          <w:rPr>
            <w:rStyle w:val="Hyperlink"/>
          </w:rPr>
          <w:t>2022-2028年全球与中国文化观光市场研究分析及前景趋势预测报告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ab132382f4e55" w:history="1">
        <w:r>
          <w:rPr>
            <w:rStyle w:val="Hyperlink"/>
          </w:rPr>
          <w:t>https://www.20087.com/8/73/WenHuaGuanGuangHangYeXianZhuangJiQianJing.html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e0ced1f654701" w:history="1">
      <w:r>
        <w:rPr>
          <w:rStyle w:val="Hyperlink"/>
        </w:rPr>
        <w:t>2022-2028年全球与中国文化观光市场研究分析及前景趋势预测报告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enHuaGuanGuangHangYeXianZhuangJiQianJing.html" TargetMode="External" Id="R8f3ab132382f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enHuaGuanGuangHangYeXianZhuangJiQianJing.html" TargetMode="External" Id="R4c7e0ced1f65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2022-06-16T23:15:59Z</dcterms:created>
  <dcterms:modified xsi:type="dcterms:W3CDTF">2022-06-17T00:15:59Z</dcterms:modified>
  <dc:subject>2022-2028年全球与中国文化观光市场研究分析及前景趋势预测报告</dc:subject>
  <dc:title>2022-2028年全球与中国文化观光市场研究分析及前景趋势预测报告</dc:title>
  <cp:keywords>2022-2028年全球与中国文化观光市场研究分析及前景趋势预测报告</cp:keywords>
  <dc:description>2022-2028年全球与中国文化观光市场研究分析及前景趋势预测报告</dc:description>
</cp:coreProperties>
</file>