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44acd1fd54340" w:history="1">
              <w:r>
                <w:rPr>
                  <w:rStyle w:val="Hyperlink"/>
                </w:rPr>
                <w:t>2026-2032年中国物资管理信息系统市场现状调研及发展前景分析报告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44acd1fd54340" w:history="1">
              <w:r>
                <w:rPr>
                  <w:rStyle w:val="Hyperlink"/>
                </w:rPr>
                <w:t>2026-2032年中国物资管理信息系统市场现状调研及发展前景分析报告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744acd1fd54340" w:history="1">
                <w:r>
                  <w:rPr>
                    <w:rStyle w:val="Hyperlink"/>
                  </w:rPr>
                  <w:t>https://www.20087.com/8/33/WuZiGuanLiXinXiXiTongFaZhanQianJingFenXi.html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资管理信息系统是支撑企业、机构或项目对各类物料、设备与耗材进行全生命周期管控的数字化平台，涵盖采购、入库、存储、领用、盘点与报废等环节。物资管理信息系统普遍基于数据库与网络技术，实现物资信息的集中化、可视化与流程化管理。核心功能包括物资编码、库存台账、出入库记录、预警提示（如低库存、临期）与报表统计。系统通过条码或射频识别（RFID）技术提升数据采集效率与准确性，减少人工错误。在制造业、医疗、能源及公共事业领域广泛应用，支持精益生产、成本控制与合规审计。系统设计注重用户权限管理、数据安全与与其他业务系统（如ERP、财务）的集成。部署形式包括本地化服务器与云平台，满足不同安全与灵活性需求。</w:t>
      </w:r>
      <w:r>
        <w:rPr>
          <w:rFonts w:hint="eastAsia"/>
        </w:rPr>
        <w:br/>
      </w:r>
      <w:r>
        <w:rPr>
          <w:rFonts w:hint="eastAsia"/>
        </w:rPr>
        <w:t>　　未来，物资管理信息系统将向智能化、集成化与实时化方向深化发展。市场调研网认为，智能算法将用于需求预测、库存优化与采购计划生成，减少资金占用与缺货风险。深度集成物联网（IoT）设备，如智能货架、称重传感器或环境监测仪，实现库存状态的实时感知与自动更新。移动应用与手持终端普及，支持现场操作与即时数据同步。系统将与供应链上下游协同，实现供应商管理库存（VMI）或寄售模式的数字化支持。在特定行业，如医药或航空，系统将强化对物资批次、序列号与有效期的全程追溯能力。数据可视化与仪表盘提供多维度分析，辅助决策。长远来看，物资管理信息系统将从后台记录工具发展为前端决策支持平台，融合数据流、物流与资金流，构建透明、高效、敏捷的现代物资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744acd1fd54340" w:history="1">
        <w:r>
          <w:rPr>
            <w:rStyle w:val="Hyperlink"/>
          </w:rPr>
          <w:t>2026-2032年中国物资管理信息系统市场现状调研及发展前景分析报告</w:t>
        </w:r>
      </w:hyperlink>
      <w:r>
        <w:rPr>
          <w:rFonts w:hint="eastAsia"/>
        </w:rPr>
        <w:t>》基于统计局、相关协会等机构的详实数据，系统分析了物资管理信息系统行业的市场规模、竞争格局及技术发展现状，重点研究了物资管理信息系统产业链结构、市场需求变化及价格走势。报告对物资管理信息系统行业的发展趋势做出科学预测，评估了物资管理信息系统不同细分领域的增长潜力与投资风险，同时分析了物资管理信息系统重点企业的市场表现与战略布局。结合政策环境与技术创新方向，为相关企业调整经营策略、投资者把握市场机会提供客观参考，帮助决策者准确理解物资管理信息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物资管理信息系统市场概述</w:t>
      </w:r>
      <w:r>
        <w:rPr>
          <w:rFonts w:hint="eastAsia"/>
        </w:rPr>
        <w:br/>
      </w:r>
      <w:r>
        <w:rPr>
          <w:rFonts w:hint="eastAsia"/>
        </w:rPr>
        <w:t>　　1.1 物资管理信息系统市场概述</w:t>
      </w:r>
      <w:r>
        <w:rPr>
          <w:rFonts w:hint="eastAsia"/>
        </w:rPr>
        <w:br/>
      </w:r>
      <w:r>
        <w:rPr>
          <w:rFonts w:hint="eastAsia"/>
        </w:rPr>
        <w:t>　　1.2 不同产品类型物资管理信息系统分析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中国市场不同产品类型物资管理信息系统规模对比（2021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传统架构MMIS</w:t>
      </w:r>
      <w:r>
        <w:rPr>
          <w:rFonts w:hint="eastAsia"/>
        </w:rPr>
        <w:br/>
      </w:r>
      <w:r>
        <w:rPr>
          <w:rFonts w:hint="eastAsia"/>
        </w:rPr>
        <w:t>　　　　1.2.3 微服务架构MMIS</w:t>
      </w:r>
      <w:r>
        <w:rPr>
          <w:rFonts w:hint="eastAsia"/>
        </w:rPr>
        <w:br/>
      </w:r>
      <w:r>
        <w:rPr>
          <w:rFonts w:hint="eastAsia"/>
        </w:rPr>
        <w:t>　　　　1.2.4 分布式架构MMIS</w:t>
      </w:r>
      <w:r>
        <w:rPr>
          <w:rFonts w:hint="eastAsia"/>
        </w:rPr>
        <w:br/>
      </w:r>
      <w:r>
        <w:rPr>
          <w:rFonts w:hint="eastAsia"/>
        </w:rPr>
        <w:t>　　1.3 不同部署方式物资管理信息系统分析</w:t>
      </w:r>
      <w:r>
        <w:rPr>
          <w:rFonts w:hint="eastAsia"/>
        </w:rPr>
        <w:br/>
      </w:r>
      <w:r>
        <w:rPr>
          <w:rFonts w:hint="eastAsia"/>
        </w:rPr>
        <w:t>　　　　1.3.1 中国市场不同部署方式物资管理信息系统规模对比（2021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基于云</w:t>
      </w:r>
      <w:r>
        <w:rPr>
          <w:rFonts w:hint="eastAsia"/>
        </w:rPr>
        <w:br/>
      </w:r>
      <w:r>
        <w:rPr>
          <w:rFonts w:hint="eastAsia"/>
        </w:rPr>
        <w:t>　　　　1.3.3 本地部署</w:t>
      </w:r>
      <w:r>
        <w:rPr>
          <w:rFonts w:hint="eastAsia"/>
        </w:rPr>
        <w:br/>
      </w:r>
      <w:r>
        <w:rPr>
          <w:rFonts w:hint="eastAsia"/>
        </w:rPr>
        <w:t>　　1.4 不同服务对象物资管理信息系统分析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中国市场不同服务对象物资管理信息系统规模对比（2021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中小企业</w:t>
      </w:r>
      <w:r>
        <w:rPr>
          <w:rFonts w:hint="eastAsia"/>
        </w:rPr>
        <w:br/>
      </w:r>
      <w:r>
        <w:rPr>
          <w:rFonts w:hint="eastAsia"/>
        </w:rPr>
        <w:t>　　　　1.4.3 大型企业</w:t>
      </w:r>
      <w:r>
        <w:rPr>
          <w:rFonts w:hint="eastAsia"/>
        </w:rPr>
        <w:br/>
      </w:r>
      <w:r>
        <w:rPr>
          <w:rFonts w:hint="eastAsia"/>
        </w:rPr>
        <w:t>　　1.5 从不同应用，物资管理信息系统主要包括如下几个方面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中国市场不同应用物资管理信息系统规模对比（2021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医疗健康行业</w:t>
      </w:r>
      <w:r>
        <w:rPr>
          <w:rFonts w:hint="eastAsia"/>
        </w:rPr>
        <w:br/>
      </w:r>
      <w:r>
        <w:rPr>
          <w:rFonts w:hint="eastAsia"/>
        </w:rPr>
        <w:t>　　　　1.5.4 工程建筑行业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中国物资管理信息系统市场规模现状及未来趋势（2021-2032）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中国市场主要企业物资管理信息系统规模及市场份额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中国市场主要厂商进入物资管理信息系统行业时间点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中国市场主要厂商物资管理信息系统产品类型及应用</w:t>
      </w:r>
      <w:r>
        <w:rPr>
          <w:rFonts w:hint="eastAsia"/>
        </w:rPr>
        <w:br/>
      </w:r>
      <w:r>
        <w:rPr>
          <w:rFonts w:hint="eastAsia"/>
        </w:rPr>
        <w:t>　　2.5 物资管理信息系统行业集中度、竞争程度分析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物资管理信息系统行业集中度分析：2025年中国市场Top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中国市场物资管理信息系统第一梯队、第二梯队和第三梯队厂商及市场份额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中国不同产品类型物资管理信息系统规模及预测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中国不同产品类型物资管理信息系统规模及市场份额（2021-2026）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中国不同产品类型物资管理信息系统规模预测（2027-2032）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中国不同应用物资管理信息系统规模及市场份额（2021-2026）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中国不同应用物资管理信息系统规模预测（2027-2032）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物资管理信息系统行业发展机遇及主要驱动因素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物资管理信息系统行业发展面临的风险</w:t>
      </w:r>
      <w:r>
        <w:rPr>
          <w:rFonts w:hint="eastAsia"/>
        </w:rPr>
        <w:br/>
      </w:r>
      <w:r>
        <w:rPr>
          <w:rFonts w:hint="eastAsia"/>
        </w:rPr>
        <w:t>　　6.3 物资管理信息系统行业政策分析</w:t>
      </w:r>
      <w:r>
        <w:rPr>
          <w:rFonts w:hint="eastAsia"/>
        </w:rPr>
        <w:br/>
      </w:r>
      <w:r>
        <w:rPr>
          <w:rFonts w:hint="eastAsia"/>
        </w:rPr>
        <w:t>　　6.4 物资管理信息系统中国企业SWOT分析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物资管理信息系统行业产业链简介</w:t>
      </w:r>
      <w:r>
        <w:rPr>
          <w:rFonts w:hint="eastAsia"/>
        </w:rPr>
        <w:br/>
      </w:r>
      <w:r>
        <w:rPr>
          <w:rFonts w:hint="eastAsia"/>
        </w:rPr>
        <w:t>　　　　7.1.1 物资管理信息系统行业供应链分析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物资管理信息系统行业主要下游客户</w:t>
      </w:r>
      <w:r>
        <w:rPr>
          <w:rFonts w:hint="eastAsia"/>
        </w:rPr>
        <w:br/>
      </w:r>
      <w:r>
        <w:rPr>
          <w:rFonts w:hint="eastAsia"/>
        </w:rPr>
        <w:t>　　7.2 物资管理信息系统行业采购模式</w:t>
      </w:r>
      <w:r>
        <w:rPr>
          <w:rFonts w:hint="eastAsia"/>
        </w:rPr>
        <w:br/>
      </w:r>
      <w:r>
        <w:rPr>
          <w:rFonts w:hint="eastAsia"/>
        </w:rPr>
        <w:t>　　7.3 物资管理信息系统行业开发/生产模式</w:t>
      </w:r>
      <w:r>
        <w:rPr>
          <w:rFonts w:hint="eastAsia"/>
        </w:rPr>
        <w:br/>
      </w:r>
      <w:r>
        <w:rPr>
          <w:rFonts w:hint="eastAsia"/>
        </w:rPr>
        <w:t>　　7.4 物资管理信息系统行业销售模式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中智~林~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中国市场不同产品类型物资管理信息系统规模（万元）及增长率对比（2021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传统架构MMIS主要企业列表</w:t>
      </w:r>
      <w:r>
        <w:rPr>
          <w:rFonts w:hint="eastAsia"/>
        </w:rPr>
        <w:br/>
      </w:r>
      <w:r>
        <w:rPr>
          <w:rFonts w:hint="eastAsia"/>
        </w:rPr>
        <w:t>　　表 3： 微服务架构MMIS主要企业列表</w:t>
      </w:r>
      <w:r>
        <w:rPr>
          <w:rFonts w:hint="eastAsia"/>
        </w:rPr>
        <w:br/>
      </w:r>
      <w:r>
        <w:rPr>
          <w:rFonts w:hint="eastAsia"/>
        </w:rPr>
        <w:t>　　表 4： 分布式架构MMIS主要企业列表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中国市场不同部署方式物资管理信息系统规模（万元）及增长率对比（2021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基于云主要企业列表</w:t>
      </w:r>
      <w:r>
        <w:rPr>
          <w:rFonts w:hint="eastAsia"/>
        </w:rPr>
        <w:br/>
      </w:r>
      <w:r>
        <w:rPr>
          <w:rFonts w:hint="eastAsia"/>
        </w:rPr>
        <w:t>　　表 7： 本地部署主要企业列表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中国市场不同服务对象物资管理信息系统规模（万元）及增长率对比（2021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中小企业主要企业列表</w:t>
      </w:r>
      <w:r>
        <w:rPr>
          <w:rFonts w:hint="eastAsia"/>
        </w:rPr>
        <w:br/>
      </w:r>
      <w:r>
        <w:rPr>
          <w:rFonts w:hint="eastAsia"/>
        </w:rPr>
        <w:t>　　表 10： 大型企业主要企业列表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中国市场不同应用物资管理信息系统规模（万元）及增长率对比（2021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中国市场主要企业物资管理信息系统规模（万元）&amp;（2021-2026）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中国市场主要企业物资管理信息系统规模份额对比（2021-2026）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中国市场主要企业进入物资管理信息系统市场日期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中国市场主要厂商物资管理信息系统产品类型及应用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2025年中国市场物资管理信息系统主要厂商市场地位（第一梯队、第二梯队和第三梯队）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中国市场物资管理信息系统市场投资、并购等现状分析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重点企业（18）公司信息、总部、物资管理信息系统市场地位以及主要的竞争对手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物资管理信息系统产品及服务介绍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重点企业（18）在中国市场物资管理信息系统收入（万元）及毛利率（2021-2026）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中国不同产品类型物资管理信息系统规模列表（万元）&amp;（2021-2026）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中国不同产品类型物资管理信息系统规模市场份额列表（2021-2026）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中国不同产品类型物资管理信息系统规模（万元）预测（2027-2032）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中国不同产品类型物资管理信息系统规模市场份额预测（2027-2032）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中国不同应用物资管理信息系统规模列表（万元）&amp;（2021-2026）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96： 中国不同应用物资管理信息系统规模市场份额列表（2021-2026）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97： 中国不同应用物资管理信息系统规模（万元）预测（2027-2032）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中国不同应用物资管理信息系统规模市场份额预测（2027-2032）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物资管理信息系统行业发展机遇及主要驱动因素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100： 物资管理信息系统行业发展面临的风险</w:t>
      </w:r>
      <w:r>
        <w:rPr>
          <w:rFonts w:hint="eastAsia"/>
        </w:rPr>
        <w:br/>
      </w:r>
      <w:r>
        <w:rPr>
          <w:rFonts w:hint="eastAsia"/>
        </w:rPr>
        <w:t>　　表 101： 物资管理信息系统行业政策分析</w:t>
      </w:r>
      <w:r>
        <w:rPr>
          <w:rFonts w:hint="eastAsia"/>
        </w:rPr>
        <w:br/>
      </w:r>
      <w:r>
        <w:rPr>
          <w:rFonts w:hint="eastAsia"/>
        </w:rPr>
        <w:t>　　表 102： 物资管理信息系统行业供应链分析</w:t>
      </w:r>
      <w:r>
        <w:rPr>
          <w:rFonts w:hint="eastAsia"/>
        </w:rPr>
        <w:br/>
      </w:r>
      <w:r>
        <w:rPr>
          <w:rFonts w:hint="eastAsia"/>
        </w:rPr>
        <w:t>　　表 103： 物资管理信息系统上游原材料和主要供应商情况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104： 物资管理信息系统行业主要下游客户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物资管理信息系统产品图片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中国不同产品类型物资管理信息系统市场份额2025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传统架构MMIS产品图片</w:t>
      </w:r>
      <w:r>
        <w:rPr>
          <w:rFonts w:hint="eastAsia"/>
        </w:rPr>
        <w:br/>
      </w:r>
      <w:r>
        <w:rPr>
          <w:rFonts w:hint="eastAsia"/>
        </w:rPr>
        <w:t>　　图 4： 中国传统架构MMIS规模（万元）及增长率（2021-2032）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微服务架构MMIS产品图片</w:t>
      </w:r>
      <w:r>
        <w:rPr>
          <w:rFonts w:hint="eastAsia"/>
        </w:rPr>
        <w:br/>
      </w:r>
      <w:r>
        <w:rPr>
          <w:rFonts w:hint="eastAsia"/>
        </w:rPr>
        <w:t>　　图 6： 中国微服务架构MMIS规模（万元）及增长率（2021-2032）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分布式架构MMIS产品图片</w:t>
      </w:r>
      <w:r>
        <w:rPr>
          <w:rFonts w:hint="eastAsia"/>
        </w:rPr>
        <w:br/>
      </w:r>
      <w:r>
        <w:rPr>
          <w:rFonts w:hint="eastAsia"/>
        </w:rPr>
        <w:t>　　图 8： 中国分布式架构MMIS规模（万元）及增长率（2021-2032）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中国不同部署方式物资管理信息系统市场份额2025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基于云产品图片</w:t>
      </w:r>
      <w:r>
        <w:rPr>
          <w:rFonts w:hint="eastAsia"/>
        </w:rPr>
        <w:br/>
      </w:r>
      <w:r>
        <w:rPr>
          <w:rFonts w:hint="eastAsia"/>
        </w:rPr>
        <w:t>　　图 11： 中国基于云规模（万元）及增长率（2021-2032）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本地部署产品图片</w:t>
      </w:r>
      <w:r>
        <w:rPr>
          <w:rFonts w:hint="eastAsia"/>
        </w:rPr>
        <w:br/>
      </w:r>
      <w:r>
        <w:rPr>
          <w:rFonts w:hint="eastAsia"/>
        </w:rPr>
        <w:t>　　图 13： 中国本地部署规模（万元）及增长率（2021-2032）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中国不同服务对象物资管理信息系统市场份额2025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中小企业产品图片</w:t>
      </w:r>
      <w:r>
        <w:rPr>
          <w:rFonts w:hint="eastAsia"/>
        </w:rPr>
        <w:br/>
      </w:r>
      <w:r>
        <w:rPr>
          <w:rFonts w:hint="eastAsia"/>
        </w:rPr>
        <w:t>　　图 16： 中国中小企业规模（万元）及增长率（2021-2032）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大型企业产品图片</w:t>
      </w:r>
      <w:r>
        <w:rPr>
          <w:rFonts w:hint="eastAsia"/>
        </w:rPr>
        <w:br/>
      </w:r>
      <w:r>
        <w:rPr>
          <w:rFonts w:hint="eastAsia"/>
        </w:rPr>
        <w:t>　　图 18： 中国大型企业规模（万元）及增长率（2021-2032）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中国不同应用物资管理信息系统市场份额2025 VS 2032</w:t>
      </w:r>
      <w:r>
        <w:rPr>
          <w:rFonts w:hint="eastAsia"/>
        </w:rPr>
        <w:br/>
      </w:r>
      <w:r>
        <w:rPr>
          <w:rFonts w:hint="eastAsia"/>
        </w:rPr>
        <w:t>　　图 20： 制造业</w:t>
      </w:r>
      <w:r>
        <w:rPr>
          <w:rFonts w:hint="eastAsia"/>
        </w:rPr>
        <w:br/>
      </w:r>
      <w:r>
        <w:rPr>
          <w:rFonts w:hint="eastAsia"/>
        </w:rPr>
        <w:t>　　图 21： 医疗健康行业</w:t>
      </w:r>
      <w:r>
        <w:rPr>
          <w:rFonts w:hint="eastAsia"/>
        </w:rPr>
        <w:br/>
      </w:r>
      <w:r>
        <w:rPr>
          <w:rFonts w:hint="eastAsia"/>
        </w:rPr>
        <w:t>　　图 22： 工程建筑行业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中国物资管理信息系统市场规模增速预测：（2021-2032）&amp;（万元）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中国市场物资管理信息系统市场规模，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2025年中国市场前五大厂商物资管理信息系统市场份额</w:t>
      </w:r>
      <w:r>
        <w:rPr>
          <w:rFonts w:hint="eastAsia"/>
        </w:rPr>
        <w:br/>
      </w:r>
      <w:r>
        <w:rPr>
          <w:rFonts w:hint="eastAsia"/>
        </w:rPr>
        <w:t>　　图 27： 2025年中国市场物资管理信息系统第一梯队、第二梯队和第三梯队厂商及市场份额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中国不同产品类型物资管理信息系统市场份额2021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物资管理信息系统中国企业SWOT分析</w:t>
      </w:r>
      <w:r>
        <w:rPr>
          <w:rFonts w:hint="eastAsia"/>
        </w:rPr>
        <w:br/>
      </w:r>
      <w:r>
        <w:rPr>
          <w:rFonts w:hint="eastAsia"/>
        </w:rPr>
        <w:t>　　图 30： 物资管理信息系统产业链</w:t>
      </w:r>
      <w:r>
        <w:rPr>
          <w:rFonts w:hint="eastAsia"/>
        </w:rPr>
        <w:br/>
      </w:r>
      <w:r>
        <w:rPr>
          <w:rFonts w:hint="eastAsia"/>
        </w:rPr>
        <w:t>　　图 31： 物资管理信息系统行业采购模式</w:t>
      </w:r>
      <w:r>
        <w:rPr>
          <w:rFonts w:hint="eastAsia"/>
        </w:rPr>
        <w:br/>
      </w:r>
      <w:r>
        <w:rPr>
          <w:rFonts w:hint="eastAsia"/>
        </w:rPr>
        <w:t>　　图 32： 物资管理信息系统行业开发/生产模式分析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33： 物资管理信息系统行业销售模式分析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44acd1fd54340" w:history="1">
        <w:r>
          <w:rPr>
            <w:rStyle w:val="Hyperlink"/>
          </w:rPr>
          <w:t>2026-2032年中国物资管理信息系统市场现状调研及发展前景分析报告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744acd1fd54340" w:history="1">
        <w:r>
          <w:rPr>
            <w:rStyle w:val="Hyperlink"/>
          </w:rPr>
          <w:t>https://www.20087.com/8/33/WuZiGuanLiXinXiXiTongFaZhanQianJingFenXi.html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资管理系统软件、物资管理信息系统操作手册、用excel做仓库管理系统、物资管理信息系统初步开发计划、企业管理8大系统、物资管理信息系统论文、办公用品采购平台、物资信息化管理系统、怎么找到采购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82426e6d24059" w:history="1">
      <w:r>
        <w:rPr>
          <w:rStyle w:val="Hyperlink"/>
        </w:rPr>
        <w:t>2026-2032年中国物资管理信息系统市场现状调研及发展前景分析报告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WuZiGuanLiXinXiXiTongFaZhanQianJingFenXi.html" TargetMode="External" Id="R36744acd1fd543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WuZiGuanLiXinXiXiTongFaZhanQianJingFenXi.html" TargetMode="External" Id="R04b82426e6d2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2026-02-09T04:17:47Z</dcterms:created>
  <dcterms:modified xsi:type="dcterms:W3CDTF">2026-02-09T05:17:47Z</dcterms:modified>
  <dc:subject>2026-2032年中国物资管理信息系统市场现状调研及发展前景分析报告</dc:subject>
  <dc:title>2026-2032年中国物资管理信息系统市场现状调研及发展前景分析报告</dc:title>
  <cp:keywords>2026-2032年中国物资管理信息系统市场现状调研及发展前景分析报告</cp:keywords>
  <dc:description>2026-2032年中国物资管理信息系统市场现状调研及发展前景分析报告</dc:description>
</cp:coreProperties>
</file>