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2567284bf4153" w:history="1">
              <w:r>
                <w:rPr>
                  <w:rStyle w:val="Hyperlink"/>
                </w:rPr>
                <w:t>中国电涌保护产品行业现状分析与发展前景研究报告（2025年版）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2567284bf4153" w:history="1">
              <w:r>
                <w:rPr>
                  <w:rStyle w:val="Hyperlink"/>
                </w:rPr>
                <w:t>中国电涌保护产品行业现状分析与发展前景研究报告（2025年版）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1A2A138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52567284bf4153" w:history="1">
                <w:r>
                  <w:rPr>
                    <w:rStyle w:val="Hyperlink"/>
                  </w:rPr>
                  <w:t>https://www.20087.com/8/13/DianYongBaoHuChanPinShiChangDiaoYanBaoGao.html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涌保护产品是一种重要的电力保护设备，在电力系统、建筑电气等领域有着广泛的应用。近年来，随着相关行业的发展和技术的进步，电涌保护产品的技术水平不断提高，其保护效果、可靠性和智能化程度都得到了显著提升。目前，电涌保护产品不仅注重提高保护效果，还强调了设备的智能化和灵活性，以满足不同应用场景的需求。</w:t>
      </w:r>
      <w:r>
        <w:rPr>
          <w:rFonts w:hint="eastAsia"/>
        </w:rPr>
        <w:br/>
      </w:r>
      <w:r>
        <w:rPr>
          <w:rFonts w:hint="eastAsia"/>
        </w:rPr>
        <w:t>　　未来，电涌保护产品的发展将更加注重技术创新和服务升级。一方面，随着新材料技术和制造技术的发展，开发具有更高保护效果和更好可靠性的新型电涌保护产品将成为趋势，以适应更加复杂的使用环境。另一方面，随着可持续发展理念的推广，开发更加环保、低能耗的电涌保护产品生产和使用技术也将成为行业发展的方向之一。此外，随着对电力保护设备研究的深入，开发更多以电涌保护产品为基础的功能性产品也将成为市场的新宠。</w:t>
      </w:r>
      <w:r>
        <w:rPr>
          <w:rFonts w:hint="eastAsia"/>
        </w:rPr>
        <w:br/>
      </w:r>
      <w:r>
        <w:rPr>
          <w:rFonts w:hint="eastAsia"/>
        </w:rPr>
        <w:br/>
      </w:r>
      <w:r>
        <w:rPr>
          <w:rFonts w:hint="eastAsia"/>
        </w:rPr>
        <w:t>第一章 电涌保护及市场特征</w:t>
      </w:r>
      <w:r>
        <w:rPr>
          <w:rFonts w:hint="eastAsia"/>
        </w:rPr>
        <w:br/>
      </w:r>
      <w:r>
        <w:rPr>
          <w:rFonts w:hint="eastAsia"/>
        </w:rPr>
        <w:t>　　第一节 电涌产生类别</w:t>
      </w:r>
      <w:r>
        <w:rPr>
          <w:rFonts w:hint="eastAsia"/>
        </w:rPr>
        <w:br/>
      </w:r>
      <w:r>
        <w:rPr>
          <w:rFonts w:hint="eastAsia"/>
        </w:rPr>
        <w:t>　　　　一 外部电涌</w:t>
      </w:r>
      <w:r>
        <w:rPr>
          <w:rFonts w:hint="eastAsia"/>
        </w:rPr>
        <w:br/>
      </w:r>
      <w:r>
        <w:rPr>
          <w:rFonts w:hint="eastAsia"/>
        </w:rPr>
        <w:t>　　　　二 内部电涌</w:t>
      </w:r>
      <w:r>
        <w:rPr>
          <w:rFonts w:hint="eastAsia"/>
        </w:rPr>
        <w:br/>
      </w:r>
      <w:r>
        <w:rPr>
          <w:rFonts w:hint="eastAsia"/>
        </w:rPr>
        <w:t>　　第二节 电涌防护原理</w:t>
      </w:r>
      <w:r>
        <w:rPr>
          <w:rFonts w:hint="eastAsia"/>
        </w:rPr>
        <w:br/>
      </w:r>
      <w:r>
        <w:rPr>
          <w:rFonts w:hint="eastAsia"/>
        </w:rPr>
        <w:t>　　第三节 电涌保护行业特征分析</w:t>
      </w:r>
      <w:r>
        <w:rPr>
          <w:rFonts w:hint="eastAsia"/>
        </w:rPr>
        <w:br/>
      </w:r>
      <w:r>
        <w:rPr>
          <w:rFonts w:hint="eastAsia"/>
        </w:rPr>
        <w:t>　　　　一 行业经营模式分析</w:t>
      </w:r>
      <w:r>
        <w:rPr>
          <w:rFonts w:hint="eastAsia"/>
        </w:rPr>
        <w:br/>
      </w:r>
      <w:r>
        <w:rPr>
          <w:rFonts w:hint="eastAsia"/>
        </w:rPr>
        <w:t>　　　　二 行业利润水平分析</w:t>
      </w:r>
      <w:r>
        <w:rPr>
          <w:rFonts w:hint="eastAsia"/>
        </w:rPr>
        <w:br/>
      </w:r>
      <w:r>
        <w:rPr>
          <w:rFonts w:hint="eastAsia"/>
        </w:rPr>
        <w:t>　　　　三 行业技术水平及特点</w:t>
      </w:r>
      <w:r>
        <w:rPr>
          <w:rFonts w:hint="eastAsia"/>
        </w:rPr>
        <w:br/>
      </w:r>
      <w:r>
        <w:rPr>
          <w:rFonts w:hint="eastAsia"/>
        </w:rPr>
        <w:t>　　　　四 行业周期性分析</w:t>
      </w:r>
      <w:r>
        <w:rPr>
          <w:rFonts w:hint="eastAsia"/>
        </w:rPr>
        <w:br/>
      </w:r>
      <w:r>
        <w:rPr>
          <w:rFonts w:hint="eastAsia"/>
        </w:rPr>
        <w:t>　　　　五 行业上下游关联性</w:t>
      </w:r>
      <w:r>
        <w:rPr>
          <w:rFonts w:hint="eastAsia"/>
        </w:rPr>
        <w:br/>
      </w:r>
      <w:r>
        <w:rPr>
          <w:rFonts w:hint="eastAsia"/>
        </w:rPr>
        <w:br/>
      </w:r>
      <w:r>
        <w:rPr>
          <w:rFonts w:hint="eastAsia"/>
        </w:rPr>
        <w:t>第二章 国内产业发展背景分析</w:t>
      </w:r>
      <w:r>
        <w:rPr>
          <w:rFonts w:hint="eastAsia"/>
        </w:rPr>
        <w:br/>
      </w:r>
      <w:r>
        <w:rPr>
          <w:rFonts w:hint="eastAsia"/>
        </w:rPr>
        <w:t>　　第一节 国内经济</w:t>
      </w:r>
      <w:r>
        <w:rPr>
          <w:rFonts w:hint="eastAsia"/>
        </w:rPr>
        <w:br/>
      </w:r>
      <w:r>
        <w:rPr>
          <w:rFonts w:hint="eastAsia"/>
        </w:rPr>
        <w:t>　　　　一 中国经济回顾</w:t>
      </w:r>
      <w:r>
        <w:rPr>
          <w:rFonts w:hint="eastAsia"/>
        </w:rPr>
        <w:br/>
      </w:r>
      <w:r>
        <w:rPr>
          <w:rFonts w:hint="eastAsia"/>
        </w:rPr>
        <w:t>　　　　二 经济预测</w:t>
      </w:r>
      <w:r>
        <w:rPr>
          <w:rFonts w:hint="eastAsia"/>
        </w:rPr>
        <w:br/>
      </w:r>
      <w:r>
        <w:rPr>
          <w:rFonts w:hint="eastAsia"/>
        </w:rPr>
        <w:t>　　第二节 相关行业运营</w:t>
      </w:r>
      <w:r>
        <w:rPr>
          <w:rFonts w:hint="eastAsia"/>
        </w:rPr>
        <w:br/>
      </w:r>
      <w:r>
        <w:rPr>
          <w:rFonts w:hint="eastAsia"/>
        </w:rPr>
        <w:t>　　　　一 通信行业</w:t>
      </w:r>
      <w:r>
        <w:rPr>
          <w:rFonts w:hint="eastAsia"/>
        </w:rPr>
        <w:br/>
      </w:r>
      <w:r>
        <w:rPr>
          <w:rFonts w:hint="eastAsia"/>
        </w:rPr>
        <w:t>　　　　二 电力行业</w:t>
      </w:r>
      <w:r>
        <w:rPr>
          <w:rFonts w:hint="eastAsia"/>
        </w:rPr>
        <w:br/>
      </w:r>
      <w:r>
        <w:rPr>
          <w:rFonts w:hint="eastAsia"/>
        </w:rPr>
        <w:t>　　　　三 石油化工</w:t>
      </w:r>
      <w:r>
        <w:rPr>
          <w:rFonts w:hint="eastAsia"/>
        </w:rPr>
        <w:br/>
      </w:r>
      <w:r>
        <w:rPr>
          <w:rFonts w:hint="eastAsia"/>
        </w:rPr>
        <w:t>　　第三节 行业管理体系及政策</w:t>
      </w:r>
      <w:r>
        <w:rPr>
          <w:rFonts w:hint="eastAsia"/>
        </w:rPr>
        <w:br/>
      </w:r>
      <w:r>
        <w:rPr>
          <w:rFonts w:hint="eastAsia"/>
        </w:rPr>
        <w:t>　　　　一 行业管理体系</w:t>
      </w:r>
      <w:r>
        <w:rPr>
          <w:rFonts w:hint="eastAsia"/>
        </w:rPr>
        <w:br/>
      </w:r>
      <w:r>
        <w:rPr>
          <w:rFonts w:hint="eastAsia"/>
        </w:rPr>
        <w:t>　　　　二 行业认证体系及标准</w:t>
      </w:r>
      <w:r>
        <w:rPr>
          <w:rFonts w:hint="eastAsia"/>
        </w:rPr>
        <w:br/>
      </w:r>
      <w:r>
        <w:rPr>
          <w:rFonts w:hint="eastAsia"/>
        </w:rPr>
        <w:t>　　　　三 行业法律法规及政策</w:t>
      </w:r>
      <w:r>
        <w:rPr>
          <w:rFonts w:hint="eastAsia"/>
        </w:rPr>
        <w:br/>
      </w:r>
      <w:r>
        <w:rPr>
          <w:rFonts w:hint="eastAsia"/>
        </w:rPr>
        <w:br/>
      </w:r>
      <w:r>
        <w:rPr>
          <w:rFonts w:hint="eastAsia"/>
        </w:rPr>
        <w:t>第三章 2025-2031年电涌保护市场容量及竞争</w:t>
      </w:r>
      <w:r>
        <w:rPr>
          <w:rFonts w:hint="eastAsia"/>
        </w:rPr>
        <w:br/>
      </w:r>
      <w:r>
        <w:rPr>
          <w:rFonts w:hint="eastAsia"/>
        </w:rPr>
        <w:t>　　第一节 全球电涌保护市场</w:t>
      </w:r>
      <w:r>
        <w:rPr>
          <w:rFonts w:hint="eastAsia"/>
        </w:rPr>
        <w:br/>
      </w:r>
      <w:r>
        <w:rPr>
          <w:rFonts w:hint="eastAsia"/>
        </w:rPr>
        <w:t>　　　　一 行业国外发展历程</w:t>
      </w:r>
      <w:r>
        <w:rPr>
          <w:rFonts w:hint="eastAsia"/>
        </w:rPr>
        <w:br/>
      </w:r>
      <w:r>
        <w:rPr>
          <w:rFonts w:hint="eastAsia"/>
        </w:rPr>
        <w:t>　　　　二 全球电涌保护企业</w:t>
      </w:r>
      <w:r>
        <w:rPr>
          <w:rFonts w:hint="eastAsia"/>
        </w:rPr>
        <w:br/>
      </w:r>
      <w:r>
        <w:rPr>
          <w:rFonts w:hint="eastAsia"/>
        </w:rPr>
        <w:t>　　第二节 国内电涌保护市场容量</w:t>
      </w:r>
      <w:r>
        <w:rPr>
          <w:rFonts w:hint="eastAsia"/>
        </w:rPr>
        <w:br/>
      </w:r>
      <w:r>
        <w:rPr>
          <w:rFonts w:hint="eastAsia"/>
        </w:rPr>
        <w:t>　　　　一 国内行业供给特征</w:t>
      </w:r>
      <w:r>
        <w:rPr>
          <w:rFonts w:hint="eastAsia"/>
        </w:rPr>
        <w:br/>
      </w:r>
      <w:r>
        <w:rPr>
          <w:rFonts w:hint="eastAsia"/>
        </w:rPr>
        <w:t>　　　　二 国内电涌保护市场容量</w:t>
      </w:r>
      <w:r>
        <w:rPr>
          <w:rFonts w:hint="eastAsia"/>
        </w:rPr>
        <w:br/>
      </w:r>
      <w:r>
        <w:rPr>
          <w:rFonts w:hint="eastAsia"/>
        </w:rPr>
        <w:t>　　　　三 民用建筑行业市场需求</w:t>
      </w:r>
      <w:r>
        <w:rPr>
          <w:rFonts w:hint="eastAsia"/>
        </w:rPr>
        <w:br/>
      </w:r>
      <w:r>
        <w:rPr>
          <w:rFonts w:hint="eastAsia"/>
        </w:rPr>
        <w:t>　　　　四 通信行业市场需求</w:t>
      </w:r>
      <w:r>
        <w:rPr>
          <w:rFonts w:hint="eastAsia"/>
        </w:rPr>
        <w:br/>
      </w:r>
      <w:r>
        <w:rPr>
          <w:rFonts w:hint="eastAsia"/>
        </w:rPr>
        <w:t>　　　　五 企业信息化市场需求</w:t>
      </w:r>
      <w:r>
        <w:rPr>
          <w:rFonts w:hint="eastAsia"/>
        </w:rPr>
        <w:br/>
      </w:r>
      <w:r>
        <w:rPr>
          <w:rFonts w:hint="eastAsia"/>
        </w:rPr>
        <w:t>　　　　六 安防行业市场需求</w:t>
      </w:r>
      <w:r>
        <w:rPr>
          <w:rFonts w:hint="eastAsia"/>
        </w:rPr>
        <w:br/>
      </w:r>
      <w:r>
        <w:rPr>
          <w:rFonts w:hint="eastAsia"/>
        </w:rPr>
        <w:t>　　　　七 铁路及城市轨道交通领域</w:t>
      </w:r>
      <w:r>
        <w:rPr>
          <w:rFonts w:hint="eastAsia"/>
        </w:rPr>
        <w:br/>
      </w:r>
      <w:r>
        <w:rPr>
          <w:rFonts w:hint="eastAsia"/>
        </w:rPr>
        <w:t>　　　　八 电力行业市场需求</w:t>
      </w:r>
      <w:r>
        <w:rPr>
          <w:rFonts w:hint="eastAsia"/>
        </w:rPr>
        <w:br/>
      </w:r>
      <w:r>
        <w:rPr>
          <w:rFonts w:hint="eastAsia"/>
        </w:rPr>
        <w:t>　　　　九 风电行业市场需求</w:t>
      </w:r>
      <w:r>
        <w:rPr>
          <w:rFonts w:hint="eastAsia"/>
        </w:rPr>
        <w:br/>
      </w:r>
      <w:r>
        <w:rPr>
          <w:rFonts w:hint="eastAsia"/>
        </w:rPr>
        <w:t>　　　　十 金融行业市场需求</w:t>
      </w:r>
      <w:r>
        <w:rPr>
          <w:rFonts w:hint="eastAsia"/>
        </w:rPr>
        <w:br/>
      </w:r>
      <w:r>
        <w:rPr>
          <w:rFonts w:hint="eastAsia"/>
        </w:rPr>
        <w:t>　　　　十一 石化行业市场需求</w:t>
      </w:r>
      <w:r>
        <w:rPr>
          <w:rFonts w:hint="eastAsia"/>
        </w:rPr>
        <w:br/>
      </w:r>
      <w:r>
        <w:rPr>
          <w:rFonts w:hint="eastAsia"/>
        </w:rPr>
        <w:t>　　　　十二 军工航天领域</w:t>
      </w:r>
      <w:r>
        <w:rPr>
          <w:rFonts w:hint="eastAsia"/>
        </w:rPr>
        <w:br/>
      </w:r>
      <w:r>
        <w:rPr>
          <w:rFonts w:hint="eastAsia"/>
        </w:rPr>
        <w:t>　　　　十三 煤炭行业市场需求</w:t>
      </w:r>
      <w:r>
        <w:rPr>
          <w:rFonts w:hint="eastAsia"/>
        </w:rPr>
        <w:br/>
      </w:r>
      <w:r>
        <w:rPr>
          <w:rFonts w:hint="eastAsia"/>
        </w:rPr>
        <w:t>　　第三节 电涌保护市场竞争</w:t>
      </w:r>
      <w:r>
        <w:rPr>
          <w:rFonts w:hint="eastAsia"/>
        </w:rPr>
        <w:br/>
      </w:r>
      <w:r>
        <w:rPr>
          <w:rFonts w:hint="eastAsia"/>
        </w:rPr>
        <w:t>　　　　一 民用国际市场竞争格局</w:t>
      </w:r>
      <w:r>
        <w:rPr>
          <w:rFonts w:hint="eastAsia"/>
        </w:rPr>
        <w:br/>
      </w:r>
      <w:r>
        <w:rPr>
          <w:rFonts w:hint="eastAsia"/>
        </w:rPr>
        <w:t>　　　　二 国内工业市场竞争格局</w:t>
      </w:r>
      <w:r>
        <w:rPr>
          <w:rFonts w:hint="eastAsia"/>
        </w:rPr>
        <w:br/>
      </w:r>
      <w:r>
        <w:rPr>
          <w:rFonts w:hint="eastAsia"/>
        </w:rPr>
        <w:t>　　　　三 应用领域市场竞争格局</w:t>
      </w:r>
      <w:r>
        <w:rPr>
          <w:rFonts w:hint="eastAsia"/>
        </w:rPr>
        <w:br/>
      </w:r>
      <w:r>
        <w:rPr>
          <w:rFonts w:hint="eastAsia"/>
        </w:rPr>
        <w:t>　　第四节 电涌保护行业壁垒分析</w:t>
      </w:r>
      <w:r>
        <w:rPr>
          <w:rFonts w:hint="eastAsia"/>
        </w:rPr>
        <w:br/>
      </w:r>
      <w:r>
        <w:rPr>
          <w:rFonts w:hint="eastAsia"/>
        </w:rPr>
        <w:t>　　　　一 认证壁垒</w:t>
      </w:r>
      <w:r>
        <w:rPr>
          <w:rFonts w:hint="eastAsia"/>
        </w:rPr>
        <w:br/>
      </w:r>
      <w:r>
        <w:rPr>
          <w:rFonts w:hint="eastAsia"/>
        </w:rPr>
        <w:t>　　　　二 技术壁垒</w:t>
      </w:r>
      <w:r>
        <w:rPr>
          <w:rFonts w:hint="eastAsia"/>
        </w:rPr>
        <w:br/>
      </w:r>
      <w:r>
        <w:rPr>
          <w:rFonts w:hint="eastAsia"/>
        </w:rPr>
        <w:t>　　　　三 人才壁垒</w:t>
      </w:r>
      <w:r>
        <w:rPr>
          <w:rFonts w:hint="eastAsia"/>
        </w:rPr>
        <w:br/>
      </w:r>
      <w:r>
        <w:rPr>
          <w:rFonts w:hint="eastAsia"/>
        </w:rPr>
        <w:t>　　　　四 渠道壁垒</w:t>
      </w:r>
      <w:r>
        <w:rPr>
          <w:rFonts w:hint="eastAsia"/>
        </w:rPr>
        <w:br/>
      </w:r>
      <w:r>
        <w:rPr>
          <w:rFonts w:hint="eastAsia"/>
        </w:rPr>
        <w:t>　　　　五 规模壁垒</w:t>
      </w:r>
      <w:r>
        <w:rPr>
          <w:rFonts w:hint="eastAsia"/>
        </w:rPr>
        <w:br/>
      </w:r>
      <w:r>
        <w:rPr>
          <w:rFonts w:hint="eastAsia"/>
        </w:rPr>
        <w:t>　　第五节 电涌保护行业发展影响因素</w:t>
      </w:r>
      <w:r>
        <w:rPr>
          <w:rFonts w:hint="eastAsia"/>
        </w:rPr>
        <w:br/>
      </w:r>
      <w:r>
        <w:rPr>
          <w:rFonts w:hint="eastAsia"/>
        </w:rPr>
        <w:t>　　　　一 行业发展有利因素</w:t>
      </w:r>
      <w:r>
        <w:rPr>
          <w:rFonts w:hint="eastAsia"/>
        </w:rPr>
        <w:br/>
      </w:r>
      <w:r>
        <w:rPr>
          <w:rFonts w:hint="eastAsia"/>
        </w:rPr>
        <w:t>　　　　二 行业发展不利因素</w:t>
      </w:r>
      <w:r>
        <w:rPr>
          <w:rFonts w:hint="eastAsia"/>
        </w:rPr>
        <w:br/>
      </w:r>
      <w:r>
        <w:rPr>
          <w:rFonts w:hint="eastAsia"/>
        </w:rPr>
        <w:br/>
      </w:r>
      <w:r>
        <w:rPr>
          <w:rFonts w:hint="eastAsia"/>
        </w:rPr>
        <w:t>第四章 国内领先企业竞争力</w:t>
      </w:r>
      <w:r>
        <w:rPr>
          <w:rFonts w:hint="eastAsia"/>
        </w:rPr>
        <w:br/>
      </w:r>
      <w:r>
        <w:rPr>
          <w:rFonts w:hint="eastAsia"/>
        </w:rPr>
        <w:t>　　第一节 广东明家科技</w:t>
      </w:r>
      <w:r>
        <w:rPr>
          <w:rFonts w:hint="eastAsia"/>
        </w:rPr>
        <w:br/>
      </w:r>
      <w:r>
        <w:rPr>
          <w:rFonts w:hint="eastAsia"/>
        </w:rPr>
        <w:t>　　第二节 东莞诠盛电器</w:t>
      </w:r>
      <w:r>
        <w:rPr>
          <w:rFonts w:hint="eastAsia"/>
        </w:rPr>
        <w:br/>
      </w:r>
      <w:r>
        <w:rPr>
          <w:rFonts w:hint="eastAsia"/>
        </w:rPr>
        <w:t>　　第三节 天津大和电器实业</w:t>
      </w:r>
      <w:r>
        <w:rPr>
          <w:rFonts w:hint="eastAsia"/>
        </w:rPr>
        <w:br/>
      </w:r>
      <w:r>
        <w:rPr>
          <w:rFonts w:hint="eastAsia"/>
        </w:rPr>
        <w:t>　　第四节 四川中光</w:t>
      </w:r>
      <w:r>
        <w:rPr>
          <w:rFonts w:hint="eastAsia"/>
        </w:rPr>
        <w:br/>
      </w:r>
      <w:r>
        <w:rPr>
          <w:rFonts w:hint="eastAsia"/>
        </w:rPr>
        <w:t>　　第五节 深圳科安达</w:t>
      </w:r>
      <w:r>
        <w:rPr>
          <w:rFonts w:hint="eastAsia"/>
        </w:rPr>
        <w:br/>
      </w:r>
      <w:r>
        <w:rPr>
          <w:rFonts w:hint="eastAsia"/>
        </w:rPr>
        <w:t>　　第六节 深圳盾牌</w:t>
      </w:r>
      <w:r>
        <w:rPr>
          <w:rFonts w:hint="eastAsia"/>
        </w:rPr>
        <w:br/>
      </w:r>
      <w:r>
        <w:rPr>
          <w:rFonts w:hint="eastAsia"/>
        </w:rPr>
        <w:t>　　第七节 欧宝电气</w:t>
      </w:r>
      <w:r>
        <w:rPr>
          <w:rFonts w:hint="eastAsia"/>
        </w:rPr>
        <w:br/>
      </w:r>
      <w:r>
        <w:rPr>
          <w:rFonts w:hint="eastAsia"/>
        </w:rPr>
        <w:t>　　第八节 中~智~林~济研：立维腾电子</w:t>
      </w:r>
      <w:r>
        <w:rPr>
          <w:rFonts w:hint="eastAsia"/>
        </w:rPr>
        <w:br/>
      </w:r>
      <w:r>
        <w:rPr>
          <w:rFonts w:hint="eastAsia"/>
        </w:rPr>
        <w:t>　　图表 1 行业上下游产业链关系图</w:t>
      </w:r>
      <w:r>
        <w:rPr>
          <w:rFonts w:hint="eastAsia"/>
        </w:rPr>
        <w:br/>
      </w:r>
      <w:r>
        <w:rPr>
          <w:rFonts w:hint="eastAsia"/>
        </w:rPr>
        <w:t>　　图表 2 2025-2031年中国国内生产总值一览表 单位：亿元</w:t>
      </w:r>
      <w:r>
        <w:rPr>
          <w:rFonts w:hint="eastAsia"/>
        </w:rPr>
        <w:br/>
      </w:r>
      <w:r>
        <w:rPr>
          <w:rFonts w:hint="eastAsia"/>
        </w:rPr>
        <w:t>　　图表 3 2025-2031年中国国内生产总值变化趋势图 单位：亿元</w:t>
      </w:r>
      <w:r>
        <w:rPr>
          <w:rFonts w:hint="eastAsia"/>
        </w:rPr>
        <w:br/>
      </w:r>
      <w:r>
        <w:rPr>
          <w:rFonts w:hint="eastAsia"/>
        </w:rPr>
        <w:t>　　图表 4 2025-2031年中国gdp季度增长情况</w:t>
      </w:r>
      <w:r>
        <w:rPr>
          <w:rFonts w:hint="eastAsia"/>
        </w:rPr>
        <w:br/>
      </w:r>
      <w:r>
        <w:rPr>
          <w:rFonts w:hint="eastAsia"/>
        </w:rPr>
        <w:t>　　图表 5 2025年国内工业总产值一览表</w:t>
      </w:r>
      <w:r>
        <w:rPr>
          <w:rFonts w:hint="eastAsia"/>
        </w:rPr>
        <w:br/>
      </w:r>
      <w:r>
        <w:rPr>
          <w:rFonts w:hint="eastAsia"/>
        </w:rPr>
        <w:t>　　图表 7 2025-2031年国内城镇固定资产投资一览表</w:t>
      </w:r>
      <w:r>
        <w:rPr>
          <w:rFonts w:hint="eastAsia"/>
        </w:rPr>
        <w:br/>
      </w:r>
      <w:r>
        <w:rPr>
          <w:rFonts w:hint="eastAsia"/>
        </w:rPr>
        <w:t>　　图表 9 行业相关认证名称和认证机构</w:t>
      </w:r>
      <w:r>
        <w:rPr>
          <w:rFonts w:hint="eastAsia"/>
        </w:rPr>
        <w:br/>
      </w:r>
      <w:r>
        <w:rPr>
          <w:rFonts w:hint="eastAsia"/>
        </w:rPr>
        <w:t>　　图表 10 行业相关法律法规</w:t>
      </w:r>
      <w:r>
        <w:rPr>
          <w:rFonts w:hint="eastAsia"/>
        </w:rPr>
        <w:br/>
      </w:r>
      <w:r>
        <w:rPr>
          <w:rFonts w:hint="eastAsia"/>
        </w:rPr>
        <w:t>　　图表 11 部分国际知名电涌保护产品制造企业</w:t>
      </w:r>
      <w:r>
        <w:rPr>
          <w:rFonts w:hint="eastAsia"/>
        </w:rPr>
        <w:br/>
      </w:r>
      <w:r>
        <w:rPr>
          <w:rFonts w:hint="eastAsia"/>
        </w:rPr>
        <w:t>　　图表 12 国内电涌保护市场容量一览表</w:t>
      </w:r>
      <w:r>
        <w:rPr>
          <w:rFonts w:hint="eastAsia"/>
        </w:rPr>
        <w:br/>
      </w:r>
      <w:r>
        <w:rPr>
          <w:rFonts w:hint="eastAsia"/>
        </w:rPr>
        <w:t>　　图表 13 行业应用领域市场竞争格局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2567284bf4153" w:history="1">
        <w:r>
          <w:rPr>
            <w:rStyle w:val="Hyperlink"/>
          </w:rPr>
          <w:t>中国电涌保护产品行业现状分析与发展前景研究报告（2025年版）</w:t>
        </w:r>
      </w:hyperlink>
      <w:r>
        <w:rPr>
          <w:color w:val="C00000"/>
        </w:rPr>
        <w:t>》，报告编号：</w:t>
      </w:r>
      <w:r>
        <w:rPr>
          <w:rFonts w:hint="eastAsia"/>
          <w:color w:val="C00000"/>
        </w:rPr>
        <w:t>1A2A138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52567284bf4153" w:history="1">
        <w:r>
          <w:rPr>
            <w:rStyle w:val="Hyperlink"/>
          </w:rPr>
          <w:t>https://www.20087.com/8/13/DianYongBaoHuChanPinShiChangDiaoYanBaoGao.html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浪涌保护器10大品牌、电涌保护产品的作用、浪涌保护器、电涌保护装置、华硕电涌保护换了电源也一样、电涌保护器主要用途、电涌保护器和浪涌保护器区别、电涌保护器是干什么的、浪涌保护器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8097a6149417f" w:history="1">
      <w:r>
        <w:rPr>
          <w:rStyle w:val="Hyperlink"/>
        </w:rPr>
        <w:t>中国电涌保护产品行业现状分析与发展前景研究报告（2025年版）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DianYongBaoHuChanPinShiChangDiaoYanBaoGao.html" TargetMode="External" Id="R9552567284bf4153" /></Relationships>
</file>

<file path=word/_rels/header2.xml.rels>&#65279;<?xml version="1.0" encoding="utf-8"?><Relationships xmlns="http://schemas.openxmlformats.org/package/2006/relationships"><Relationship Type="http://schemas.openxmlformats.org/officeDocument/2006/relationships/hyperlink" Target="https://www.20087.com/8/13/DianYongBaoHuChanPinShiChangDiaoYanBaoGao.html" TargetMode="External" Id="R7af8097a6149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2025-05-14T02:30:00Z</dcterms:created>
  <dcterms:modified xsi:type="dcterms:W3CDTF">2025-05-14T03:30:00Z</dcterms:modified>
  <dc:subject>中国电涌保护产品行业现状分析与发展前景研究报告（2025年版）</dc:subject>
  <dc:title>中国电涌保护产品行业现状分析与发展前景研究报告（2025年版）</dc:title>
  <cp:keywords>中国电涌保护产品行业现状分析与发展前景研究报告（2025年版）</cp:keywords>
  <dc:description>中国电涌保护产品行业现状分析与发展前景研究报告（2025年版）</dc:description>
</cp:coreProperties>
</file>