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f8e9a9a784f32" w:history="1">
              <w:r>
                <w:rPr>
                  <w:rStyle w:val="Hyperlink"/>
                </w:rPr>
                <w:t>2025-2031年中国电玩市场现状调研与前景趋势分析报告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f8e9a9a784f32" w:history="1">
              <w:r>
                <w:rPr>
                  <w:rStyle w:val="Hyperlink"/>
                </w:rPr>
                <w:t>2025-2031年中国电玩市场现状调研与前景趋势分析报告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f8e9a9a784f32" w:history="1">
                <w:r>
                  <w:rPr>
                    <w:rStyle w:val="Hyperlink"/>
                  </w:rPr>
                  <w:t>https://www.20087.com/9/63/DianWanShiChangQianJingFenXi.html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玩行业近年来经历了从传统游戏机到移动游戏、云游戏的快速转型。随着技术的进步，高清晰度显示、虚拟现实(VR)、增强现实(AR)技术的应用，极大地丰富了游戏体验，吸引了更广泛的用户群体。同时，电子竞技的兴起推动了职业比赛、直播平台等相关产业链的发展，电玩已不仅仅是娱乐消遣，更成为一种文化和体育竞技项目。</w:t>
      </w:r>
      <w:r>
        <w:rPr>
          <w:rFonts w:hint="eastAsia"/>
        </w:rPr>
        <w:br/>
      </w:r>
      <w:r>
        <w:rPr>
          <w:rFonts w:hint="eastAsia"/>
        </w:rPr>
        <w:t>　　未来电玩行业将更加注重游戏内容的创新与多元化，以及技术的深度融合。5G网络的普及将加速云游戏的发展，玩家无需高端硬件即可享受高质量游戏体验，促进游戏即服务(GaaS)模式的成长。人工智能技术的应用将提升游戏交互性和智能化水平，创造出更加逼真、个性化的游戏世界。同时，随着元宇宙概念的兴起，电玩行业或将迎来一个全新的融合现实与虚拟、社交与娱乐的综合平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f8e9a9a784f32" w:history="1">
        <w:r>
          <w:rPr>
            <w:rStyle w:val="Hyperlink"/>
          </w:rPr>
          <w:t>2025-2031年中国电玩市场现状调研与前景趋势分析报告</w:t>
        </w:r>
      </w:hyperlink>
      <w:r>
        <w:rPr>
          <w:rFonts w:hint="eastAsia"/>
        </w:rPr>
        <w:t>》依托国家统计局、相关行业协会的详实数据资料，系统解析了电玩行业的产业链结构、市场规模及需求现状，并对价格动态进行了解读。报告客观呈现了电玩行业发展状况，科学预测了市场前景与未来趋势，同时聚焦电玩重点企业，分析了市场竞争格局、集中度及品牌影响力。此外，报告通过细分市场领域，挖掘了电玩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电玩产业概述</w:t>
      </w:r>
      <w:r>
        <w:rPr>
          <w:rFonts w:hint="eastAsia"/>
        </w:rPr>
        <w:br/>
      </w:r>
      <w:r>
        <w:rPr>
          <w:rFonts w:hint="eastAsia"/>
        </w:rPr>
        <w:t>　　第一节 电玩定义与分类</w:t>
      </w:r>
      <w:r>
        <w:rPr>
          <w:rFonts w:hint="eastAsia"/>
        </w:rPr>
        <w:br/>
      </w:r>
      <w:r>
        <w:rPr>
          <w:rFonts w:hint="eastAsia"/>
        </w:rPr>
        <w:t>　　第二节 电玩产业链结构及关键环节剖析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主要国家与地区电玩市场对比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2024-2025年中国电玩行业发展环境分析</w:t>
      </w:r>
      <w:r>
        <w:rPr>
          <w:rFonts w:hint="eastAsia"/>
        </w:rPr>
        <w:br/>
      </w:r>
      <w:r>
        <w:rPr>
          <w:rFonts w:hint="eastAsia"/>
        </w:rPr>
        <w:t>　　第一节 电玩行业经济环境分析</w:t>
      </w:r>
      <w:r>
        <w:rPr>
          <w:rFonts w:hint="eastAsia"/>
        </w:rPr>
        <w:br/>
      </w:r>
      <w:r>
        <w:rPr>
          <w:rFonts w:hint="eastAsia"/>
        </w:rPr>
        <w:t>　　第二节 电玩行业政策环境分析</w:t>
      </w:r>
      <w:r>
        <w:rPr>
          <w:rFonts w:hint="eastAsia"/>
        </w:rPr>
        <w:br/>
      </w:r>
      <w:r>
        <w:rPr>
          <w:rFonts w:hint="eastAsia"/>
        </w:rPr>
        <w:t>　　　　一、电玩行业政策影响分析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二、相关电玩行业标准分析</w:t>
      </w:r>
      <w:r>
        <w:rPr>
          <w:rFonts w:hint="eastAsia"/>
        </w:rPr>
        <w:br/>
      </w:r>
      <w:r>
        <w:rPr>
          <w:rFonts w:hint="eastAsia"/>
        </w:rPr>
        <w:t>　　第三节 电玩行业社会环境分析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国内外电玩行业技术差异与原因</w:t>
      </w:r>
      <w:r>
        <w:rPr>
          <w:rFonts w:hint="eastAsia"/>
        </w:rPr>
        <w:br/>
      </w:r>
      <w:r>
        <w:rPr>
          <w:rFonts w:hint="eastAsia"/>
        </w:rPr>
        <w:t>　　第三节 电玩行业技术发展方向、趋势预测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二、2025年电玩行业市场规模特点</w:t>
      </w:r>
      <w:r>
        <w:rPr>
          <w:rFonts w:hint="eastAsia"/>
        </w:rPr>
        <w:br/>
      </w:r>
      <w:r>
        <w:rPr>
          <w:rFonts w:hint="eastAsia"/>
        </w:rPr>
        <w:t>　　第二节 电玩市场规模的构成</w:t>
      </w:r>
      <w:r>
        <w:rPr>
          <w:rFonts w:hint="eastAsia"/>
        </w:rPr>
        <w:br/>
      </w:r>
      <w:r>
        <w:rPr>
          <w:rFonts w:hint="eastAsia"/>
        </w:rPr>
        <w:t>　　　　一、电玩客户群体特征与偏好分析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二、不同类型电玩市场规模分布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三、各地区电玩市场规模差异与特点</w:t>
      </w:r>
      <w:r>
        <w:rPr>
          <w:rFonts w:hint="eastAsia"/>
        </w:rPr>
        <w:br/>
      </w:r>
      <w:r>
        <w:rPr>
          <w:rFonts w:hint="eastAsia"/>
        </w:rPr>
        <w:t>　　第三节 电玩市场规模的预测与展望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电玩细分市场深度分析</w:t>
      </w:r>
      <w:r>
        <w:rPr>
          <w:rFonts w:hint="eastAsia"/>
        </w:rPr>
        <w:br/>
      </w:r>
      <w:r>
        <w:rPr>
          <w:rFonts w:hint="eastAsia"/>
        </w:rPr>
        <w:t>　　第一节 电玩细分市场（一）发展研究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2019-2024年电玩行业规模情况</w:t>
      </w:r>
      <w:r>
        <w:rPr>
          <w:rFonts w:hint="eastAsia"/>
        </w:rPr>
        <w:br/>
      </w:r>
      <w:r>
        <w:rPr>
          <w:rFonts w:hint="eastAsia"/>
        </w:rPr>
        <w:t>　　　　一、电玩行业企业数量规模</w:t>
      </w:r>
      <w:r>
        <w:rPr>
          <w:rFonts w:hint="eastAsia"/>
        </w:rPr>
        <w:br/>
      </w:r>
      <w:r>
        <w:rPr>
          <w:rFonts w:hint="eastAsia"/>
        </w:rPr>
        <w:t>　　　　二、电玩行业从业人员规模</w:t>
      </w:r>
      <w:r>
        <w:rPr>
          <w:rFonts w:hint="eastAsia"/>
        </w:rPr>
        <w:br/>
      </w:r>
      <w:r>
        <w:rPr>
          <w:rFonts w:hint="eastAsia"/>
        </w:rPr>
        <w:t>　　　　三、电玩行业市场敏感性分析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2019-2024年电玩行业财务能力分析</w:t>
      </w:r>
      <w:r>
        <w:rPr>
          <w:rFonts w:hint="eastAsia"/>
        </w:rPr>
        <w:br/>
      </w:r>
      <w:r>
        <w:rPr>
          <w:rFonts w:hint="eastAsia"/>
        </w:rPr>
        <w:t>　　　　一、电玩行业盈利能力</w:t>
      </w:r>
      <w:r>
        <w:rPr>
          <w:rFonts w:hint="eastAsia"/>
        </w:rPr>
        <w:br/>
      </w:r>
      <w:r>
        <w:rPr>
          <w:rFonts w:hint="eastAsia"/>
        </w:rPr>
        <w:t>　　　　二、电玩行业偿债能力</w:t>
      </w:r>
      <w:r>
        <w:rPr>
          <w:rFonts w:hint="eastAsia"/>
        </w:rPr>
        <w:br/>
      </w:r>
      <w:r>
        <w:rPr>
          <w:rFonts w:hint="eastAsia"/>
        </w:rPr>
        <w:t>　　　　三、电玩行业营运能力</w:t>
      </w:r>
      <w:r>
        <w:rPr>
          <w:rFonts w:hint="eastAsia"/>
        </w:rPr>
        <w:br/>
      </w:r>
      <w:r>
        <w:rPr>
          <w:rFonts w:hint="eastAsia"/>
        </w:rPr>
        <w:t>　　　　四、电玩行业发展能力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二、各类渠道对电玩行业的影响</w:t>
      </w:r>
      <w:r>
        <w:rPr>
          <w:rFonts w:hint="eastAsia"/>
        </w:rPr>
        <w:br/>
      </w:r>
      <w:r>
        <w:rPr>
          <w:rFonts w:hint="eastAsia"/>
        </w:rPr>
        <w:t>　　　　三、主要电玩企业渠道策略研究</w:t>
      </w:r>
      <w:r>
        <w:rPr>
          <w:rFonts w:hint="eastAsia"/>
        </w:rPr>
        <w:br/>
      </w:r>
      <w:r>
        <w:rPr>
          <w:rFonts w:hint="eastAsia"/>
        </w:rPr>
        <w:t>　　第二节 电玩行业客户分析与定位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电玩企业发展策略分析</w:t>
      </w:r>
      <w:r>
        <w:rPr>
          <w:rFonts w:hint="eastAsia"/>
        </w:rPr>
        <w:br/>
      </w:r>
      <w:r>
        <w:rPr>
          <w:rFonts w:hint="eastAsia"/>
        </w:rPr>
        <w:t>　　第一节 电玩市场与销售策略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2025-2031年电玩市场发展前景分析</w:t>
      </w:r>
      <w:r>
        <w:rPr>
          <w:rFonts w:hint="eastAsia"/>
        </w:rPr>
        <w:br/>
      </w:r>
      <w:r>
        <w:rPr>
          <w:rFonts w:hint="eastAsia"/>
        </w:rPr>
        <w:t>　　　　一、电玩市场发展潜力</w:t>
      </w:r>
      <w:r>
        <w:rPr>
          <w:rFonts w:hint="eastAsia"/>
        </w:rPr>
        <w:br/>
      </w:r>
      <w:r>
        <w:rPr>
          <w:rFonts w:hint="eastAsia"/>
        </w:rPr>
        <w:t>　　　　二、电玩市场前景分析</w:t>
      </w:r>
      <w:r>
        <w:rPr>
          <w:rFonts w:hint="eastAsia"/>
        </w:rPr>
        <w:br/>
      </w:r>
      <w:r>
        <w:rPr>
          <w:rFonts w:hint="eastAsia"/>
        </w:rPr>
        <w:t>　　　　三、电玩细分行业发展前景分析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2025-2031年电玩发展趋势预测</w:t>
      </w:r>
      <w:r>
        <w:rPr>
          <w:rFonts w:hint="eastAsia"/>
        </w:rPr>
        <w:br/>
      </w:r>
      <w:r>
        <w:rPr>
          <w:rFonts w:hint="eastAsia"/>
        </w:rPr>
        <w:t>　　　　一、电玩发展趋势预测</w:t>
      </w:r>
      <w:r>
        <w:rPr>
          <w:rFonts w:hint="eastAsia"/>
        </w:rPr>
        <w:br/>
      </w:r>
      <w:r>
        <w:rPr>
          <w:rFonts w:hint="eastAsia"/>
        </w:rPr>
        <w:t>　　　　二、电玩市场规模预测</w:t>
      </w:r>
      <w:r>
        <w:rPr>
          <w:rFonts w:hint="eastAsia"/>
        </w:rPr>
        <w:br/>
      </w:r>
      <w:r>
        <w:rPr>
          <w:rFonts w:hint="eastAsia"/>
        </w:rPr>
        <w:t>　　　　三、电玩细分市场发展趋势预测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未来电玩行业挑战与机遇探讨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一、电玩行业挑战</w:t>
      </w:r>
      <w:r>
        <w:rPr>
          <w:rFonts w:hint="eastAsia"/>
        </w:rPr>
        <w:br/>
      </w:r>
      <w:r>
        <w:rPr>
          <w:rFonts w:hint="eastAsia"/>
        </w:rPr>
        <w:t>　　　　二、电玩行业机遇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中^智林－对电玩企业和投资者的建议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电玩介绍</w:t>
      </w:r>
      <w:r>
        <w:rPr>
          <w:rFonts w:hint="eastAsia"/>
        </w:rPr>
        <w:br/>
      </w:r>
      <w:r>
        <w:rPr>
          <w:rFonts w:hint="eastAsia"/>
        </w:rPr>
        <w:t>　　图表 电玩图片</w:t>
      </w:r>
      <w:r>
        <w:rPr>
          <w:rFonts w:hint="eastAsia"/>
        </w:rPr>
        <w:br/>
      </w:r>
      <w:r>
        <w:rPr>
          <w:rFonts w:hint="eastAsia"/>
        </w:rPr>
        <w:t>　　图表 电玩主要特点</w:t>
      </w:r>
      <w:r>
        <w:rPr>
          <w:rFonts w:hint="eastAsia"/>
        </w:rPr>
        <w:br/>
      </w:r>
      <w:r>
        <w:rPr>
          <w:rFonts w:hint="eastAsia"/>
        </w:rPr>
        <w:t>　　图表 电玩发展有利因素分析</w:t>
      </w:r>
      <w:r>
        <w:rPr>
          <w:rFonts w:hint="eastAsia"/>
        </w:rPr>
        <w:br/>
      </w:r>
      <w:r>
        <w:rPr>
          <w:rFonts w:hint="eastAsia"/>
        </w:rPr>
        <w:t>　　图表 电玩发展不利因素分析</w:t>
      </w:r>
      <w:r>
        <w:rPr>
          <w:rFonts w:hint="eastAsia"/>
        </w:rPr>
        <w:br/>
      </w:r>
      <w:r>
        <w:rPr>
          <w:rFonts w:hint="eastAsia"/>
        </w:rPr>
        <w:t>　　图表 进入电玩行业壁垒</w:t>
      </w:r>
      <w:r>
        <w:rPr>
          <w:rFonts w:hint="eastAsia"/>
        </w:rPr>
        <w:br/>
      </w:r>
      <w:r>
        <w:rPr>
          <w:rFonts w:hint="eastAsia"/>
        </w:rPr>
        <w:t>　　图表 电玩政策</w:t>
      </w:r>
      <w:r>
        <w:rPr>
          <w:rFonts w:hint="eastAsia"/>
        </w:rPr>
        <w:br/>
      </w:r>
      <w:r>
        <w:rPr>
          <w:rFonts w:hint="eastAsia"/>
        </w:rPr>
        <w:t>　　图表 电玩技术 标准</w:t>
      </w:r>
      <w:r>
        <w:rPr>
          <w:rFonts w:hint="eastAsia"/>
        </w:rPr>
        <w:br/>
      </w:r>
      <w:r>
        <w:rPr>
          <w:rFonts w:hint="eastAsia"/>
        </w:rPr>
        <w:t>　　图表 电玩产业链分析</w:t>
      </w:r>
      <w:r>
        <w:rPr>
          <w:rFonts w:hint="eastAsia"/>
        </w:rPr>
        <w:br/>
      </w:r>
      <w:r>
        <w:rPr>
          <w:rFonts w:hint="eastAsia"/>
        </w:rPr>
        <w:t>　　图表 电玩品牌分析</w:t>
      </w:r>
      <w:r>
        <w:rPr>
          <w:rFonts w:hint="eastAsia"/>
        </w:rPr>
        <w:br/>
      </w:r>
      <w:r>
        <w:rPr>
          <w:rFonts w:hint="eastAsia"/>
        </w:rPr>
        <w:t>　　图表 2025年电玩需求分析</w:t>
      </w:r>
      <w:r>
        <w:rPr>
          <w:rFonts w:hint="eastAsia"/>
        </w:rPr>
        <w:br/>
      </w:r>
      <w:r>
        <w:rPr>
          <w:rFonts w:hint="eastAsia"/>
        </w:rPr>
        <w:t>　　图表 2019-2024年中国电玩市场规模分析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2019-2024年中国电玩销售情况</w:t>
      </w:r>
      <w:r>
        <w:rPr>
          <w:rFonts w:hint="eastAsia"/>
        </w:rPr>
        <w:br/>
      </w:r>
      <w:r>
        <w:rPr>
          <w:rFonts w:hint="eastAsia"/>
        </w:rPr>
        <w:t>　　图表 电玩价格走势</w:t>
      </w:r>
      <w:r>
        <w:rPr>
          <w:rFonts w:hint="eastAsia"/>
        </w:rPr>
        <w:br/>
      </w:r>
      <w:r>
        <w:rPr>
          <w:rFonts w:hint="eastAsia"/>
        </w:rPr>
        <w:t>　　图表 2025年中国电玩公司数量统计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电玩成本和利润分析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华东地区电玩市场规模情况</w:t>
      </w:r>
      <w:r>
        <w:rPr>
          <w:rFonts w:hint="eastAsia"/>
        </w:rPr>
        <w:br/>
      </w:r>
      <w:r>
        <w:rPr>
          <w:rFonts w:hint="eastAsia"/>
        </w:rPr>
        <w:t>　　图表 华东地区电玩市场销售额</w:t>
      </w:r>
      <w:r>
        <w:rPr>
          <w:rFonts w:hint="eastAsia"/>
        </w:rPr>
        <w:br/>
      </w:r>
      <w:r>
        <w:rPr>
          <w:rFonts w:hint="eastAsia"/>
        </w:rPr>
        <w:t>　　图表 华南地区电玩市场规模情况</w:t>
      </w:r>
      <w:r>
        <w:rPr>
          <w:rFonts w:hint="eastAsia"/>
        </w:rPr>
        <w:br/>
      </w:r>
      <w:r>
        <w:rPr>
          <w:rFonts w:hint="eastAsia"/>
        </w:rPr>
        <w:t>　　图表 华南地区电玩市场销售额</w:t>
      </w:r>
      <w:r>
        <w:rPr>
          <w:rFonts w:hint="eastAsia"/>
        </w:rPr>
        <w:br/>
      </w:r>
      <w:r>
        <w:rPr>
          <w:rFonts w:hint="eastAsia"/>
        </w:rPr>
        <w:t>　　图表 华北地区电玩市场规模情况</w:t>
      </w:r>
      <w:r>
        <w:rPr>
          <w:rFonts w:hint="eastAsia"/>
        </w:rPr>
        <w:br/>
      </w:r>
      <w:r>
        <w:rPr>
          <w:rFonts w:hint="eastAsia"/>
        </w:rPr>
        <w:t>　　图表 华北地区电玩市场销售额</w:t>
      </w:r>
      <w:r>
        <w:rPr>
          <w:rFonts w:hint="eastAsia"/>
        </w:rPr>
        <w:br/>
      </w:r>
      <w:r>
        <w:rPr>
          <w:rFonts w:hint="eastAsia"/>
        </w:rPr>
        <w:t>　　图表 华中地区电玩市场规模情况</w:t>
      </w:r>
      <w:r>
        <w:rPr>
          <w:rFonts w:hint="eastAsia"/>
        </w:rPr>
        <w:br/>
      </w:r>
      <w:r>
        <w:rPr>
          <w:rFonts w:hint="eastAsia"/>
        </w:rPr>
        <w:t>　　图表 华中地区电玩市场销售额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电玩投资、并购现状分析</w:t>
      </w:r>
      <w:r>
        <w:rPr>
          <w:rFonts w:hint="eastAsia"/>
        </w:rPr>
        <w:br/>
      </w:r>
      <w:r>
        <w:rPr>
          <w:rFonts w:hint="eastAsia"/>
        </w:rPr>
        <w:t>　　图表 电玩上游、下游研究分析</w:t>
      </w:r>
      <w:r>
        <w:rPr>
          <w:rFonts w:hint="eastAsia"/>
        </w:rPr>
        <w:br/>
      </w:r>
      <w:r>
        <w:rPr>
          <w:rFonts w:hint="eastAsia"/>
        </w:rPr>
        <w:t>　　图表 电玩最新消息</w:t>
      </w:r>
      <w:r>
        <w:rPr>
          <w:rFonts w:hint="eastAsia"/>
        </w:rPr>
        <w:br/>
      </w:r>
      <w:r>
        <w:rPr>
          <w:rFonts w:hint="eastAsia"/>
        </w:rPr>
        <w:t>　　图表 电玩企业简介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电玩企业经营情况</w:t>
      </w:r>
      <w:r>
        <w:rPr>
          <w:rFonts w:hint="eastAsia"/>
        </w:rPr>
        <w:br/>
      </w:r>
      <w:r>
        <w:rPr>
          <w:rFonts w:hint="eastAsia"/>
        </w:rPr>
        <w:t>　　图表 电玩企业(二)简介</w:t>
      </w:r>
      <w:r>
        <w:rPr>
          <w:rFonts w:hint="eastAsia"/>
        </w:rPr>
        <w:br/>
      </w:r>
      <w:r>
        <w:rPr>
          <w:rFonts w:hint="eastAsia"/>
        </w:rPr>
        <w:t>　　图表 企业电玩业务</w:t>
      </w:r>
      <w:r>
        <w:rPr>
          <w:rFonts w:hint="eastAsia"/>
        </w:rPr>
        <w:br/>
      </w:r>
      <w:r>
        <w:rPr>
          <w:rFonts w:hint="eastAsia"/>
        </w:rPr>
        <w:t>　　图表 电玩企业(二)经营情况</w:t>
      </w:r>
      <w:r>
        <w:rPr>
          <w:rFonts w:hint="eastAsia"/>
        </w:rPr>
        <w:br/>
      </w:r>
      <w:r>
        <w:rPr>
          <w:rFonts w:hint="eastAsia"/>
        </w:rPr>
        <w:t>　　图表 电玩企业(三)调研</w:t>
      </w:r>
      <w:r>
        <w:rPr>
          <w:rFonts w:hint="eastAsia"/>
        </w:rPr>
        <w:br/>
      </w:r>
      <w:r>
        <w:rPr>
          <w:rFonts w:hint="eastAsia"/>
        </w:rPr>
        <w:t>　　图表 企业电玩业务分析</w:t>
      </w:r>
      <w:r>
        <w:rPr>
          <w:rFonts w:hint="eastAsia"/>
        </w:rPr>
        <w:br/>
      </w:r>
      <w:r>
        <w:rPr>
          <w:rFonts w:hint="eastAsia"/>
        </w:rPr>
        <w:t>　　图表 电玩企业(三)经营情况</w:t>
      </w:r>
      <w:r>
        <w:rPr>
          <w:rFonts w:hint="eastAsia"/>
        </w:rPr>
        <w:br/>
      </w:r>
      <w:r>
        <w:rPr>
          <w:rFonts w:hint="eastAsia"/>
        </w:rPr>
        <w:t>　　图表 电玩企业(四)介绍</w:t>
      </w:r>
      <w:r>
        <w:rPr>
          <w:rFonts w:hint="eastAsia"/>
        </w:rPr>
        <w:br/>
      </w:r>
      <w:r>
        <w:rPr>
          <w:rFonts w:hint="eastAsia"/>
        </w:rPr>
        <w:t>　　图表 企业电玩产品服务</w:t>
      </w:r>
      <w:r>
        <w:rPr>
          <w:rFonts w:hint="eastAsia"/>
        </w:rPr>
        <w:br/>
      </w:r>
      <w:r>
        <w:rPr>
          <w:rFonts w:hint="eastAsia"/>
        </w:rPr>
        <w:t>　　图表 电玩企业(四)经营情况</w:t>
      </w:r>
      <w:r>
        <w:rPr>
          <w:rFonts w:hint="eastAsia"/>
        </w:rPr>
        <w:br/>
      </w:r>
      <w:r>
        <w:rPr>
          <w:rFonts w:hint="eastAsia"/>
        </w:rPr>
        <w:t>　　图表 电玩企业(五)简介</w:t>
      </w:r>
      <w:r>
        <w:rPr>
          <w:rFonts w:hint="eastAsia"/>
        </w:rPr>
        <w:br/>
      </w:r>
      <w:r>
        <w:rPr>
          <w:rFonts w:hint="eastAsia"/>
        </w:rPr>
        <w:t>　　图表 企业电玩业务分析</w:t>
      </w:r>
      <w:r>
        <w:rPr>
          <w:rFonts w:hint="eastAsia"/>
        </w:rPr>
        <w:br/>
      </w:r>
      <w:r>
        <w:rPr>
          <w:rFonts w:hint="eastAsia"/>
        </w:rPr>
        <w:t>　　图表 电玩企业(五)经营情况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电玩行业生命周期</w:t>
      </w:r>
      <w:r>
        <w:rPr>
          <w:rFonts w:hint="eastAsia"/>
        </w:rPr>
        <w:br/>
      </w:r>
      <w:r>
        <w:rPr>
          <w:rFonts w:hint="eastAsia"/>
        </w:rPr>
        <w:t>　　图表 电玩优势、劣势、机会、威胁分析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电玩市场容量</w:t>
      </w:r>
      <w:r>
        <w:rPr>
          <w:rFonts w:hint="eastAsia"/>
        </w:rPr>
        <w:br/>
      </w:r>
      <w:r>
        <w:rPr>
          <w:rFonts w:hint="eastAsia"/>
        </w:rPr>
        <w:t>　　图表 电玩发展前景</w:t>
      </w:r>
      <w:r>
        <w:rPr>
          <w:rFonts w:hint="eastAsia"/>
        </w:rPr>
        <w:br/>
      </w:r>
      <w:r>
        <w:rPr>
          <w:rFonts w:hint="eastAsia"/>
        </w:rPr>
        <w:t>　　图表 2025-2031年中国电玩市场规模预测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2025-2031年中国电玩销售预测</w:t>
      </w:r>
      <w:r>
        <w:rPr>
          <w:rFonts w:hint="eastAsia"/>
        </w:rPr>
        <w:br/>
      </w:r>
      <w:r>
        <w:rPr>
          <w:rFonts w:hint="eastAsia"/>
        </w:rPr>
        <w:t>　　图表 电玩主要驱动因素</w:t>
      </w:r>
      <w:r>
        <w:rPr>
          <w:rFonts w:hint="eastAsia"/>
        </w:rPr>
        <w:br/>
      </w:r>
      <w:r>
        <w:rPr>
          <w:rFonts w:hint="eastAsia"/>
        </w:rPr>
        <w:t>　　图表 电玩发展趋势预测</w:t>
      </w:r>
      <w:r>
        <w:rPr>
          <w:rFonts w:hint="eastAsia"/>
        </w:rPr>
        <w:br/>
      </w:r>
      <w:r>
        <w:rPr>
          <w:rFonts w:hint="eastAsia"/>
        </w:rPr>
        <w:t>　　图表 电玩注意事项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f8e9a9a784f32" w:history="1">
        <w:r>
          <w:rPr>
            <w:rStyle w:val="Hyperlink"/>
          </w:rPr>
          <w:t>2025-2031年中国电玩市场现状调研与前景趋势分析报告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f8e9a9a784f32" w:history="1">
        <w:r>
          <w:rPr>
            <w:rStyle w:val="Hyperlink"/>
          </w:rPr>
          <w:t>https://www.20087.com/9/63/DianWanShiChangQianJingFenXi.html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热点：电玩城app官网下载、电玩城app官网下载、电玩城777可下分、电玩游戏厅、电玩城App、电玩城设备厂家、777老虎机免费游戏2023、电玩雷克斯、电玩游戏厅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38a5c0d6046d7" w:history="1">
      <w:r>
        <w:rPr>
          <w:rStyle w:val="Hyperlink"/>
        </w:rPr>
        <w:t>2025-2031年中国电玩市场现状调研与前景趋势分析报告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DianWanShiChangQianJingFenXi.html" TargetMode="External" Id="R37df8e9a9a78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DianWanShiChangQianJingFenXi.html" TargetMode="External" Id="Rba838a5c0d60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2024-10-03T07:22:49Z</dcterms:created>
  <dcterms:modified xsi:type="dcterms:W3CDTF">2024-10-03T08:22:49Z</dcterms:modified>
  <dc:subject>2025-2031年中国电玩市场现状调研与前景趋势分析报告</dc:subject>
  <dc:title>2025-2031年中国电玩市场现状调研与前景趋势分析报告</dc:title>
  <cp:keywords>2025-2031年中国电玩市场现状调研与前景趋势分析报告</cp:keywords>
  <dc:description>2025-2031年中国电玩市场现状调研与前景趋势分析报告</dc:description>
</cp:coreProperties>
</file>