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4753d9b90418a" w:history="1">
              <w:r>
                <w:rPr>
                  <w:rStyle w:val="Hyperlink"/>
                </w:rPr>
                <w:t>2026-2032年中国聚合收单平台行业现状调研分析与市场前景预测报告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4753d9b90418a" w:history="1">
              <w:r>
                <w:rPr>
                  <w:rStyle w:val="Hyperlink"/>
                </w:rPr>
                <w:t>2026-2032年中国聚合收单平台行业现状调研分析与市场前景预测报告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4753d9b90418a" w:history="1">
                <w:r>
                  <w:rPr>
                    <w:rStyle w:val="Hyperlink"/>
                  </w:rPr>
                  <w:t>https://www.20087.com/9/23/JuHeShouDanPingTaiShiChangXianZhuangHeQianJing.html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收单平台是整合多种支付渠道（如银联、支付宝、微信支付、数字人民币）的第三方支付服务系统，为商户提供统一接口、资金清算与对账服务，广泛应用于零售、餐饮、电商及公共服务场景。当前平台普遍支持扫码支付、POS刷卡、APP内支付及跨境结算，强调交易成功率、风控能力与分账灵活性。头部平台已延伸至营销、会员管理与供应链金融，构建商业服务生态。然而，行业面临监管趋严，备付金集中存管与断直连要求压缩利润空间；中小平台技术能力薄弱，反欺诈与数据安全防护不足，易成洗钱漏洞。此外，费率透明度低与隐性收费引发商户不满。</w:t>
      </w:r>
      <w:r>
        <w:rPr>
          <w:rFonts w:hint="eastAsia"/>
        </w:rPr>
        <w:br/>
      </w:r>
      <w:r>
        <w:rPr>
          <w:rFonts w:hint="eastAsia"/>
        </w:rPr>
        <w:t>　　未来，聚合收单平台将向合规科技、产业深度融合与价值延伸方向演进。市场调研网指出，基于大数据与AI的实时风控引擎将精准识别异常交易，满足反洗钱与跨境合规要求；开放API支持与ERP、SaaS系统深度集成，实现“支付即服务”。在产业端，平台将嵌入细分场景（如教培、医疗）提供资金存管与履约保障，重建信任机制。未来，聚合收单平台将从通道服务商升级为数字经济基础设施，在数字人民币推广与产业互联网发展中，成为连接交易、数据与信用的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e4753d9b90418a" w:history="1">
        <w:r>
          <w:rPr>
            <w:rStyle w:val="Hyperlink"/>
          </w:rPr>
          <w:t>2026-2032年中国聚合收单平台行业现状调研分析与市场前景预测报告</w:t>
        </w:r>
      </w:hyperlink>
      <w:r>
        <w:rPr>
          <w:rFonts w:hint="eastAsia"/>
        </w:rPr>
        <w:t>》，2025年聚合收单平台行业市场规模达 亿元，预计2032年市场规模将达 亿元，期间年均复合增长率（CAGR）达 %。报告基于多年市场监测与行业研究，全面分析了聚合收单平台行业的现状、市场需求及市场规模，详细解读了聚合收单平台产业链结构、价格趋势及细分市场特点。报告科学预测了行业前景与发展方向，重点剖析了品牌竞争格局、市场集中度及主要企业的经营表现，并通过SWOT分析揭示了聚合收单平台行业机遇与风险。为投资者和决策者提供专业、客观的战略建议，是把握聚合收单平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聚合收单平台产业概述</w:t>
      </w:r>
      <w:r>
        <w:rPr>
          <w:rFonts w:hint="eastAsia"/>
        </w:rPr>
        <w:br/>
      </w:r>
      <w:r>
        <w:rPr>
          <w:rFonts w:hint="eastAsia"/>
        </w:rPr>
        <w:t>　　第一节 聚合收单平台定义与分类</w:t>
      </w:r>
      <w:r>
        <w:rPr>
          <w:rFonts w:hint="eastAsia"/>
        </w:rPr>
        <w:br/>
      </w:r>
      <w:r>
        <w:rPr>
          <w:rFonts w:hint="eastAsia"/>
        </w:rPr>
        <w:t>　　第二节 聚合收单平台产业链结构及关键环节剖析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聚合收单平台商业模式与盈利模式解析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聚合收单平台经济指标与行业评估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全球聚合收单平台市场发展综述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2020-2025年全球聚合收单平台市场规模及增长趋势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主要国家与地区聚合收单平台市场对比</w:t>
      </w:r>
      <w:r>
        <w:rPr>
          <w:rFonts w:hint="eastAsia"/>
        </w:rPr>
        <w:br/>
      </w:r>
      <w:r>
        <w:rPr>
          <w:rFonts w:hint="eastAsia"/>
        </w:rPr>
        <w:t>　　第三节 2026-2032年全球聚合收单平台行业发展趋势与前景预测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国际聚合收单平台市场发展趋势及对我国启示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二、对我国聚合收单平台市场的借鉴意义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中国聚合收单平台行业市场规模分析与预测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聚合收单平台市场的总体规模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一、2020-2025年聚合收单平台市场规模变化及趋势分析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二、2026年聚合收单平台行业市场规模特点</w:t>
      </w:r>
      <w:r>
        <w:rPr>
          <w:rFonts w:hint="eastAsia"/>
        </w:rPr>
        <w:br/>
      </w:r>
      <w:r>
        <w:rPr>
          <w:rFonts w:hint="eastAsia"/>
        </w:rPr>
        <w:t>　　第二节 聚合收单平台市场规模的构成</w:t>
      </w:r>
      <w:r>
        <w:rPr>
          <w:rFonts w:hint="eastAsia"/>
        </w:rPr>
        <w:br/>
      </w:r>
      <w:r>
        <w:rPr>
          <w:rFonts w:hint="eastAsia"/>
        </w:rPr>
        <w:t>　　　　一、聚合收单平台客户群体特征与偏好分析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二、不同类型聚合收单平台市场规模分布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三、各地区聚合收单平台市场规模差异与特点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聚合收单平台市场规模的预测与展望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一、未来几年聚合收单平台市场规模增长预测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2025-2026年聚合收单平台行业技术发展现状及趋势分析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聚合收单平台行业技术发展现状分析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国内外聚合收单平台行业技术差距分析及差距形成的主要原因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聚合收单平台行业技术发展方向、趋势预测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提升聚合收单平台行业技术能力策略建议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2020-2025年中国聚合收单平台行业总体发展与财务状况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2020-2025年聚合收单平台行业规模情况</w:t>
      </w:r>
      <w:r>
        <w:rPr>
          <w:rFonts w:hint="eastAsia"/>
        </w:rPr>
        <w:br/>
      </w:r>
      <w:r>
        <w:rPr>
          <w:rFonts w:hint="eastAsia"/>
        </w:rPr>
        <w:t>　　　　一、聚合收单平台行业企业数量规模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二、聚合收单平台行业从业人员规模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三、聚合收单平台行业市场敏感性分析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2020-2025年聚合收单平台行业财务能力分析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一、聚合收单平台行业盈利能力</w:t>
      </w:r>
      <w:r>
        <w:rPr>
          <w:rFonts w:hint="eastAsia"/>
        </w:rPr>
        <w:br/>
      </w:r>
      <w:r>
        <w:rPr>
          <w:rFonts w:hint="eastAsia"/>
        </w:rPr>
        <w:t>　　　　二、聚合收单平台行业偿债能力</w:t>
      </w:r>
      <w:r>
        <w:rPr>
          <w:rFonts w:hint="eastAsia"/>
        </w:rPr>
        <w:br/>
      </w:r>
      <w:r>
        <w:rPr>
          <w:rFonts w:hint="eastAsia"/>
        </w:rPr>
        <w:t>　　　　三、聚合收单平台行业营运能力</w:t>
      </w:r>
      <w:r>
        <w:rPr>
          <w:rFonts w:hint="eastAsia"/>
        </w:rPr>
        <w:br/>
      </w:r>
      <w:r>
        <w:rPr>
          <w:rFonts w:hint="eastAsia"/>
        </w:rPr>
        <w:t>　　　　四、聚合收单平台行业发展能力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中国聚合收单平台行业细分市场调研与机会挖掘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聚合收单平台细分市场（一）市场调研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聚合收单平台细分市场（二）市场调研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中国聚合收单平台行业区域市场调研分析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2020-2025年中国聚合收单平台行业重点区域调研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一、重点地区（一）聚合收单平台市场规模与特点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二、重点地区（二）聚合收单平台市场规模及特点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三、重点地区（三）聚合收单平台市场规模及特点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四、重点地区（四）聚合收单平台市场规模及特点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不同区域聚合收单平台市场的对比与启示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二、聚合收单平台市场拓展策略与建议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中国聚合收单平台行业的营销渠道与客户分析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聚合收单平台行业渠道分析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二、各类渠道对聚合收单平台行业的影响</w:t>
      </w:r>
      <w:r>
        <w:rPr>
          <w:rFonts w:hint="eastAsia"/>
        </w:rPr>
        <w:br/>
      </w:r>
      <w:r>
        <w:rPr>
          <w:rFonts w:hint="eastAsia"/>
        </w:rPr>
        <w:t>　　　　三、主要聚合收单平台企业渠道策略研究</w:t>
      </w:r>
      <w:r>
        <w:rPr>
          <w:rFonts w:hint="eastAsia"/>
        </w:rPr>
        <w:br/>
      </w:r>
      <w:r>
        <w:rPr>
          <w:rFonts w:hint="eastAsia"/>
        </w:rPr>
        <w:t>　　第二节 聚合收单平台行业客户分析与定位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中国聚合收单平台行业竞争格局及策略选择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聚合收单平台行业总体市场竞争状况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一、聚合收单平台行业竞争结构分析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二、聚合收单平台企业竞争格局与集中度评估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三、聚合收单平台行业SWOT分析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聚合收单平台行业重点企业调研分析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聚合收单平台企业发展策略分析</w:t>
      </w:r>
      <w:r>
        <w:rPr>
          <w:rFonts w:hint="eastAsia"/>
        </w:rPr>
        <w:br/>
      </w:r>
      <w:r>
        <w:rPr>
          <w:rFonts w:hint="eastAsia"/>
        </w:rPr>
        <w:t>　　第一节 聚合收单平台市场与销售策略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聚合收单平台品牌战略思考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中国聚合收单平台行业发展环境分析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二、聚合收单平台行业主管部门、监管体制及相关政策法规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3、聚合收单平台行业的主要法律、法规和政策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4、2026年聚合收单平台行业法律法规和政策对行业的影响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二、聚合收单平台消费者需求分析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一、聚合收单平台技术的应用与创新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二、聚合收单平台行业发展的技术趋势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2026-2032年聚合收单平台行业展趋势预测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2026-2032年聚合收单平台市场发展前景分析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一、聚合收单平台市场发展潜力</w:t>
      </w:r>
      <w:r>
        <w:rPr>
          <w:rFonts w:hint="eastAsia"/>
        </w:rPr>
        <w:br/>
      </w:r>
      <w:r>
        <w:rPr>
          <w:rFonts w:hint="eastAsia"/>
        </w:rPr>
        <w:t>　　　　二、聚合收单平台市场前景分析</w:t>
      </w:r>
      <w:r>
        <w:rPr>
          <w:rFonts w:hint="eastAsia"/>
        </w:rPr>
        <w:br/>
      </w:r>
      <w:r>
        <w:rPr>
          <w:rFonts w:hint="eastAsia"/>
        </w:rPr>
        <w:t>　　　　三、聚合收单平台细分行业发展前景分析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2026-2032年聚合收单平台发展趋势预测</w:t>
      </w:r>
      <w:r>
        <w:rPr>
          <w:rFonts w:hint="eastAsia"/>
        </w:rPr>
        <w:br/>
      </w:r>
      <w:r>
        <w:rPr>
          <w:rFonts w:hint="eastAsia"/>
        </w:rPr>
        <w:t>　　　　一、聚合收单平台发展趋势预测</w:t>
      </w:r>
      <w:r>
        <w:rPr>
          <w:rFonts w:hint="eastAsia"/>
        </w:rPr>
        <w:br/>
      </w:r>
      <w:r>
        <w:rPr>
          <w:rFonts w:hint="eastAsia"/>
        </w:rPr>
        <w:t>　　　　二、聚合收单平台市场规模预测</w:t>
      </w:r>
      <w:r>
        <w:rPr>
          <w:rFonts w:hint="eastAsia"/>
        </w:rPr>
        <w:br/>
      </w:r>
      <w:r>
        <w:rPr>
          <w:rFonts w:hint="eastAsia"/>
        </w:rPr>
        <w:t>　　　　三、聚合收单平台细分市场发展趋势预测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未来聚合收单平台行业挑战与机遇探讨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一、聚合收单平台行业挑战</w:t>
      </w:r>
      <w:r>
        <w:rPr>
          <w:rFonts w:hint="eastAsia"/>
        </w:rPr>
        <w:br/>
      </w:r>
      <w:r>
        <w:rPr>
          <w:rFonts w:hint="eastAsia"/>
        </w:rPr>
        <w:t>　　　　二、聚合收单平台行业机遇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聚合收单平台行业研究结论及建议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对聚合收单平台行业发展的建议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中.智.林.：对聚合收单平台企业和投资者的建议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聚合收单平台行业历程</w:t>
      </w:r>
      <w:r>
        <w:rPr>
          <w:rFonts w:hint="eastAsia"/>
        </w:rPr>
        <w:br/>
      </w:r>
      <w:r>
        <w:rPr>
          <w:rFonts w:hint="eastAsia"/>
        </w:rPr>
        <w:t>　　图表 聚合收单平台行业生命周期</w:t>
      </w:r>
      <w:r>
        <w:rPr>
          <w:rFonts w:hint="eastAsia"/>
        </w:rPr>
        <w:br/>
      </w:r>
      <w:r>
        <w:rPr>
          <w:rFonts w:hint="eastAsia"/>
        </w:rPr>
        <w:t>　　图表 聚合收单平台行业产业链分析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2020-2025年聚合收单平台行业市场容量统计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2020-2025年中国聚合收单平台行业市场规模及增长情况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2020-2025年中国聚合收单平台行业销售收入分析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2020-2025年中国聚合收单平台行业盈利情况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2020-2025年中国聚合收单平台行业利润总额分析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2020-2025年中国聚合收单平台行业企业数量情况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2020-2025年中国聚合收单平台行业企业平均规模情况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2020-2025年中国聚合收单平台行业竞争力分析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2020-2025年中国聚合收单平台行业盈利能力分析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2020-2025年中国聚合收单平台行业运营能力分析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2020-2025年中国聚合收单平台行业偿债能力分析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2020-2025年中国聚合收单平台行业发展能力分析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2020-2025年中国聚合收单平台行业经营效益分析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**地区聚合收单平台市场规模及增长情况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**地区聚合收单平台行业市场需求情况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**地区聚合收单平台市场规模及增长情况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**地区聚合收单平台行业市场需求情况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**地区聚合收单平台市场规模及增长情况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**地区聚合收单平台行业市场需求情况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聚合收单平台重点企业（一）基本信息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聚合收单平台重点企业（一）经营情况分析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聚合收单平台重点企业（一）盈利能力情况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聚合收单平台重点企业（一）偿债能力情况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聚合收单平台重点企业（一）运营能力情况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聚合收单平台重点企业（一）成长能力情况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聚合收单平台重点企业（二）基本信息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聚合收单平台重点企业（二）经营情况分析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聚合收单平台重点企业（二）盈利能力情况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聚合收单平台重点企业（二）偿债能力情况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聚合收单平台重点企业（二）运营能力情况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聚合收单平台重点企业（二）成长能力情况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2026-2032年中国聚合收单平台行业市场容量预测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2026-2032年中国聚合收单平台行业市场规模预测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2026-2032年中国聚合收单平台市场前景分析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2026-2032年中国聚合收单平台行业发展趋势预测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4753d9b90418a" w:history="1">
        <w:r>
          <w:rPr>
            <w:rStyle w:val="Hyperlink"/>
          </w:rPr>
          <w:t>2026-2032年中国聚合收单平台行业现状调研分析与市场前景预测报告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4753d9b90418a" w:history="1">
        <w:r>
          <w:rPr>
            <w:rStyle w:val="Hyperlink"/>
          </w:rPr>
          <w:t>https://www.20087.com/9/23/JuHeShouDanPingTaiShiChangXianZhuangHeQianJing.html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热点：十大聚合支付平台、聚合收单平台是什么、聚合收款码有哪些平台、聚合收单最新版下载、特约建行龙支付、聚合收单是什么意思、聚合收款码、聚合收单 招商官网下载、聚合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191b38c384428" w:history="1">
      <w:r>
        <w:rPr>
          <w:rStyle w:val="Hyperlink"/>
        </w:rPr>
        <w:t>2026-2032年中国聚合收单平台行业现状调研分析与市场前景预测报告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uHeShouDanPingTaiShiChangXianZhuangHeQianJing.html" TargetMode="External" Id="R43e4753d9b90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uHeShouDanPingTaiShiChangXianZhuangHeQianJing.html" TargetMode="External" Id="R9f1191b38c38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2026-03-28T00:51:58Z</dcterms:created>
  <dcterms:modified xsi:type="dcterms:W3CDTF">2026-03-28T01:51:58Z</dcterms:modified>
  <dc:subject>2026-2032年中国聚合收单平台行业现状调研分析与市场前景预测报告</dc:subject>
  <dc:title>2026-2032年中国聚合收单平台行业现状调研分析与市场前景预测报告</dc:title>
  <cp:keywords>2026-2032年中国聚合收单平台行业现状调研分析与市场前景预测报告</cp:keywords>
  <dc:description>2026-2032年中国聚合收单平台行业现状调研分析与市场前景预测报告</dc:description>
</cp:coreProperties>
</file>