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4f7da41340e0" w:history="1">
              <w:r>
                <w:rPr>
                  <w:rStyle w:val="Hyperlink"/>
                </w:rPr>
                <w:t>2025-2031年中国GPS定位芯片行业发展研究与行业前景分析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4f7da41340e0" w:history="1">
              <w:r>
                <w:rPr>
                  <w:rStyle w:val="Hyperlink"/>
                </w:rPr>
                <w:t>2025-2031年中国GPS定位芯片行业发展研究与行业前景分析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4f7da41340e0" w:history="1">
                <w:r>
                  <w:rPr>
                    <w:rStyle w:val="Hyperlink"/>
                  </w:rPr>
                  <w:t>https://www.20087.com/9/33/GPSDingWeiXinPianHangYeQianJingQuShi.html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芯片作为卫星导航系统的核心组件，集成射频接收、基带处理与导航算法模块，实现对全球定位系统信号的捕获、跟踪与位置解算，广泛应用于智能手机、车载终端、可穿戴设备与物联网节点。GPS定位芯片支持多星座兼容，包括GPS、GLONASS、北斗与伽利略，通过多频段接收提升定位精度与可靠性。GPS定位芯片企业注重低功耗设计，延长移动设备续航时间。芯片内置惯性传感器融合算法，在隧道或城市峡谷等信号遮挡场景下提供连续定位。封装小型化支持高密度集成，满足紧凑设备空间要求。在物流追踪与共享出行中，定位芯片提供实时位置服务基础。生产遵循高良率半导体工艺，确保稳定供货。</w:t>
      </w:r>
      <w:r>
        <w:rPr>
          <w:rFonts w:hint="eastAsia"/>
        </w:rPr>
        <w:br/>
      </w:r>
      <w:r>
        <w:rPr>
          <w:rFonts w:hint="eastAsia"/>
        </w:rPr>
        <w:t>　　未来，GPS定位芯片将向高灵敏度与融合感知方向发展，采用先进制程提升信号处理能力，实现室内与弱信号环境下的精准定位。多传感器融合架构将深化，与UWB、蓝牙信标与地磁传感器协同，构建无缝定位网络。在安全层面，抗欺骗与抗干扰技术将强化，保障关键应用可靠性。低功耗待机模式将优化，支持长期离线追踪。在自动驾驶领域，高精度定位芯片将支持厘米级实时动态（RTK）解算。边缘计算能力将增强，本地执行复杂导航逻辑。同时，绿色封装与无铅工艺将响应环保指令。开放开发工具包将促进应用生态创新，拓展至农业、测绘与无人机等专业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134f7da41340e0" w:history="1">
        <w:r>
          <w:rPr>
            <w:rStyle w:val="Hyperlink"/>
          </w:rPr>
          <w:t>2025-2031年中国GPS定位芯片行业发展研究与行业前景分析</w:t>
        </w:r>
      </w:hyperlink>
      <w:r>
        <w:rPr>
          <w:rFonts w:hint="eastAsia"/>
        </w:rPr>
        <w:t>深入剖析了GPS定位芯片行业的现状、市场规模及需求，详细分析了产业链结构，并对市场价格进行了科学解读。通过对GPS定位芯片细分市场的调研，以及对重点企业的竞争力、市场集中度和品牌影响力进行深入研究，预测了GPS定位芯片行业的市场前景及发展趋势。GPS定位芯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GPS定位芯片行业概述</w:t>
      </w:r>
      <w:r>
        <w:rPr>
          <w:rFonts w:hint="eastAsia"/>
        </w:rPr>
        <w:br/>
      </w:r>
      <w:r>
        <w:rPr>
          <w:rFonts w:hint="eastAsia"/>
        </w:rPr>
        <w:t>　　第一节 GPS定位芯片定义与分类</w:t>
      </w:r>
      <w:r>
        <w:rPr>
          <w:rFonts w:hint="eastAsia"/>
        </w:rPr>
        <w:br/>
      </w:r>
      <w:r>
        <w:rPr>
          <w:rFonts w:hint="eastAsia"/>
        </w:rPr>
        <w:t>　　第二节 GPS定位芯片应用领域</w:t>
      </w:r>
      <w:r>
        <w:rPr>
          <w:rFonts w:hint="eastAsia"/>
        </w:rPr>
        <w:br/>
      </w:r>
      <w:r>
        <w:rPr>
          <w:rFonts w:hint="eastAsia"/>
        </w:rPr>
        <w:t>　　第三节 GPS定位芯片行业经济指标分析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GPS定位芯片产业链及经营模式分析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三、GPS定位芯片销售模式及销售渠道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全球GPS定位芯片市场发展综述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2019-2024年全球GPS定位芯片市场规模与趋势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主要国家与地区GPS定位芯片市场分析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2025-2031年全球GPS定位芯片行业发展趋势与前景预测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中国GPS定位芯片行业市场分析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2024-2025年GPS定位芯片产能与投资动态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一、国内GPS定位芯片产能及利用情况</w:t>
      </w:r>
      <w:r>
        <w:rPr>
          <w:rFonts w:hint="eastAsia"/>
        </w:rPr>
        <w:br/>
      </w:r>
      <w:r>
        <w:rPr>
          <w:rFonts w:hint="eastAsia"/>
        </w:rPr>
        <w:t>　　　　二、GPS定位芯片产能扩张与投资动态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2025-2031年GPS定位芯片行业产量统计与趋势预测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一、2019-2024年GPS定位芯片行业产量数据统计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1、2019-2024年GPS定位芯片产量及增长趋势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2、2019-2024年GPS定位芯片细分产品产量及份额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二、影响GPS定位芯片产量的关键因素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三、2025-2031年GPS定位芯片产量预测</w:t>
      </w:r>
      <w:r>
        <w:rPr>
          <w:rFonts w:hint="eastAsia"/>
        </w:rPr>
        <w:br/>
      </w:r>
      <w:r>
        <w:rPr>
          <w:rFonts w:hint="eastAsia"/>
        </w:rPr>
        <w:t>　　第三节 2025-2031年GPS定位芯片市场需求与销售分析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一、2024-2025年GPS定位芯片行业需求现状</w:t>
      </w:r>
      <w:r>
        <w:rPr>
          <w:rFonts w:hint="eastAsia"/>
        </w:rPr>
        <w:br/>
      </w:r>
      <w:r>
        <w:rPr>
          <w:rFonts w:hint="eastAsia"/>
        </w:rPr>
        <w:t>　　　　二、GPS定位芯片客户群体与需求特点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三、2019-2024年GPS定位芯片行业销售规模分析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四、2025-2031年GPS定位芯片市场增长潜力与规模预测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中国GPS定位芯片细分市场与下游应用领域分析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GPS定位芯片细分市场分析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一、2024-2025年GPS定位芯片主要细分产品市场现状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GPS定位芯片下游应用与客户群体分析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一、2024-2025年GPS定位芯片各应用领域市场现状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2024-2025年GPS定位芯片行业技术发展现状及趋势分析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GPS定位芯片行业技术发展现状分析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国内外GPS定位芯片行业技术差异与原因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GPS定位芯片行业技术发展方向、趋势预测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提升GPS定位芯片行业技术能力策略建议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GPS定位芯片价格机制与竞争策略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一、2019-2024年GPS定位芯片市场价格走势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GPS定位芯片定价策略与方法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2025-2031年GPS定位芯片价格竞争态势与趋势预测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中国GPS定位芯片行业重点区域市场研究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2024-2025年重点区域GPS定位芯片市场发展概况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二、2019-2024年GPS定位芯片市场需求规模情况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三、2025-2031年GPS定位芯片行业发展潜力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二、2019-2024年GPS定位芯片市场需求规模情况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三、2025-2031年GPS定位芯片行业发展潜力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二、2019-2024年GPS定位芯片市场需求规模情况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三、2025-2031年GPS定位芯片行业发展潜力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二、2019-2024年GPS定位芯片市场需求规模情况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三、2025-2031年GPS定位芯片行业发展潜力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二、2019-2024年GPS定位芯片市场需求规模情况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三、2025-2031年GPS定位芯片行业发展潜力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2019-2024年中国GPS定位芯片行业进出口情况分析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GPS定位芯片行业进口情况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一、2019-2024年GPS定位芯片进口规模及增长情况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二、GPS定位芯片主要进口来源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GPS定位芯片行业出口情况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一、2019-2024年GPS定位芯片出口规模及增长情况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二、GPS定位芯片主要出口目的地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2019-2024年中国GPS定位芯片行业总体发展与财务状况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2019-2024年中国GPS定位芯片行业规模情况</w:t>
      </w:r>
      <w:r>
        <w:rPr>
          <w:rFonts w:hint="eastAsia"/>
        </w:rPr>
        <w:br/>
      </w:r>
      <w:r>
        <w:rPr>
          <w:rFonts w:hint="eastAsia"/>
        </w:rPr>
        <w:t>　　　　一、GPS定位芯片行业企业数量规模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二、GPS定位芯片行业从业人员规模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三、GPS定位芯片行业市场敏感性分析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2019-2024年中国GPS定位芯片行业财务能力分析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一、GPS定位芯片行业盈利能力</w:t>
      </w:r>
      <w:r>
        <w:rPr>
          <w:rFonts w:hint="eastAsia"/>
        </w:rPr>
        <w:br/>
      </w:r>
      <w:r>
        <w:rPr>
          <w:rFonts w:hint="eastAsia"/>
        </w:rPr>
        <w:t>　　　　二、GPS定位芯片行业偿债能力</w:t>
      </w:r>
      <w:r>
        <w:rPr>
          <w:rFonts w:hint="eastAsia"/>
        </w:rPr>
        <w:br/>
      </w:r>
      <w:r>
        <w:rPr>
          <w:rFonts w:hint="eastAsia"/>
        </w:rPr>
        <w:t>　　　　三、GPS定位芯片行业营运能力</w:t>
      </w:r>
      <w:r>
        <w:rPr>
          <w:rFonts w:hint="eastAsia"/>
        </w:rPr>
        <w:br/>
      </w:r>
      <w:r>
        <w:rPr>
          <w:rFonts w:hint="eastAsia"/>
        </w:rPr>
        <w:t>　　　　四、GPS定位芯片行业发展能力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GPS定位芯片行业重点企业调研分析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二、企业GPS定位芯片业务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中国GPS定位芯片行业竞争格局分析</w:t>
      </w:r>
      <w:r>
        <w:rPr>
          <w:rFonts w:hint="eastAsia"/>
        </w:rPr>
        <w:br/>
      </w:r>
      <w:r>
        <w:rPr>
          <w:rFonts w:hint="eastAsia"/>
        </w:rPr>
        <w:t>　　第一节 GPS定位芯片行业竞争格局总览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2024-2025年GPS定位芯片行业竞争力分析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2019-2024年GPS定位芯片行业企业并购活动分析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2024-2025年GPS定位芯片行业会展与招投标活动分析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一、GPS定位芯片行业会展活动及其市场影响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2025年中国GPS定位芯片企业发展企业发展策略与建议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GPS定位芯片销售模式与渠道策略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GPS定位芯片品牌与市场推广策略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GPS定位芯片研发投入与技术创新能力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GPS定位芯片合作联盟与资源整合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中国GPS定位芯片行业风险与对策</w:t>
      </w:r>
      <w:r>
        <w:rPr>
          <w:rFonts w:hint="eastAsia"/>
        </w:rPr>
        <w:br/>
      </w:r>
      <w:r>
        <w:rPr>
          <w:rFonts w:hint="eastAsia"/>
        </w:rPr>
        <w:t>　　第一节 GPS定位芯片行业SWOT分析</w:t>
      </w:r>
      <w:r>
        <w:rPr>
          <w:rFonts w:hint="eastAsia"/>
        </w:rPr>
        <w:br/>
      </w:r>
      <w:r>
        <w:rPr>
          <w:rFonts w:hint="eastAsia"/>
        </w:rPr>
        <w:t>　　　　一、GPS定位芯片行业优势</w:t>
      </w:r>
      <w:r>
        <w:rPr>
          <w:rFonts w:hint="eastAsia"/>
        </w:rPr>
        <w:br/>
      </w:r>
      <w:r>
        <w:rPr>
          <w:rFonts w:hint="eastAsia"/>
        </w:rPr>
        <w:t>　　　　二、GPS定位芯片行业劣势</w:t>
      </w:r>
      <w:r>
        <w:rPr>
          <w:rFonts w:hint="eastAsia"/>
        </w:rPr>
        <w:br/>
      </w:r>
      <w:r>
        <w:rPr>
          <w:rFonts w:hint="eastAsia"/>
        </w:rPr>
        <w:t>　　　　三、GPS定位芯片市场机会</w:t>
      </w:r>
      <w:r>
        <w:rPr>
          <w:rFonts w:hint="eastAsia"/>
        </w:rPr>
        <w:br/>
      </w:r>
      <w:r>
        <w:rPr>
          <w:rFonts w:hint="eastAsia"/>
        </w:rPr>
        <w:t>　　　　四、GPS定位芯片市场威胁</w:t>
      </w:r>
      <w:r>
        <w:rPr>
          <w:rFonts w:hint="eastAsia"/>
        </w:rPr>
        <w:br/>
      </w:r>
      <w:r>
        <w:rPr>
          <w:rFonts w:hint="eastAsia"/>
        </w:rPr>
        <w:t>　　第二节 GPS定位芯片行业风险及对策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2025-2031年中国GPS定位芯片行业前景与发展趋势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2024-2025年GPS定位芯片行业发展环境分析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一、GPS定位芯片行业主管部门与监管体制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二、GPS定位芯片行业主要法律法规及政策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三、GPS定位芯片行业标准与质量监管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2025-2031年GPS定位芯片行业发展趋势与方向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2025-2031年GPS定位芯片行业发展潜力与机遇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GPS定位芯片行业研究结论与建议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中^智林^：GPS定位芯片行业发展建议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GPS定位芯片图片</w:t>
      </w:r>
      <w:r>
        <w:rPr>
          <w:rFonts w:hint="eastAsia"/>
        </w:rPr>
        <w:br/>
      </w:r>
      <w:r>
        <w:rPr>
          <w:rFonts w:hint="eastAsia"/>
        </w:rPr>
        <w:t>　　图表 GPS定位芯片种类 分类</w:t>
      </w:r>
      <w:r>
        <w:rPr>
          <w:rFonts w:hint="eastAsia"/>
        </w:rPr>
        <w:br/>
      </w:r>
      <w:r>
        <w:rPr>
          <w:rFonts w:hint="eastAsia"/>
        </w:rPr>
        <w:t>　　图表 GPS定位芯片用途 应用</w:t>
      </w:r>
      <w:r>
        <w:rPr>
          <w:rFonts w:hint="eastAsia"/>
        </w:rPr>
        <w:br/>
      </w:r>
      <w:r>
        <w:rPr>
          <w:rFonts w:hint="eastAsia"/>
        </w:rPr>
        <w:t>　　图表 GPS定位芯片主要特点</w:t>
      </w:r>
      <w:r>
        <w:rPr>
          <w:rFonts w:hint="eastAsia"/>
        </w:rPr>
        <w:br/>
      </w:r>
      <w:r>
        <w:rPr>
          <w:rFonts w:hint="eastAsia"/>
        </w:rPr>
        <w:t>　　图表 GPS定位芯片产业链分析</w:t>
      </w:r>
      <w:r>
        <w:rPr>
          <w:rFonts w:hint="eastAsia"/>
        </w:rPr>
        <w:br/>
      </w:r>
      <w:r>
        <w:rPr>
          <w:rFonts w:hint="eastAsia"/>
        </w:rPr>
        <w:t>　　图表 GPS定位芯片政策分析</w:t>
      </w:r>
      <w:r>
        <w:rPr>
          <w:rFonts w:hint="eastAsia"/>
        </w:rPr>
        <w:br/>
      </w:r>
      <w:r>
        <w:rPr>
          <w:rFonts w:hint="eastAsia"/>
        </w:rPr>
        <w:t>　　图表 GPS定位芯片技术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2019-2024年GPS定位芯片行业市场容量分析</w:t>
      </w:r>
      <w:r>
        <w:rPr>
          <w:rFonts w:hint="eastAsia"/>
        </w:rPr>
        <w:br/>
      </w:r>
      <w:r>
        <w:rPr>
          <w:rFonts w:hint="eastAsia"/>
        </w:rPr>
        <w:t>　　图表 GPS定位芯片生产现状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2019-2024年中国GPS定位芯片行业产量及增长趋势</w:t>
      </w:r>
      <w:r>
        <w:rPr>
          <w:rFonts w:hint="eastAsia"/>
        </w:rPr>
        <w:br/>
      </w:r>
      <w:r>
        <w:rPr>
          <w:rFonts w:hint="eastAsia"/>
        </w:rPr>
        <w:t>　　图表 GPS定位芯片行业动态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2019-2024年中国GPS定位芯片市场需求量及增速统计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2024年中国GPS定位芯片行业需求领域分布格局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2019-2024年中国GPS定位芯片进口情况分析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2019-2024年中国GPS定位芯片出口情况分析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2019-2024年中国GPS定位芯片行业企业平均规模情况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2019-2024年中国GPS定位芯片价格走势</w:t>
      </w:r>
      <w:r>
        <w:rPr>
          <w:rFonts w:hint="eastAsia"/>
        </w:rPr>
        <w:br/>
      </w:r>
      <w:r>
        <w:rPr>
          <w:rFonts w:hint="eastAsia"/>
        </w:rPr>
        <w:t>　　图表 2024年GPS定位芯片成本和利润分析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**地区GPS定位芯片市场规模及增长情况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**地区GPS定位芯片行业市场需求情况</w:t>
      </w:r>
      <w:r>
        <w:rPr>
          <w:rFonts w:hint="eastAsia"/>
        </w:rPr>
        <w:br/>
      </w:r>
      <w:r>
        <w:rPr>
          <w:rFonts w:hint="eastAsia"/>
        </w:rPr>
        <w:t>　　图表 GPS定位芯片品牌</w:t>
      </w:r>
      <w:r>
        <w:rPr>
          <w:rFonts w:hint="eastAsia"/>
        </w:rPr>
        <w:br/>
      </w:r>
      <w:r>
        <w:rPr>
          <w:rFonts w:hint="eastAsia"/>
        </w:rPr>
        <w:t>　　图表 GPS定位芯片企业（一）概况</w:t>
      </w:r>
      <w:r>
        <w:rPr>
          <w:rFonts w:hint="eastAsia"/>
        </w:rPr>
        <w:br/>
      </w:r>
      <w:r>
        <w:rPr>
          <w:rFonts w:hint="eastAsia"/>
        </w:rPr>
        <w:t>　　图表 企业GPS定位芯片型号 规格</w:t>
      </w:r>
      <w:r>
        <w:rPr>
          <w:rFonts w:hint="eastAsia"/>
        </w:rPr>
        <w:br/>
      </w:r>
      <w:r>
        <w:rPr>
          <w:rFonts w:hint="eastAsia"/>
        </w:rPr>
        <w:t>　　图表 GPS定位芯片企业（一）经营分析</w:t>
      </w:r>
      <w:r>
        <w:rPr>
          <w:rFonts w:hint="eastAsia"/>
        </w:rPr>
        <w:br/>
      </w:r>
      <w:r>
        <w:rPr>
          <w:rFonts w:hint="eastAsia"/>
        </w:rPr>
        <w:t>　　图表 GPS定位芯片企业（一）盈利能力情况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GPS定位芯片上游现状</w:t>
      </w:r>
      <w:r>
        <w:rPr>
          <w:rFonts w:hint="eastAsia"/>
        </w:rPr>
        <w:br/>
      </w:r>
      <w:r>
        <w:rPr>
          <w:rFonts w:hint="eastAsia"/>
        </w:rPr>
        <w:t>　　图表 GPS定位芯片下游调研</w:t>
      </w:r>
      <w:r>
        <w:rPr>
          <w:rFonts w:hint="eastAsia"/>
        </w:rPr>
        <w:br/>
      </w:r>
      <w:r>
        <w:rPr>
          <w:rFonts w:hint="eastAsia"/>
        </w:rPr>
        <w:t>　　图表 GPS定位芯片企业（二）概况</w:t>
      </w:r>
      <w:r>
        <w:rPr>
          <w:rFonts w:hint="eastAsia"/>
        </w:rPr>
        <w:br/>
      </w:r>
      <w:r>
        <w:rPr>
          <w:rFonts w:hint="eastAsia"/>
        </w:rPr>
        <w:t>　　图表 企业GPS定位芯片型号 规格</w:t>
      </w:r>
      <w:r>
        <w:rPr>
          <w:rFonts w:hint="eastAsia"/>
        </w:rPr>
        <w:br/>
      </w:r>
      <w:r>
        <w:rPr>
          <w:rFonts w:hint="eastAsia"/>
        </w:rPr>
        <w:t>　　图表 GPS定位芯片企业（二）经营分析</w:t>
      </w:r>
      <w:r>
        <w:rPr>
          <w:rFonts w:hint="eastAsia"/>
        </w:rPr>
        <w:br/>
      </w:r>
      <w:r>
        <w:rPr>
          <w:rFonts w:hint="eastAsia"/>
        </w:rPr>
        <w:t>　　图表 GPS定位芯片企业（二）盈利能力情况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GPS定位芯片企业（三）概况</w:t>
      </w:r>
      <w:r>
        <w:rPr>
          <w:rFonts w:hint="eastAsia"/>
        </w:rPr>
        <w:br/>
      </w:r>
      <w:r>
        <w:rPr>
          <w:rFonts w:hint="eastAsia"/>
        </w:rPr>
        <w:t>　　图表 企业GPS定位芯片型号 规格</w:t>
      </w:r>
      <w:r>
        <w:rPr>
          <w:rFonts w:hint="eastAsia"/>
        </w:rPr>
        <w:br/>
      </w:r>
      <w:r>
        <w:rPr>
          <w:rFonts w:hint="eastAsia"/>
        </w:rPr>
        <w:t>　　图表 GPS定位芯片企业（三）经营分析</w:t>
      </w:r>
      <w:r>
        <w:rPr>
          <w:rFonts w:hint="eastAsia"/>
        </w:rPr>
        <w:br/>
      </w:r>
      <w:r>
        <w:rPr>
          <w:rFonts w:hint="eastAsia"/>
        </w:rPr>
        <w:t>　　图表 GPS定位芯片企业（三）盈利能力情况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GPS定位芯片企业（三）成长能力情况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GPS定位芯片优势</w:t>
      </w:r>
      <w:r>
        <w:rPr>
          <w:rFonts w:hint="eastAsia"/>
        </w:rPr>
        <w:br/>
      </w:r>
      <w:r>
        <w:rPr>
          <w:rFonts w:hint="eastAsia"/>
        </w:rPr>
        <w:t>　　图表 GPS定位芯片劣势</w:t>
      </w:r>
      <w:r>
        <w:rPr>
          <w:rFonts w:hint="eastAsia"/>
        </w:rPr>
        <w:br/>
      </w:r>
      <w:r>
        <w:rPr>
          <w:rFonts w:hint="eastAsia"/>
        </w:rPr>
        <w:t>　　图表 GPS定位芯片机会</w:t>
      </w:r>
      <w:r>
        <w:rPr>
          <w:rFonts w:hint="eastAsia"/>
        </w:rPr>
        <w:br/>
      </w:r>
      <w:r>
        <w:rPr>
          <w:rFonts w:hint="eastAsia"/>
        </w:rPr>
        <w:t>　　图表 GPS定位芯片威胁</w:t>
      </w:r>
      <w:r>
        <w:rPr>
          <w:rFonts w:hint="eastAsia"/>
        </w:rPr>
        <w:br/>
      </w:r>
      <w:r>
        <w:rPr>
          <w:rFonts w:hint="eastAsia"/>
        </w:rPr>
        <w:t>　　图表 2025-2031年中国GPS定位芯片行业产能预测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2025-2031年中国GPS定位芯片行业产量预测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2025-2031年中国GPS定位芯片市场销售预测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2025-2031年中国GPS定位芯片行业市场规模预测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2025-2031年中国GPS定位芯片市场前景分析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2025-2031年中国GPS定位芯片行业风险分析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2025-2031年中国GPS定位芯片行业发展趋势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4f7da41340e0" w:history="1">
        <w:r>
          <w:rPr>
            <w:rStyle w:val="Hyperlink"/>
          </w:rPr>
          <w:t>2025-2031年中国GPS定位芯片行业发展研究与行业前景分析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4f7da41340e0" w:history="1">
        <w:r>
          <w:rPr>
            <w:rStyle w:val="Hyperlink"/>
          </w:rPr>
          <w:t>https://www.20087.com/9/33/GPSDingWeiXinPianHangYeQianJingQuShi.html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fc0bd5b0d4f64" w:history="1">
      <w:r>
        <w:rPr>
          <w:rStyle w:val="Hyperlink"/>
        </w:rPr>
        <w:t>2025-2031年中国GPS定位芯片行业发展研究与行业前景分析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PSDingWeiXinPianHangYeQianJingQuShi.html" TargetMode="External" Id="R44134f7da41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PSDingWeiXinPianHangYeQianJingQuShi.html" TargetMode="External" Id="Rc46fc0bd5b0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2025-09-08T01:06:55Z</dcterms:created>
  <dcterms:modified xsi:type="dcterms:W3CDTF">2025-09-08T02:06:55Z</dcterms:modified>
  <dc:subject>2025-2031年中国GPS定位芯片行业发展研究与行业前景分析</dc:subject>
  <dc:title>2025-2031年中国GPS定位芯片行业发展研究与行业前景分析</dc:title>
  <cp:keywords>2025-2031年中国GPS定位芯片行业发展研究与行业前景分析</cp:keywords>
  <dc:description>2025-2031年中国GPS定位芯片行业发展研究与行业前景分析</dc:description>
</cp:coreProperties>
</file>