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c3828082648fc" w:history="1">
              <w:r>
                <w:rPr>
                  <w:rStyle w:val="Hyperlink"/>
                </w:rPr>
                <w:t>中国HTML5模板行业调研与发展前景分析报告（2025-2031年）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c3828082648fc" w:history="1">
              <w:r>
                <w:rPr>
                  <w:rStyle w:val="Hyperlink"/>
                </w:rPr>
                <w:t>中国HTML5模板行业调研与发展前景分析报告（2025-2031年）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c3828082648fc" w:history="1">
                <w:r>
                  <w:rPr>
                    <w:rStyle w:val="Hyperlink"/>
                  </w:rPr>
                  <w:t>https://www.20087.com/9/63/HTML5MoBanDeQianJing.html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ML5模板是基于第五代超文本标记语言标准构建的网页前端框架，用于快速搭建响应式、跨平台兼容的网站与Web应用界面，广泛应用于企业官网、电子商务平台、内容管理系统与在线营销活动。当前模板设计强调语义化标签、CSS3动画支持、移动端适配与搜索引擎优化（SEO），集成Bootstrap、Tailwind CSS等流行框架以提升开发效率。主流市场提供静态模板与CMS主题两类，支持可视化编辑、多语言切换与第三方插件扩展。国内开发者社区活跃，模板资源丰富，但在代码规范性、无障碍访问（WCAG）合规性与长期维护更新方面存在参差。</w:t>
      </w:r>
      <w:r>
        <w:rPr>
          <w:rFonts w:hint="eastAsia"/>
        </w:rPr>
        <w:br/>
      </w:r>
      <w:r>
        <w:rPr>
          <w:rFonts w:hint="eastAsia"/>
        </w:rPr>
        <w:t>　　未来，HTML5模板将向组件化架构、性能优化与设计系统集成方向发展。原子化设计原则将推动模板拆解为可复用UI组件库，支持灵活组合与品牌一致性管理。轻量化内核与懒加载技术将提升页面加载速度与核心Web指标（Core Web Vitals）表现，增强用户体验。模板将深度集成设计系统工具（如Figma、Sketch插件），实现从原型到代码的无缝转换。在兼容性上，适配Web组件标准与暗色模式将成为标配。行业将推动HTML5模板质量认证体系建立，涵盖代码可读性、浏览器兼容矩阵与安全漏洞扫描指标。同时，模板生态将向无代码/低代码平台融合，支持非技术人员自主定制与部署，扩大应用边界与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c3828082648fc" w:history="1">
        <w:r>
          <w:rPr>
            <w:rStyle w:val="Hyperlink"/>
          </w:rPr>
          <w:t>中国HTML5模板行业调研与发展前景分析报告（2025-2031年）</w:t>
        </w:r>
      </w:hyperlink>
      <w:r>
        <w:rPr>
          <w:rFonts w:hint="eastAsia"/>
        </w:rPr>
        <w:t>》依托权威机构及行业协会数据，结合HTML5模板行业的宏观环境与微观实践，从HTML5模板市场规模、市场需求、技术现状及产业链结构等多维度进行了系统调研与分析。报告通过严谨的研究方法与翔实的数据支持，辅以直观图表，全面剖析了HTML5模板行业发展趋势、重点企业表现及市场竞争格局，并通过SWOT分析揭示了行业机遇与潜在风险，为HTML5模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HTML5模板行业概述</w:t>
      </w:r>
      <w:r>
        <w:rPr>
          <w:rFonts w:hint="eastAsia"/>
        </w:rPr>
        <w:br/>
      </w:r>
      <w:r>
        <w:rPr>
          <w:rFonts w:hint="eastAsia"/>
        </w:rPr>
        <w:t>　　第一节 HTML5模板定义与分类</w:t>
      </w:r>
      <w:r>
        <w:rPr>
          <w:rFonts w:hint="eastAsia"/>
        </w:rPr>
        <w:br/>
      </w:r>
      <w:r>
        <w:rPr>
          <w:rFonts w:hint="eastAsia"/>
        </w:rPr>
        <w:t>　　第二节 HTML5模板应用领域</w:t>
      </w:r>
      <w:r>
        <w:rPr>
          <w:rFonts w:hint="eastAsia"/>
        </w:rPr>
        <w:br/>
      </w:r>
      <w:r>
        <w:rPr>
          <w:rFonts w:hint="eastAsia"/>
        </w:rPr>
        <w:t>　　第三节 HTML5模板行业经济指标分析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一、HTML5模板行业赢利性评估</w:t>
      </w:r>
      <w:r>
        <w:rPr>
          <w:rFonts w:hint="eastAsia"/>
        </w:rPr>
        <w:br/>
      </w:r>
      <w:r>
        <w:rPr>
          <w:rFonts w:hint="eastAsia"/>
        </w:rPr>
        <w:t>　　　　二、HTML5模板行业成长速度分析</w:t>
      </w:r>
      <w:r>
        <w:rPr>
          <w:rFonts w:hint="eastAsia"/>
        </w:rPr>
        <w:br/>
      </w:r>
      <w:r>
        <w:rPr>
          <w:rFonts w:hint="eastAsia"/>
        </w:rPr>
        <w:t>　　　　三、HTML5模板附加值提升空间探讨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四、HTML5模板行业进入壁垒分析</w:t>
      </w:r>
      <w:r>
        <w:rPr>
          <w:rFonts w:hint="eastAsia"/>
        </w:rPr>
        <w:br/>
      </w:r>
      <w:r>
        <w:rPr>
          <w:rFonts w:hint="eastAsia"/>
        </w:rPr>
        <w:t>　　　　五、HTML5模板行业风险性评估</w:t>
      </w:r>
      <w:r>
        <w:rPr>
          <w:rFonts w:hint="eastAsia"/>
        </w:rPr>
        <w:br/>
      </w:r>
      <w:r>
        <w:rPr>
          <w:rFonts w:hint="eastAsia"/>
        </w:rPr>
        <w:t>　　　　六、HTML5模板行业周期性分析</w:t>
      </w:r>
      <w:r>
        <w:rPr>
          <w:rFonts w:hint="eastAsia"/>
        </w:rPr>
        <w:br/>
      </w:r>
      <w:r>
        <w:rPr>
          <w:rFonts w:hint="eastAsia"/>
        </w:rPr>
        <w:t>　　　　七、HTML5模板行业竞争程度指标</w:t>
      </w:r>
      <w:r>
        <w:rPr>
          <w:rFonts w:hint="eastAsia"/>
        </w:rPr>
        <w:br/>
      </w:r>
      <w:r>
        <w:rPr>
          <w:rFonts w:hint="eastAsia"/>
        </w:rPr>
        <w:t>　　　　八、HTML5模板行业成熟度综合分析</w:t>
      </w:r>
      <w:r>
        <w:rPr>
          <w:rFonts w:hint="eastAsia"/>
        </w:rPr>
        <w:br/>
      </w:r>
      <w:r>
        <w:rPr>
          <w:rFonts w:hint="eastAsia"/>
        </w:rPr>
        <w:t>　　第四节 HTML5模板产业链及经营模式分析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三、HTML5模板销售模式与渠道策略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全球HTML5模板市场发展分析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2024-2025年全球HTML5模板行业发展分析</w:t>
      </w:r>
      <w:r>
        <w:rPr>
          <w:rFonts w:hint="eastAsia"/>
        </w:rPr>
        <w:br/>
      </w:r>
      <w:r>
        <w:rPr>
          <w:rFonts w:hint="eastAsia"/>
        </w:rPr>
        <w:t>　　　　一、全球HTML5模板行业市场规模与趋势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二、全球HTML5模板行业发展特点</w:t>
      </w:r>
      <w:r>
        <w:rPr>
          <w:rFonts w:hint="eastAsia"/>
        </w:rPr>
        <w:br/>
      </w:r>
      <w:r>
        <w:rPr>
          <w:rFonts w:hint="eastAsia"/>
        </w:rPr>
        <w:t>　　　　三、全球HTML5模板行业竞争格局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主要国家与地区HTML5模板市场分析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2025-2031年全球HTML5模板行业发展趋势与前景预测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一、HTML5模板行业发展趋势</w:t>
      </w:r>
      <w:r>
        <w:rPr>
          <w:rFonts w:hint="eastAsia"/>
        </w:rPr>
        <w:br/>
      </w:r>
      <w:r>
        <w:rPr>
          <w:rFonts w:hint="eastAsia"/>
        </w:rPr>
        <w:t>　　　　二、HTML5模板行业发展潜力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中国HTML5模板行业市场分析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2024-2025年HTML5模板产能与投资动态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一、国内HTML5模板产能现状与利用效率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二、HTML5模板产能扩张与投资动态分析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2025-2031年HTML5模板行业产量统计与趋势预测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一、2019-2024年HTML5模板行业产量与增长趋势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1、2019-2024年HTML5模板产量及增长趋势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2、2019-2024年HTML5模板细分产品产量及份额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二、HTML5模板产量影响因素分析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三、2025-2031年HTML5模板产量预测</w:t>
      </w:r>
      <w:r>
        <w:rPr>
          <w:rFonts w:hint="eastAsia"/>
        </w:rPr>
        <w:br/>
      </w:r>
      <w:r>
        <w:rPr>
          <w:rFonts w:hint="eastAsia"/>
        </w:rPr>
        <w:t>　　第三节 2025-2031年HTML5模板市场需求与销售分析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一、2024-2025年HTML5模板行业需求现状</w:t>
      </w:r>
      <w:r>
        <w:rPr>
          <w:rFonts w:hint="eastAsia"/>
        </w:rPr>
        <w:br/>
      </w:r>
      <w:r>
        <w:rPr>
          <w:rFonts w:hint="eastAsia"/>
        </w:rPr>
        <w:t>　　　　二、HTML5模板客户群体与需求特点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三、2019-2024年HTML5模板行业销售规模分析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四、2025-2031年HTML5模板市场增长潜力与规模预测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2024-2025年HTML5模板行业技术发展现状及趋势分析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HTML5模板行业技术发展现状分析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国内外HTML5模板行业技术差距分析及差距形成的主要原因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HTML5模板行业技术发展方向、趋势预测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提升HTML5模板行业技术能力策略建议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中国HTML5模板细分市场分析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一、2024-2025年HTML5模板主要细分产品市场现状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HTML5模板价格机制与竞争策略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一、2019-2024年HTML5模板市场价格走势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HTML5模板定价策略与方法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2025-2031年HTML5模板价格竞争态势与趋势预测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中国HTML5模板行业重点区域市场研究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2024-2025年重点区域HTML5模板市场发展概况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二、2019-2024年HTML5模板市场需求规模情况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三、2025-2031年HTML5模板行业发展潜力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二、2019-2024年HTML5模板市场需求规模情况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三、2025-2031年HTML5模板行业发展潜力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二、2019-2024年HTML5模板市场需求规模情况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三、2025-2031年HTML5模板行业发展潜力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二、2019-2024年HTML5模板市场需求规模情况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三、2025-2031年HTML5模板行业发展潜力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二、2019-2024年HTML5模板市场需求规模情况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三、2025-2031年HTML5模板行业发展潜力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2019-2024年中国HTML5模板行业进出口情况分析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HTML5模板行业进口规模与来源分析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一、2019-2024年HTML5模板进口规模分析</w:t>
      </w:r>
      <w:r>
        <w:rPr>
          <w:rFonts w:hint="eastAsia"/>
        </w:rPr>
        <w:br/>
      </w:r>
      <w:r>
        <w:rPr>
          <w:rFonts w:hint="eastAsia"/>
        </w:rPr>
        <w:t>　　　　二、HTML5模板主要进口来源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HTML5模板行业出口规模与目的地分析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一、2019-2024年HTML5模板出口规模分析</w:t>
      </w:r>
      <w:r>
        <w:rPr>
          <w:rFonts w:hint="eastAsia"/>
        </w:rPr>
        <w:br/>
      </w:r>
      <w:r>
        <w:rPr>
          <w:rFonts w:hint="eastAsia"/>
        </w:rPr>
        <w:t>　　　　二、HTML5模板主要出口目的地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2019-2024年中国HTML5模板总体规模与财务指标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中国HTML5模板行业总体规模分析</w:t>
      </w:r>
      <w:r>
        <w:rPr>
          <w:rFonts w:hint="eastAsia"/>
        </w:rPr>
        <w:br/>
      </w:r>
      <w:r>
        <w:rPr>
          <w:rFonts w:hint="eastAsia"/>
        </w:rPr>
        <w:t>　　　　一、HTML5模板企业数量与结构</w:t>
      </w:r>
      <w:r>
        <w:rPr>
          <w:rFonts w:hint="eastAsia"/>
        </w:rPr>
        <w:br/>
      </w:r>
      <w:r>
        <w:rPr>
          <w:rFonts w:hint="eastAsia"/>
        </w:rPr>
        <w:t>　　　　二、HTML5模板从业人员规模</w:t>
      </w:r>
      <w:r>
        <w:rPr>
          <w:rFonts w:hint="eastAsia"/>
        </w:rPr>
        <w:br/>
      </w:r>
      <w:r>
        <w:rPr>
          <w:rFonts w:hint="eastAsia"/>
        </w:rPr>
        <w:t>　　　　三、HTML5模板行业资产状况</w:t>
      </w:r>
      <w:r>
        <w:rPr>
          <w:rFonts w:hint="eastAsia"/>
        </w:rPr>
        <w:br/>
      </w:r>
      <w:r>
        <w:rPr>
          <w:rFonts w:hint="eastAsia"/>
        </w:rPr>
        <w:t>　　第二节 中国HTML5模板行业财务指标总体分析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HTML5模板行业重点企业经营状况分析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HTML5模板重点企业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HTML5模板领先企业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HTML5模板标杆企业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HTML5模板代表企业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HTML5模板龙头企业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HTML5模板重点企业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中国HTML5模板行业竞争格局分析</w:t>
      </w:r>
      <w:r>
        <w:rPr>
          <w:rFonts w:hint="eastAsia"/>
        </w:rPr>
        <w:br/>
      </w:r>
      <w:r>
        <w:rPr>
          <w:rFonts w:hint="eastAsia"/>
        </w:rPr>
        <w:t>　　第一节 HTML5模板行业竞争格局总览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2024-2025年HTML5模板行业竞争力分析</w:t>
      </w:r>
      <w:r>
        <w:rPr>
          <w:rFonts w:hint="eastAsia"/>
        </w:rPr>
        <w:br/>
      </w:r>
      <w:r>
        <w:rPr>
          <w:rFonts w:hint="eastAsia"/>
        </w:rPr>
        <w:t>　　　　一、HTML5模板供应商议价能力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四、HTML5模板替代品威胁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2019-2024年HTML5模板行业企业并购活动分析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2024-2025年HTML5模板行业会展与招投标活动分析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一、HTML5模板行业会展活动及其市场影响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2025年中国HTML5模板企业发展策略分析</w:t>
      </w:r>
      <w:r>
        <w:rPr>
          <w:rFonts w:hint="eastAsia"/>
        </w:rPr>
        <w:br/>
      </w:r>
      <w:r>
        <w:rPr>
          <w:rFonts w:hint="eastAsia"/>
        </w:rPr>
        <w:t>　　第一节 HTML5模板市场策略分析</w:t>
      </w:r>
      <w:r>
        <w:rPr>
          <w:rFonts w:hint="eastAsia"/>
        </w:rPr>
        <w:br/>
      </w:r>
      <w:r>
        <w:rPr>
          <w:rFonts w:hint="eastAsia"/>
        </w:rPr>
        <w:t>　　　　一、HTML5模板市场定位与拓展策略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二、HTML5模板市场细分与目标客户</w:t>
      </w:r>
      <w:r>
        <w:rPr>
          <w:rFonts w:hint="eastAsia"/>
        </w:rPr>
        <w:br/>
      </w:r>
      <w:r>
        <w:rPr>
          <w:rFonts w:hint="eastAsia"/>
        </w:rPr>
        <w:t>　　第二节 HTML5模板销售策略分析</w:t>
      </w:r>
      <w:r>
        <w:rPr>
          <w:rFonts w:hint="eastAsia"/>
        </w:rPr>
        <w:br/>
      </w:r>
      <w:r>
        <w:rPr>
          <w:rFonts w:hint="eastAsia"/>
        </w:rPr>
        <w:t>　　　　一、HTML5模板销售渠道与网络建设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提高HTML5模板企业竞争力建议</w:t>
      </w:r>
      <w:r>
        <w:rPr>
          <w:rFonts w:hint="eastAsia"/>
        </w:rPr>
        <w:br/>
      </w:r>
      <w:r>
        <w:rPr>
          <w:rFonts w:hint="eastAsia"/>
        </w:rPr>
        <w:t>　　　　一、HTML5模板技术创新与管理优化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HTML5模板品牌战略思考</w:t>
      </w:r>
      <w:r>
        <w:rPr>
          <w:rFonts w:hint="eastAsia"/>
        </w:rPr>
        <w:br/>
      </w:r>
      <w:r>
        <w:rPr>
          <w:rFonts w:hint="eastAsia"/>
        </w:rPr>
        <w:t>　　　　一、HTML5模板品牌建设与维护</w:t>
      </w:r>
      <w:r>
        <w:rPr>
          <w:rFonts w:hint="eastAsia"/>
        </w:rPr>
        <w:br/>
      </w:r>
      <w:r>
        <w:rPr>
          <w:rFonts w:hint="eastAsia"/>
        </w:rPr>
        <w:t>　　　　二、HTML5模板品牌影响力与市场竞争力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中国HTML5模板行业风险与对策</w:t>
      </w:r>
      <w:r>
        <w:rPr>
          <w:rFonts w:hint="eastAsia"/>
        </w:rPr>
        <w:br/>
      </w:r>
      <w:r>
        <w:rPr>
          <w:rFonts w:hint="eastAsia"/>
        </w:rPr>
        <w:t>　　第一节 HTML5模板行业SWOT分析</w:t>
      </w:r>
      <w:r>
        <w:rPr>
          <w:rFonts w:hint="eastAsia"/>
        </w:rPr>
        <w:br/>
      </w:r>
      <w:r>
        <w:rPr>
          <w:rFonts w:hint="eastAsia"/>
        </w:rPr>
        <w:t>　　　　一、HTML5模板行业优势分析</w:t>
      </w:r>
      <w:r>
        <w:rPr>
          <w:rFonts w:hint="eastAsia"/>
        </w:rPr>
        <w:br/>
      </w:r>
      <w:r>
        <w:rPr>
          <w:rFonts w:hint="eastAsia"/>
        </w:rPr>
        <w:t>　　　　二、HTML5模板行业劣势分析</w:t>
      </w:r>
      <w:r>
        <w:rPr>
          <w:rFonts w:hint="eastAsia"/>
        </w:rPr>
        <w:br/>
      </w:r>
      <w:r>
        <w:rPr>
          <w:rFonts w:hint="eastAsia"/>
        </w:rPr>
        <w:t>　　　　三、HTML5模板市场机会探索</w:t>
      </w:r>
      <w:r>
        <w:rPr>
          <w:rFonts w:hint="eastAsia"/>
        </w:rPr>
        <w:br/>
      </w:r>
      <w:r>
        <w:rPr>
          <w:rFonts w:hint="eastAsia"/>
        </w:rPr>
        <w:t>　　　　四、HTML5模板市场威胁评估</w:t>
      </w:r>
      <w:r>
        <w:rPr>
          <w:rFonts w:hint="eastAsia"/>
        </w:rPr>
        <w:br/>
      </w:r>
      <w:r>
        <w:rPr>
          <w:rFonts w:hint="eastAsia"/>
        </w:rPr>
        <w:t>　　第二节 HTML5模板行业风险及对策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2025-2031年中国HTML5模板行业前景与发展趋势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HTML5模板行业发展环境分析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2025-2031年HTML5模板行业发展趋势与方向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一、HTML5模板行业发展方向预测</w:t>
      </w:r>
      <w:r>
        <w:rPr>
          <w:rFonts w:hint="eastAsia"/>
        </w:rPr>
        <w:br/>
      </w:r>
      <w:r>
        <w:rPr>
          <w:rFonts w:hint="eastAsia"/>
        </w:rPr>
        <w:t>　　　　二、HTML5模板发展趋势分析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2025-2031年HTML5模板行业发展潜力与机遇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一、HTML5模板市场发展潜力评估</w:t>
      </w:r>
      <w:r>
        <w:rPr>
          <w:rFonts w:hint="eastAsia"/>
        </w:rPr>
        <w:br/>
      </w:r>
      <w:r>
        <w:rPr>
          <w:rFonts w:hint="eastAsia"/>
        </w:rPr>
        <w:t>　　　　二、HTML5模板新兴市场与机遇探索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HTML5模板行业研究结论与建议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中:智:林：HTML5模板行业发展建议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HTML5模板介绍</w:t>
      </w:r>
      <w:r>
        <w:rPr>
          <w:rFonts w:hint="eastAsia"/>
        </w:rPr>
        <w:br/>
      </w:r>
      <w:r>
        <w:rPr>
          <w:rFonts w:hint="eastAsia"/>
        </w:rPr>
        <w:t>　　图表 HTML5模板图片</w:t>
      </w:r>
      <w:r>
        <w:rPr>
          <w:rFonts w:hint="eastAsia"/>
        </w:rPr>
        <w:br/>
      </w:r>
      <w:r>
        <w:rPr>
          <w:rFonts w:hint="eastAsia"/>
        </w:rPr>
        <w:t>　　图表 HTML5模板种类</w:t>
      </w:r>
      <w:r>
        <w:rPr>
          <w:rFonts w:hint="eastAsia"/>
        </w:rPr>
        <w:br/>
      </w:r>
      <w:r>
        <w:rPr>
          <w:rFonts w:hint="eastAsia"/>
        </w:rPr>
        <w:t>　　图表 HTML5模板发展历程</w:t>
      </w:r>
      <w:r>
        <w:rPr>
          <w:rFonts w:hint="eastAsia"/>
        </w:rPr>
        <w:br/>
      </w:r>
      <w:r>
        <w:rPr>
          <w:rFonts w:hint="eastAsia"/>
        </w:rPr>
        <w:t>　　图表 HTML5模板用途 应用</w:t>
      </w:r>
      <w:r>
        <w:rPr>
          <w:rFonts w:hint="eastAsia"/>
        </w:rPr>
        <w:br/>
      </w:r>
      <w:r>
        <w:rPr>
          <w:rFonts w:hint="eastAsia"/>
        </w:rPr>
        <w:t>　　图表 HTML5模板政策</w:t>
      </w:r>
      <w:r>
        <w:rPr>
          <w:rFonts w:hint="eastAsia"/>
        </w:rPr>
        <w:br/>
      </w:r>
      <w:r>
        <w:rPr>
          <w:rFonts w:hint="eastAsia"/>
        </w:rPr>
        <w:t>　　图表 HTML5模板技术 专利情况</w:t>
      </w:r>
      <w:r>
        <w:rPr>
          <w:rFonts w:hint="eastAsia"/>
        </w:rPr>
        <w:br/>
      </w:r>
      <w:r>
        <w:rPr>
          <w:rFonts w:hint="eastAsia"/>
        </w:rPr>
        <w:t>　　图表 HTML5模板标准</w:t>
      </w:r>
      <w:r>
        <w:rPr>
          <w:rFonts w:hint="eastAsia"/>
        </w:rPr>
        <w:br/>
      </w:r>
      <w:r>
        <w:rPr>
          <w:rFonts w:hint="eastAsia"/>
        </w:rPr>
        <w:t>　　图表 2019-2024年中国HTML5模板市场规模分析</w:t>
      </w:r>
      <w:r>
        <w:rPr>
          <w:rFonts w:hint="eastAsia"/>
        </w:rPr>
        <w:br/>
      </w:r>
      <w:r>
        <w:rPr>
          <w:rFonts w:hint="eastAsia"/>
        </w:rPr>
        <w:t>　　图表 HTML5模板产业链分析</w:t>
      </w:r>
      <w:r>
        <w:rPr>
          <w:rFonts w:hint="eastAsia"/>
        </w:rPr>
        <w:br/>
      </w:r>
      <w:r>
        <w:rPr>
          <w:rFonts w:hint="eastAsia"/>
        </w:rPr>
        <w:t>　　图表 2019-2024年HTML5模板市场容量分析</w:t>
      </w:r>
      <w:r>
        <w:rPr>
          <w:rFonts w:hint="eastAsia"/>
        </w:rPr>
        <w:br/>
      </w:r>
      <w:r>
        <w:rPr>
          <w:rFonts w:hint="eastAsia"/>
        </w:rPr>
        <w:t>　　图表 HTML5模板品牌</w:t>
      </w:r>
      <w:r>
        <w:rPr>
          <w:rFonts w:hint="eastAsia"/>
        </w:rPr>
        <w:br/>
      </w:r>
      <w:r>
        <w:rPr>
          <w:rFonts w:hint="eastAsia"/>
        </w:rPr>
        <w:t>　　图表 HTML5模板生产现状</w:t>
      </w:r>
      <w:r>
        <w:rPr>
          <w:rFonts w:hint="eastAsia"/>
        </w:rPr>
        <w:br/>
      </w:r>
      <w:r>
        <w:rPr>
          <w:rFonts w:hint="eastAsia"/>
        </w:rPr>
        <w:t>　　图表 2019-2024年中国HTML5模板产能统计</w:t>
      </w:r>
      <w:r>
        <w:rPr>
          <w:rFonts w:hint="eastAsia"/>
        </w:rPr>
        <w:br/>
      </w:r>
      <w:r>
        <w:rPr>
          <w:rFonts w:hint="eastAsia"/>
        </w:rPr>
        <w:t>　　图表 2019-2024年中国HTML5模板产量情况</w:t>
      </w:r>
      <w:r>
        <w:rPr>
          <w:rFonts w:hint="eastAsia"/>
        </w:rPr>
        <w:br/>
      </w:r>
      <w:r>
        <w:rPr>
          <w:rFonts w:hint="eastAsia"/>
        </w:rPr>
        <w:t>　　图表 2019-2024年中国HTML5模板销售情况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2019-2024年中国HTML5模板市场需求情况</w:t>
      </w:r>
      <w:r>
        <w:rPr>
          <w:rFonts w:hint="eastAsia"/>
        </w:rPr>
        <w:br/>
      </w:r>
      <w:r>
        <w:rPr>
          <w:rFonts w:hint="eastAsia"/>
        </w:rPr>
        <w:t>　　图表 HTML5模板价格走势</w:t>
      </w:r>
      <w:r>
        <w:rPr>
          <w:rFonts w:hint="eastAsia"/>
        </w:rPr>
        <w:br/>
      </w:r>
      <w:r>
        <w:rPr>
          <w:rFonts w:hint="eastAsia"/>
        </w:rPr>
        <w:t>　　图表 2025年中国HTML5模板公司数量统计 单位：家</w:t>
      </w:r>
      <w:r>
        <w:rPr>
          <w:rFonts w:hint="eastAsia"/>
        </w:rPr>
        <w:br/>
      </w:r>
      <w:r>
        <w:rPr>
          <w:rFonts w:hint="eastAsia"/>
        </w:rPr>
        <w:t>　　图表 HTML5模板成本和利润分析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华东地区HTML5模板市场规模及增长情况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华东地区HTML5模板市场需求情况</w:t>
      </w:r>
      <w:r>
        <w:rPr>
          <w:rFonts w:hint="eastAsia"/>
        </w:rPr>
        <w:br/>
      </w:r>
      <w:r>
        <w:rPr>
          <w:rFonts w:hint="eastAsia"/>
        </w:rPr>
        <w:t>　　图表 华南地区HTML5模板市场规模及增长情况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华南地区HTML5模板需求情况</w:t>
      </w:r>
      <w:r>
        <w:rPr>
          <w:rFonts w:hint="eastAsia"/>
        </w:rPr>
        <w:br/>
      </w:r>
      <w:r>
        <w:rPr>
          <w:rFonts w:hint="eastAsia"/>
        </w:rPr>
        <w:t>　　图表 华北地区HTML5模板市场规模及增长情况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华北地区HTML5模板需求情况</w:t>
      </w:r>
      <w:r>
        <w:rPr>
          <w:rFonts w:hint="eastAsia"/>
        </w:rPr>
        <w:br/>
      </w:r>
      <w:r>
        <w:rPr>
          <w:rFonts w:hint="eastAsia"/>
        </w:rPr>
        <w:t>　　图表 华中地区HTML5模板市场规模及增长情况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华中地区HTML5模板市场需求情况</w:t>
      </w:r>
      <w:r>
        <w:rPr>
          <w:rFonts w:hint="eastAsia"/>
        </w:rPr>
        <w:br/>
      </w:r>
      <w:r>
        <w:rPr>
          <w:rFonts w:hint="eastAsia"/>
        </w:rPr>
        <w:t>　　图表 HTML5模板招标、中标情况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2019-2024年中国HTML5模板进口数据统计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2019-2024年中国HTML5模板出口数据分析</w:t>
      </w:r>
      <w:r>
        <w:rPr>
          <w:rFonts w:hint="eastAsia"/>
        </w:rPr>
        <w:br/>
      </w:r>
      <w:r>
        <w:rPr>
          <w:rFonts w:hint="eastAsia"/>
        </w:rPr>
        <w:t>　　图表 2025年中国HTML5模板进口来源国家及地区分析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2025年中国HTML5模板出口目的国家及地区分析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HTML5模板最新消息</w:t>
      </w:r>
      <w:r>
        <w:rPr>
          <w:rFonts w:hint="eastAsia"/>
        </w:rPr>
        <w:br/>
      </w:r>
      <w:r>
        <w:rPr>
          <w:rFonts w:hint="eastAsia"/>
        </w:rPr>
        <w:t>　　图表 HTML5模板企业简介</w:t>
      </w:r>
      <w:r>
        <w:rPr>
          <w:rFonts w:hint="eastAsia"/>
        </w:rPr>
        <w:br/>
      </w:r>
      <w:r>
        <w:rPr>
          <w:rFonts w:hint="eastAsia"/>
        </w:rPr>
        <w:t>　　图表 企业HTML5模板产品</w:t>
      </w:r>
      <w:r>
        <w:rPr>
          <w:rFonts w:hint="eastAsia"/>
        </w:rPr>
        <w:br/>
      </w:r>
      <w:r>
        <w:rPr>
          <w:rFonts w:hint="eastAsia"/>
        </w:rPr>
        <w:t>　　图表 HTML5模板企业经营情况</w:t>
      </w:r>
      <w:r>
        <w:rPr>
          <w:rFonts w:hint="eastAsia"/>
        </w:rPr>
        <w:br/>
      </w:r>
      <w:r>
        <w:rPr>
          <w:rFonts w:hint="eastAsia"/>
        </w:rPr>
        <w:t>　　图表 HTML5模板企业(二)简介</w:t>
      </w:r>
      <w:r>
        <w:rPr>
          <w:rFonts w:hint="eastAsia"/>
        </w:rPr>
        <w:br/>
      </w:r>
      <w:r>
        <w:rPr>
          <w:rFonts w:hint="eastAsia"/>
        </w:rPr>
        <w:t>　　图表 企业HTML5模板产品型号</w:t>
      </w:r>
      <w:r>
        <w:rPr>
          <w:rFonts w:hint="eastAsia"/>
        </w:rPr>
        <w:br/>
      </w:r>
      <w:r>
        <w:rPr>
          <w:rFonts w:hint="eastAsia"/>
        </w:rPr>
        <w:t>　　图表 HTML5模板企业(二)经营情况</w:t>
      </w:r>
      <w:r>
        <w:rPr>
          <w:rFonts w:hint="eastAsia"/>
        </w:rPr>
        <w:br/>
      </w:r>
      <w:r>
        <w:rPr>
          <w:rFonts w:hint="eastAsia"/>
        </w:rPr>
        <w:t>　　图表 HTML5模板企业(三)调研</w:t>
      </w:r>
      <w:r>
        <w:rPr>
          <w:rFonts w:hint="eastAsia"/>
        </w:rPr>
        <w:br/>
      </w:r>
      <w:r>
        <w:rPr>
          <w:rFonts w:hint="eastAsia"/>
        </w:rPr>
        <w:t>　　图表 企业HTML5模板产品规格</w:t>
      </w:r>
      <w:r>
        <w:rPr>
          <w:rFonts w:hint="eastAsia"/>
        </w:rPr>
        <w:br/>
      </w:r>
      <w:r>
        <w:rPr>
          <w:rFonts w:hint="eastAsia"/>
        </w:rPr>
        <w:t>　　图表 HTML5模板企业(三)经营情况</w:t>
      </w:r>
      <w:r>
        <w:rPr>
          <w:rFonts w:hint="eastAsia"/>
        </w:rPr>
        <w:br/>
      </w:r>
      <w:r>
        <w:rPr>
          <w:rFonts w:hint="eastAsia"/>
        </w:rPr>
        <w:t>　　图表 HTML5模板企业(四)介绍</w:t>
      </w:r>
      <w:r>
        <w:rPr>
          <w:rFonts w:hint="eastAsia"/>
        </w:rPr>
        <w:br/>
      </w:r>
      <w:r>
        <w:rPr>
          <w:rFonts w:hint="eastAsia"/>
        </w:rPr>
        <w:t>　　图表 企业HTML5模板产品参数</w:t>
      </w:r>
      <w:r>
        <w:rPr>
          <w:rFonts w:hint="eastAsia"/>
        </w:rPr>
        <w:br/>
      </w:r>
      <w:r>
        <w:rPr>
          <w:rFonts w:hint="eastAsia"/>
        </w:rPr>
        <w:t>　　图表 HTML5模板企业(四)经营情况</w:t>
      </w:r>
      <w:r>
        <w:rPr>
          <w:rFonts w:hint="eastAsia"/>
        </w:rPr>
        <w:br/>
      </w:r>
      <w:r>
        <w:rPr>
          <w:rFonts w:hint="eastAsia"/>
        </w:rPr>
        <w:t>　　图表 HTML5模板企业(五)简介</w:t>
      </w:r>
      <w:r>
        <w:rPr>
          <w:rFonts w:hint="eastAsia"/>
        </w:rPr>
        <w:br/>
      </w:r>
      <w:r>
        <w:rPr>
          <w:rFonts w:hint="eastAsia"/>
        </w:rPr>
        <w:t>　　图表 企业HTML5模板业务</w:t>
      </w:r>
      <w:r>
        <w:rPr>
          <w:rFonts w:hint="eastAsia"/>
        </w:rPr>
        <w:br/>
      </w:r>
      <w:r>
        <w:rPr>
          <w:rFonts w:hint="eastAsia"/>
        </w:rPr>
        <w:t>　　图表 HTML5模板企业(五)经营情况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HTML5模板特点</w:t>
      </w:r>
      <w:r>
        <w:rPr>
          <w:rFonts w:hint="eastAsia"/>
        </w:rPr>
        <w:br/>
      </w:r>
      <w:r>
        <w:rPr>
          <w:rFonts w:hint="eastAsia"/>
        </w:rPr>
        <w:t>　　图表 HTML5模板优缺点</w:t>
      </w:r>
      <w:r>
        <w:rPr>
          <w:rFonts w:hint="eastAsia"/>
        </w:rPr>
        <w:br/>
      </w:r>
      <w:r>
        <w:rPr>
          <w:rFonts w:hint="eastAsia"/>
        </w:rPr>
        <w:t>　　图表 HTML5模板行业生命周期</w:t>
      </w:r>
      <w:r>
        <w:rPr>
          <w:rFonts w:hint="eastAsia"/>
        </w:rPr>
        <w:br/>
      </w:r>
      <w:r>
        <w:rPr>
          <w:rFonts w:hint="eastAsia"/>
        </w:rPr>
        <w:t>　　图表 HTML5模板上游、下游分析</w:t>
      </w:r>
      <w:r>
        <w:rPr>
          <w:rFonts w:hint="eastAsia"/>
        </w:rPr>
        <w:br/>
      </w:r>
      <w:r>
        <w:rPr>
          <w:rFonts w:hint="eastAsia"/>
        </w:rPr>
        <w:t>　　图表 HTML5模板投资、并购现状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2025-2031年中国HTML5模板产能预测</w:t>
      </w:r>
      <w:r>
        <w:rPr>
          <w:rFonts w:hint="eastAsia"/>
        </w:rPr>
        <w:br/>
      </w:r>
      <w:r>
        <w:rPr>
          <w:rFonts w:hint="eastAsia"/>
        </w:rPr>
        <w:t>　　图表 2025-2031年中国HTML5模板产量预测</w:t>
      </w:r>
      <w:r>
        <w:rPr>
          <w:rFonts w:hint="eastAsia"/>
        </w:rPr>
        <w:br/>
      </w:r>
      <w:r>
        <w:rPr>
          <w:rFonts w:hint="eastAsia"/>
        </w:rPr>
        <w:t>　　图表 2025-2031年中国HTML5模板需求量预测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2025-2031年中国HTML5模板销量预测</w:t>
      </w:r>
      <w:r>
        <w:rPr>
          <w:rFonts w:hint="eastAsia"/>
        </w:rPr>
        <w:br/>
      </w:r>
      <w:r>
        <w:rPr>
          <w:rFonts w:hint="eastAsia"/>
        </w:rPr>
        <w:t>　　图表 HTML5模板优势、劣势、机会、威胁分析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HTML5模板发展前景</w:t>
      </w:r>
      <w:r>
        <w:rPr>
          <w:rFonts w:hint="eastAsia"/>
        </w:rPr>
        <w:br/>
      </w:r>
      <w:r>
        <w:rPr>
          <w:rFonts w:hint="eastAsia"/>
        </w:rPr>
        <w:t>　　图表 HTML5模板发展趋势预测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2025-2031年中国HTML5模板市场规模预测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c3828082648fc" w:history="1">
        <w:r>
          <w:rPr>
            <w:rStyle w:val="Hyperlink"/>
          </w:rPr>
          <w:t>中国HTML5模板行业调研与发展前景分析报告（2025-2031年）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c3828082648fc" w:history="1">
        <w:r>
          <w:rPr>
            <w:rStyle w:val="Hyperlink"/>
          </w:rPr>
          <w:t>https://www.20087.com/9/63/HTML5MoBanDeQianJing.html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a94e83e8467a" w:history="1">
      <w:r>
        <w:rPr>
          <w:rStyle w:val="Hyperlink"/>
        </w:rPr>
        <w:t>中国HTML5模板行业调研与发展前景分析报告（2025-2031年）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TML5MoBanDeQianJing.html" TargetMode="External" Id="R97fc38280826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TML5MoBanDeQianJing.html" TargetMode="External" Id="Rf636a94e83e8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2025-09-28T23:32:52Z</dcterms:created>
  <dcterms:modified xsi:type="dcterms:W3CDTF">2025-09-29T00:32:52Z</dcterms:modified>
  <dc:subject>中国HTML5模板行业调研与发展前景分析报告（2025-2031年）</dc:subject>
  <dc:title>中国HTML5模板行业调研与发展前景分析报告（2025-2031年）</dc:title>
  <cp:keywords>中国HTML5模板行业调研与发展前景分析报告（2025-2031年）</cp:keywords>
  <dc:description>中国HTML5模板行业调研与发展前景分析报告（2025-2031年）</dc:description>
</cp:coreProperties>
</file>