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99f2635e14406" w:history="1">
              <w:r>
                <w:rPr>
                  <w:rStyle w:val="Hyperlink"/>
                </w:rPr>
                <w:t>2026-2032年全球与中国QFN封装行业现状及市场前景分析报告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99f2635e14406" w:history="1">
              <w:r>
                <w:rPr>
                  <w:rStyle w:val="Hyperlink"/>
                </w:rPr>
                <w:t>2026-2032年全球与中国QFN封装行业现状及市场前景分析报告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99f2635e14406" w:history="1">
                <w:r>
                  <w:rPr>
                    <w:rStyle w:val="Hyperlink"/>
                  </w:rPr>
                  <w:t>https://www.20087.com/9/33/QFNFengZhuangDeQianJing.html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QFN（Quad Flat No-leads）封装是一种无引脚、底部带散热焊盘的表面贴装集成电路封装形式，凭借体积小、电性能优、热传导好及成本低等优势，广泛应用于电源管理、射频通信、传感器及微控制器等领域。目前，QFN封装主流QFN封装采用模塑料包裹芯片，底部中央裸露焊盘直接焊接于PCB以增强散热，周边焊盘提供电气连接。在消费电子小型化与高集成度驱动下，超薄QFN（厚度&lt;0.8mm）及多排焊盘设计持续演进。然而，QFN封装在回流焊过程中易受“墓碑效应”或空洞率过高影响，导致焊接可靠性下降；同时，底部焊盘虚焊难以通过AOI检测，需依赖X-ray或切片分析，增加质量管控难度。</w:t>
      </w:r>
      <w:r>
        <w:rPr>
          <w:rFonts w:hint="eastAsia"/>
        </w:rPr>
        <w:br/>
      </w:r>
      <w:r>
        <w:rPr>
          <w:rFonts w:hint="eastAsia"/>
        </w:rPr>
        <w:t>　　未来，QFN封装将向更高密度互连、异质集成与绿色制造方向演进。嵌入式芯片封装（Embedded Die QFN）可进一步缩小尺寸并提升信号完整性；而铜柱凸块与混合键合技术将支持更高I/O密度与更低寄生参数。在可靠性方面，新型底部填充胶与优化焊盘开窗设计将显著降低热机械应力；AI驱动的焊接工艺参数自适应系统可实时抑制空洞形成。此外，无卤素模塑料与可回收引线框架材料将推动封装环节碳足迹降低。长远看，QFN封装将从通用型中低端封装升级为支撑先进模拟、功率与射频芯片的关键平台，在汽车电子与物联网边缘节点中持续拓展技术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99f2635e14406" w:history="1">
        <w:r>
          <w:rPr>
            <w:rStyle w:val="Hyperlink"/>
          </w:rPr>
          <w:t>2026-2032年全球与中国QFN封装行业现状及市场前景分析报告</w:t>
        </w:r>
      </w:hyperlink>
      <w:r>
        <w:rPr>
          <w:rFonts w:hint="eastAsia"/>
        </w:rPr>
        <w:t>》通过全面的行业调研，系统梳理了QFN封装产业链的各个环节，详细分析了QFN封装市场规模、需求变化及价格趋势。报告结合当前QFN封装行业现状，科学预测了市场前景与发展方向，并解读了重点企业的竞争格局、市场集中度及品牌表现。同时，报告对QFN封装细分市场进行了深入探讨，结合QFN封装技术现状与SWOT分析，揭示了QFN封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按产品类型细分，全球QFN封装市场规模2021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冲孔式</w:t>
      </w:r>
      <w:r>
        <w:rPr>
          <w:rFonts w:hint="eastAsia"/>
        </w:rPr>
        <w:br/>
      </w:r>
      <w:r>
        <w:rPr>
          <w:rFonts w:hint="eastAsia"/>
        </w:rPr>
        <w:t>　　　　1.3.3 锯切式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按应用细分，全球QFN封装市场规模2021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通讯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QFN封装行业发展总体概况</w:t>
      </w:r>
      <w:r>
        <w:rPr>
          <w:rFonts w:hint="eastAsia"/>
        </w:rPr>
        <w:br/>
      </w:r>
      <w:r>
        <w:rPr>
          <w:rFonts w:hint="eastAsia"/>
        </w:rPr>
        <w:t>　　　　1.5.2 QFN封装行业发展主要特点</w:t>
      </w:r>
      <w:r>
        <w:rPr>
          <w:rFonts w:hint="eastAsia"/>
        </w:rPr>
        <w:br/>
      </w:r>
      <w:r>
        <w:rPr>
          <w:rFonts w:hint="eastAsia"/>
        </w:rPr>
        <w:t>　　　　1.5.3 QFN封装行业发展影响因素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QFN封装有利因素</w:t>
      </w:r>
      <w:r>
        <w:rPr>
          <w:rFonts w:hint="eastAsia"/>
        </w:rPr>
        <w:br/>
      </w:r>
      <w:r>
        <w:rPr>
          <w:rFonts w:hint="eastAsia"/>
        </w:rPr>
        <w:t>　　　　1.5.3 .2 QFN封装不利因素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全球市场，近三年QFN封装主要企业占有率及排名（按销量）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QFN封装主要企业在国际市场占有率（按销量，2023-2026）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2025年QFN封装主要企业在国际市场排名（按销量）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全球市场主要企业QFN封装销量（2023-2026）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全球市场，近三年QFN封装主要企业占有率及排名（按收入）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QFN封装主要企业在国际市场占有率（按收入，2023-2026）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2025年QFN封装主要企业在国际市场排名（按收入）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全球市场主要企业QFN封装销售收入（2023-2026）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全球市场主要企业QFN封装销售价格（2023-2026）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中国市场，近三年QFN封装主要企业占有率及排名（按销量）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QFN封装主要企业在中国市场占有率（按销量，2023-2026）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2025年QFN封装主要企业在中国市场排名（按销量）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中国市场主要企业QFN封装销量（2023-2026）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中国市场，近三年QFN封装主要企业占有率及排名（按收入）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QFN封装主要企业在中国市场占有率（按收入，2023-2026）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2025年QFN封装主要企业在中国市场排名（按收入）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中国市场主要企业QFN封装销售收入（2023-2026）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全球主要厂商QFN封装总部及产地分布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全球主要厂商成立时间及QFN封装商业化日期</w:t>
      </w:r>
      <w:r>
        <w:rPr>
          <w:rFonts w:hint="eastAsia"/>
        </w:rPr>
        <w:br/>
      </w:r>
      <w:r>
        <w:rPr>
          <w:rFonts w:hint="eastAsia"/>
        </w:rPr>
        <w:t>　　2.8 全球主要厂商QFN封装产品类型及应用</w:t>
      </w:r>
      <w:r>
        <w:rPr>
          <w:rFonts w:hint="eastAsia"/>
        </w:rPr>
        <w:br/>
      </w:r>
      <w:r>
        <w:rPr>
          <w:rFonts w:hint="eastAsia"/>
        </w:rPr>
        <w:t>　　2.9 QFN封装行业集中度、竞争程度分析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QFN封装行业集中度分析：2025年全球Top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全球QFN封装第一梯队、第二梯队和第三梯队生产商（品牌）及市场份额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全球QFN封装总体规模分析</w:t>
      </w:r>
      <w:r>
        <w:rPr>
          <w:rFonts w:hint="eastAsia"/>
        </w:rPr>
        <w:br/>
      </w:r>
      <w:r>
        <w:rPr>
          <w:rFonts w:hint="eastAsia"/>
        </w:rPr>
        <w:t>　　3.1 全球QFN封装供需现状及预测（2021-2032）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全球QFN封装产能、产量、产能利用率及发展趋势（2021-2032）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全球QFN封装产量、需求量及发展趋势（2021-2032）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全球主要地区QFN封装产量及发展趋势（2021-2032）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全球主要地区QFN封装产量（2021-2026）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全球主要地区QFN封装产量（2027-2032）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全球主要地区QFN封装产量市场份额（2021-2032）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中国QFN封装供需现状及预测（2021-2032）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中国QFN封装产能、产量、产能利用率及发展趋势（2021-2032）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中国QFN封装产量、市场需求量及发展趋势（2021-2032）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中国市场QFN封装进出口（2021-2032）</w:t>
      </w:r>
      <w:r>
        <w:rPr>
          <w:rFonts w:hint="eastAsia"/>
        </w:rPr>
        <w:br/>
      </w:r>
      <w:r>
        <w:rPr>
          <w:rFonts w:hint="eastAsia"/>
        </w:rPr>
        <w:t>　　3.4 全球QFN封装销量及销售额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全球市场QFN封装销售额（2021-2032）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全球市场QFN封装销量（2021-2032）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全球市场QFN封装价格趋势（2021-2032）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全球QFN封装主要地区分析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全球主要地区QFN封装市场规模分析：2021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全球主要地区QFN封装销售收入及市场份额（2021-2026）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全球主要地区QFN封装销售收入预测（2027-2032）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全球主要地区QFN封装销量分析：2021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全球主要地区QFN封装销量及市场份额（2021-2026）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全球主要地区QFN封装销量及市场份额预测（2027-2032）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北美市场QFN封装销量、收入及增长率（2021-2032）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欧洲市场QFN封装销量、收入及增长率（2021-2032）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中国市场QFN封装销量、收入及增长率（2021-2032）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日本市场QFN封装销量、收入及增长率（2021-2032）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东南亚市场QFN封装销量、收入及增长率（2021-2032）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印度市场QFN封装销量、收入及增长率（2021-2032）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南美市场QFN封装销量、收入及增长率（2021-2032）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中东市场QFN封装销量、收入及增长率（2021-2032）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重点企业（1）基本信息、QFN封装生产基地、销售区域、竞争对手及市场地位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QFN封装销量、收入、价格及毛利率（2021-2026）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重点企业（2）基本信息、QFN封装生产基地、销售区域、竞争对手及市场地位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QFN封装销量、收入、价格及毛利率（2021-2026）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重点企业（3）基本信息、QFN封装生产基地、销售区域、竞争对手及市场地位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QFN封装销量、收入、价格及毛利率（2021-2026）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重点企业（4）基本信息、QFN封装生产基地、销售区域、竞争对手及市场地位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QFN封装销量、收入、价格及毛利率（2021-2026）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重点企业（5）基本信息、QFN封装生产基地、销售区域、竞争对手及市场地位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QFN封装销量、收入、价格及毛利率（2021-2026）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重点企业（6）基本信息、QFN封装生产基地、销售区域、竞争对手及市场地位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QFN封装销量、收入、价格及毛利率（2021-2026）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重点企业（7）基本信息、QFN封装生产基地、销售区域、竞争对手及市场地位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QFN封装销量、收入、价格及毛利率（2021-2026）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重点企业（8）基本信息、QFN封装生产基地、销售区域、竞争对手及市场地位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QFN封装销量、收入、价格及毛利率（2021-2026）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重点企业（9）基本信息、QFN封装生产基地、销售区域、竞争对手及市场地位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QFN封装销量、收入、价格及毛利率（2021-2026）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重点企业（10）基本信息、QFN封装生产基地、销售区域、竞争对手及市场地位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QFN封装销量、收入、价格及毛利率（2021-2026）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重点企业（11）基本信息、QFN封装生产基地、销售区域、竞争对手及市场地位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QFN封装销量、收入、价格及毛利率（2021-2026）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不同产品类型QFN封装分析</w:t>
      </w:r>
      <w:r>
        <w:rPr>
          <w:rFonts w:hint="eastAsia"/>
        </w:rPr>
        <w:br/>
      </w:r>
      <w:r>
        <w:rPr>
          <w:rFonts w:hint="eastAsia"/>
        </w:rPr>
        <w:t>　　6.1 全球不同产品类型QFN封装销量（2021-2032）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全球不同产品类型QFN封装销量及市场份额（2021-2026）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全球不同产品类型QFN封装销量预测（2027-2032）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全球不同产品类型QFN封装收入（2021-2032）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全球不同产品类型QFN封装收入及市场份额（2021-2026）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全球不同产品类型QFN封装收入预测（2027-2032）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全球不同产品类型QFN封装价格走势（2021-2032）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中国不同产品类型QFN封装销量（2021-2032）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中国不同产品类型QFN封装销量及市场份额（2021-2026）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中国不同产品类型QFN封装销量预测（2027-2032）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中国不同产品类型QFN封装收入（2021-2032）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中国不同产品类型QFN封装收入及市场份额（2021-2026）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中国不同产品类型QFN封装收入预测（2027-2032）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不同应用QFN封装分析</w:t>
      </w:r>
      <w:r>
        <w:rPr>
          <w:rFonts w:hint="eastAsia"/>
        </w:rPr>
        <w:br/>
      </w:r>
      <w:r>
        <w:rPr>
          <w:rFonts w:hint="eastAsia"/>
        </w:rPr>
        <w:t>　　7.1 全球不同应用QFN封装销量（2021-2032）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全球不同应用QFN封装销量及市场份额（2021-2026）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全球不同应用QFN封装销量预测（2027-2032）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全球不同应用QFN封装收入（2021-2032）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全球不同应用QFN封装收入及市场份额（2021-2026）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全球不同应用QFN封装收入预测（2027-2032）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全球不同应用QFN封装价格走势（2021-2032）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中国不同应用QFN封装销量（2021-2032）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中国不同应用QFN封装销量及市场份额（2021-2026）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中国不同应用QFN封装销量预测（2027-2032）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中国不同应用QFN封装收入（2021-2032）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中国不同应用QFN封装收入及市场份额（2021-2026）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中国不同应用QFN封装收入预测（2027-2032）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QFN封装行业发展趋势</w:t>
      </w:r>
      <w:r>
        <w:rPr>
          <w:rFonts w:hint="eastAsia"/>
        </w:rPr>
        <w:br/>
      </w:r>
      <w:r>
        <w:rPr>
          <w:rFonts w:hint="eastAsia"/>
        </w:rPr>
        <w:t>　　8.2 QFN封装行业主要驱动因素</w:t>
      </w:r>
      <w:r>
        <w:rPr>
          <w:rFonts w:hint="eastAsia"/>
        </w:rPr>
        <w:br/>
      </w:r>
      <w:r>
        <w:rPr>
          <w:rFonts w:hint="eastAsia"/>
        </w:rPr>
        <w:t>　　8.3 QFN封装中国企业SWOT分析</w:t>
      </w:r>
      <w:r>
        <w:rPr>
          <w:rFonts w:hint="eastAsia"/>
        </w:rPr>
        <w:br/>
      </w:r>
      <w:r>
        <w:rPr>
          <w:rFonts w:hint="eastAsia"/>
        </w:rPr>
        <w:t>　　8.4 中国QFN封装行业政策环境分析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QFN封装行业产业链简介</w:t>
      </w:r>
      <w:r>
        <w:rPr>
          <w:rFonts w:hint="eastAsia"/>
        </w:rPr>
        <w:br/>
      </w:r>
      <w:r>
        <w:rPr>
          <w:rFonts w:hint="eastAsia"/>
        </w:rPr>
        <w:t>　　　　9.1.1 QFN封装行业供应链分析</w:t>
      </w:r>
      <w:r>
        <w:rPr>
          <w:rFonts w:hint="eastAsia"/>
        </w:rPr>
        <w:br/>
      </w:r>
      <w:r>
        <w:rPr>
          <w:rFonts w:hint="eastAsia"/>
        </w:rPr>
        <w:t>　　　　9.1.2 QFN封装主要原料及供应情况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QFN封装行业采购模式</w:t>
      </w:r>
      <w:r>
        <w:rPr>
          <w:rFonts w:hint="eastAsia"/>
        </w:rPr>
        <w:br/>
      </w:r>
      <w:r>
        <w:rPr>
          <w:rFonts w:hint="eastAsia"/>
        </w:rPr>
        <w:t>　　9.3 QFN封装行业生产模式</w:t>
      </w:r>
      <w:r>
        <w:rPr>
          <w:rFonts w:hint="eastAsia"/>
        </w:rPr>
        <w:br/>
      </w:r>
      <w:r>
        <w:rPr>
          <w:rFonts w:hint="eastAsia"/>
        </w:rPr>
        <w:t>　　9.4 QFN封装行业销售模式及销售渠道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按产品类型细分，全球QFN封装市场规模2021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按应用细分，全球QFN封装市场规模（CAGR）2021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QFN封装行业发展主要特点</w:t>
      </w:r>
      <w:r>
        <w:rPr>
          <w:rFonts w:hint="eastAsia"/>
        </w:rPr>
        <w:br/>
      </w:r>
      <w:r>
        <w:rPr>
          <w:rFonts w:hint="eastAsia"/>
        </w:rPr>
        <w:t>　　表 4： QFN封装行业发展有利因素分析</w:t>
      </w:r>
      <w:r>
        <w:rPr>
          <w:rFonts w:hint="eastAsia"/>
        </w:rPr>
        <w:br/>
      </w:r>
      <w:r>
        <w:rPr>
          <w:rFonts w:hint="eastAsia"/>
        </w:rPr>
        <w:t>　　表 5： QFN封装行业发展不利因素分析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进入QFN封装行业壁垒</w:t>
      </w:r>
      <w:r>
        <w:rPr>
          <w:rFonts w:hint="eastAsia"/>
        </w:rPr>
        <w:br/>
      </w:r>
      <w:r>
        <w:rPr>
          <w:rFonts w:hint="eastAsia"/>
        </w:rPr>
        <w:t>　　表 7： QFN封装主要企业在国际市场占有率（按销量，2023-2026）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2025年QFN封装主要企业在国际市场排名（按销量）&amp;（百万件）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全球市场主要企业QFN封装销量（2023-2026）&amp;（百万件）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QFN封装主要企业在国际市场占有率（按收入，2023-2026）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2025年QFN封装主要企业在国际市场排名（按收入）&amp;（万元）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全球市场主要企业QFN封装销售收入（2023-2026）&amp;（万元）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全球市场主要企业QFN封装销售价格（2023-2026）&amp;（US$/K PCS）</w:t>
      </w:r>
      <w:r>
        <w:rPr>
          <w:rFonts w:hint="eastAsia"/>
        </w:rPr>
        <w:br/>
      </w:r>
      <w:r>
        <w:rPr>
          <w:rFonts w:hint="eastAsia"/>
        </w:rPr>
        <w:t>　　表 14： QFN封装主要企业在中国市场占有率（按销量，2023-2026）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2025年QFN封装主要企业在中国市场排名（按销量）&amp;（百万件）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中国市场主要企业QFN封装销量（2023-2026）&amp;（百万件）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QFN封装主要企业在中国市场占有率（按收入，2023-2026）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2025年QFN封装主要企业在中国市场排名（按收入）&amp;（万元）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中国市场主要企业QFN封装销售收入（2023-2026）&amp;（万元）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全球主要厂商QFN封装总部及产地分布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全球主要厂商成立时间及QFN封装商业化日期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全球主要厂商QFN封装产品类型及应用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2025年全球QFN封装主要厂商市场地位（第一梯队、第二梯队和第三梯队）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全球QFN封装市场投资、并购等现状分析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全球主要地区QFN封装产量增速（CAGR）：（2021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全球主要地区QFN封装产量（2021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全球主要地区QFN封装产量（2021-2026）&amp;（百万件）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全球主要地区QFN封装产量（2027-2032）&amp;（百万件）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全球主要地区QFN封装产量市场份额（2021-2026）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全球主要地区QFN封装产量市场份额（2027-2032）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中国市场QFN封装产量、销量、进出口（2021-2026）&amp;（百万件）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中国市场QFN封装产量、销量、进出口预测（2027-2032）&amp;（百万件）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全球主要地区QFN封装销售收入增速：（2021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全球主要地区QFN封装销售收入（2021-2026）&amp;（万元）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全球主要地区QFN封装销售收入市场份额（2021-2026）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全球主要地区QFN封装收入（2027-2032）&amp;（万元）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全球主要地区QFN封装收入市场份额（2027-2032）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全球主要地区QFN封装销量（百万件）：2021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全球主要地区QFN封装销量（2021-2026）&amp;（百万件）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全球主要地区QFN封装销量市场份额（2021-2026）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全球主要地区QFN封装销量（2027-2032）&amp;（百万件）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全球主要地区QFN封装销量份额（2027-2032）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QFN封装生产基地、销售区域、竞争对手及市场地位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QFN封装销量（百万件）、收入（万元）、价格（US$/K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QFN封装生产基地、销售区域、竞争对手及市场地位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QFN封装销量（百万件）、收入（万元）、价格（US$/K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QFN封装生产基地、销售区域、竞争对手及市场地位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QFN封装销量（百万件）、收入（万元）、价格（US$/K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QFN封装生产基地、销售区域、竞争对手及市场地位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QFN封装销量（百万件）、收入（万元）、价格（US$/K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QFN封装生产基地、销售区域、竞争对手及市场地位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QFN封装销量（百万件）、收入（万元）、价格（US$/K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QFN封装生产基地、销售区域、竞争对手及市场地位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QFN封装销量（百万件）、收入（万元）、价格（US$/K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QFN封装生产基地、销售区域、竞争对手及市场地位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QFN封装销量（百万件）、收入（万元）、价格（US$/K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QFN封装生产基地、销售区域、竞争对手及市场地位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QFN封装销量（百万件）、收入（万元）、价格（US$/K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QFN封装生产基地、销售区域、竞争对手及市场地位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QFN封装销量（百万件）、收入（万元）、价格（US$/K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QFN封装生产基地、销售区域、竞争对手及市场地位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QFN封装销量（百万件）、收入（万元）、价格（US$/K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QFN封装生产基地、销售区域、竞争对手及市场地位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QFN封装销量（百万件）、收入（万元）、价格（US$/K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全球不同产品类型QFN封装销量（2021-2026）&amp;（百万件）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99： 全球不同产品类型QFN封装销量市场份额（2021-2026）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全球不同产品类型QFN封装销量预测（2027-2032）&amp;（百万件）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全球市场不同产品类型QFN封装销量市场份额预测（2027-2032）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全球不同产品类型QFN封装收入（2021-2026）&amp;（万元）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全球不同产品类型QFN封装收入市场份额（2021-2026）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全球不同产品类型QFN封装收入预测（2027-2032）&amp;（万元）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全球不同产品类型QFN封装收入市场份额预测（2027-2032）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中国不同产品类型QFN封装销量（2021-2026）&amp;（百万件）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107： 中国不同产品类型QFN封装销量市场份额（2021-2026）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中国不同产品类型QFN封装销量预测（2027-2032）&amp;（百万件）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全球市场不同产品类型QFN封装销量市场份额预测（2027-2032）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中国不同产品类型QFN封装收入（2021-2026）&amp;（万元）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中国不同产品类型QFN封装收入市场份额（2021-2026）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中国不同产品类型QFN封装收入预测（2027-2032）&amp;（万元）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中国不同产品类型QFN封装收入市场份额预测（2027-2032）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全球不同应用QFN封装销量（2021-2026）&amp;（百万件）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115： 全球不同应用QFN封装销量市场份额（2021-2026）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全球不同应用QFN封装销量预测（2027-2032）&amp;（百万件）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117： 全球市场不同应用QFN封装销量市场份额预测（2027-2032）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全球不同应用QFN封装收入（2021-2026）&amp;（万元）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全球不同应用QFN封装收入市场份额（2021-2026）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全球不同应用QFN封装收入预测（2027-2032）&amp;（万元）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全球不同应用QFN封装收入市场份额预测（2027-2032）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中国不同应用QFN封装销量（2021-2026）&amp;（百万件）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123： 中国不同应用QFN封装销量市场份额（2021-2026）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中国不同应用QFN封装销量预测（2027-2032）&amp;（百万件）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125： 中国市场不同应用QFN封装销量市场份额预测（2027-2032）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中国不同应用QFN封装收入（2021-2026）&amp;（万元）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中国不同应用QFN封装收入市场份额（2021-2026）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中国不同应用QFN封装收入预测（2027-2032）&amp;（万元）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中国不同应用QFN封装收入市场份额预测（2027-2032）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QFN封装行业发展趋势</w:t>
      </w:r>
      <w:r>
        <w:rPr>
          <w:rFonts w:hint="eastAsia"/>
        </w:rPr>
        <w:br/>
      </w:r>
      <w:r>
        <w:rPr>
          <w:rFonts w:hint="eastAsia"/>
        </w:rPr>
        <w:t>　　表 131： QFN封装行业主要驱动因素</w:t>
      </w:r>
      <w:r>
        <w:rPr>
          <w:rFonts w:hint="eastAsia"/>
        </w:rPr>
        <w:br/>
      </w:r>
      <w:r>
        <w:rPr>
          <w:rFonts w:hint="eastAsia"/>
        </w:rPr>
        <w:t>　　表 132： QFN封装行业供应链分析</w:t>
      </w:r>
      <w:r>
        <w:rPr>
          <w:rFonts w:hint="eastAsia"/>
        </w:rPr>
        <w:br/>
      </w:r>
      <w:r>
        <w:rPr>
          <w:rFonts w:hint="eastAsia"/>
        </w:rPr>
        <w:t>　　表 133： QFN封装上游原料供应商</w:t>
      </w:r>
      <w:r>
        <w:rPr>
          <w:rFonts w:hint="eastAsia"/>
        </w:rPr>
        <w:br/>
      </w:r>
      <w:r>
        <w:rPr>
          <w:rFonts w:hint="eastAsia"/>
        </w:rPr>
        <w:t>　　表 134： QFN封装主要地区不同应用客户分析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QFN封装典型经销商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QFN封装产品图片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全球不同产品类型QFN封装销售额2021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全球不同产品类型QFN封装市场份额2025 &amp; 2032</w:t>
      </w:r>
      <w:r>
        <w:rPr>
          <w:rFonts w:hint="eastAsia"/>
        </w:rPr>
        <w:br/>
      </w:r>
      <w:r>
        <w:rPr>
          <w:rFonts w:hint="eastAsia"/>
        </w:rPr>
        <w:t>　　图 4： 冲孔式产品图片</w:t>
      </w:r>
      <w:r>
        <w:rPr>
          <w:rFonts w:hint="eastAsia"/>
        </w:rPr>
        <w:br/>
      </w:r>
      <w:r>
        <w:rPr>
          <w:rFonts w:hint="eastAsia"/>
        </w:rPr>
        <w:t>　　图 5： 锯切式产品图片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全球不同应用QFN封装市场份额2025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通讯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2025年全球前五大生产商QFN封装市场份额</w:t>
      </w:r>
      <w:r>
        <w:rPr>
          <w:rFonts w:hint="eastAsia"/>
        </w:rPr>
        <w:br/>
      </w:r>
      <w:r>
        <w:rPr>
          <w:rFonts w:hint="eastAsia"/>
        </w:rPr>
        <w:t>　　图 14： 2025年全球QFN封装第一梯队、第二梯队和第三梯队厂商及市场份额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全球QFN封装产能、产量、产能利用率及发展趋势（2021-2032）&amp;（百万件）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全球QFN封装产量、需求量及发展趋势（2021-2032）&amp;（百万件）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全球主要地区QFN封装产量市场份额（2021-2032）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中国QFN封装产能、产量、产能利用率及发展趋势（2021-2032）&amp;（百万件）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中国QFN封装产量、市场需求量及发展趋势（2021-2032）&amp;（百万件）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全球QFN封装市场销售额及增长率：（2021-2032）&amp;（万元）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全球市场QFN封装市场规模：2021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全球市场QFN封装销量及增长率（2021-2032）&amp;（百万件）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全球市场QFN封装价格趋势（2021-2032）&amp;（US$/K PCS）</w:t>
      </w:r>
      <w:r>
        <w:rPr>
          <w:rFonts w:hint="eastAsia"/>
        </w:rPr>
        <w:br/>
      </w:r>
      <w:r>
        <w:rPr>
          <w:rFonts w:hint="eastAsia"/>
        </w:rPr>
        <w:t>　　图 24： 全球主要地区QFN封装销售收入（2021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全球主要地区QFN封装销售收入市场份额（2021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北美市场QFN封装销量及增长率（2021-2032）&amp;（百万件）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北美市场QFN封装收入及增长率（2021-2032）&amp;（万元）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欧洲市场QFN封装销量及增长率（2021-2032）&amp;（百万件）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欧洲市场QFN封装收入及增长率（2021-2032）&amp;（万元）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中国市场QFN封装销量及增长率（2021-2032）&amp;（百万件）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中国市场QFN封装收入及增长率（2021-2032）&amp;（万元）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日本市场QFN封装销量及增长率（2021-2032）&amp;（百万件）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日本市场QFN封装收入及增长率（2021-2032）&amp;（万元）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东南亚市场QFN封装销量及增长率（2021-2032）&amp;（百万件）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东南亚市场QFN封装收入及增长率（2021-2032）&amp;（万元）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印度市场QFN封装销量及增长率（2021-2032）&amp;（百万件）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印度市场QFN封装收入及增长率（2021-2032）&amp;（万元）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南美市场QFN封装销量及增长率（2021-2032）&amp;（百万件）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南美市场QFN封装收入及增长率（2021-2032）&amp;（万元）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中东市场QFN封装销量及增长率（2021-2032）&amp;（百万件）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中东市场QFN封装收入及增长率（2021-2032）&amp;（万元）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全球不同产品类型QFN封装价格走势（2021-2032）&amp;（US$/K PCS）</w:t>
      </w:r>
      <w:r>
        <w:rPr>
          <w:rFonts w:hint="eastAsia"/>
        </w:rPr>
        <w:br/>
      </w:r>
      <w:r>
        <w:rPr>
          <w:rFonts w:hint="eastAsia"/>
        </w:rPr>
        <w:t>　　图 43： 全球不同应用QFN封装价格走势（2021-2032）&amp;（US$/K PCS）</w:t>
      </w:r>
      <w:r>
        <w:rPr>
          <w:rFonts w:hint="eastAsia"/>
        </w:rPr>
        <w:br/>
      </w:r>
      <w:r>
        <w:rPr>
          <w:rFonts w:hint="eastAsia"/>
        </w:rPr>
        <w:t>　　图 44： QFN封装中国企业SWOT分析</w:t>
      </w:r>
      <w:r>
        <w:rPr>
          <w:rFonts w:hint="eastAsia"/>
        </w:rPr>
        <w:br/>
      </w:r>
      <w:r>
        <w:rPr>
          <w:rFonts w:hint="eastAsia"/>
        </w:rPr>
        <w:t>　　图 45： QFN封装产业链</w:t>
      </w:r>
      <w:r>
        <w:rPr>
          <w:rFonts w:hint="eastAsia"/>
        </w:rPr>
        <w:br/>
      </w:r>
      <w:r>
        <w:rPr>
          <w:rFonts w:hint="eastAsia"/>
        </w:rPr>
        <w:t>　　图 46： QFN封装行业采购模式分析</w:t>
      </w:r>
      <w:r>
        <w:rPr>
          <w:rFonts w:hint="eastAsia"/>
        </w:rPr>
        <w:br/>
      </w:r>
      <w:r>
        <w:rPr>
          <w:rFonts w:hint="eastAsia"/>
        </w:rPr>
        <w:t>　　图 47： QFN封装行业生产模式</w:t>
      </w:r>
      <w:r>
        <w:rPr>
          <w:rFonts w:hint="eastAsia"/>
        </w:rPr>
        <w:br/>
      </w:r>
      <w:r>
        <w:rPr>
          <w:rFonts w:hint="eastAsia"/>
        </w:rPr>
        <w:t>　　图 48： QFN封装行业销售模式分析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99f2635e14406" w:history="1">
        <w:r>
          <w:rPr>
            <w:rStyle w:val="Hyperlink"/>
          </w:rPr>
          <w:t>2026-2032年全球与中国QFN封装行业现状及市场前景分析报告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99f2635e14406" w:history="1">
        <w:r>
          <w:rPr>
            <w:rStyle w:val="Hyperlink"/>
          </w:rPr>
          <w:t>https://www.20087.com/9/33/QFNFengZhuangDeQianJing.html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热点：芯片封装类型、QFN封装怎么焊接、qfn芯片的焊接成功率、fcQFN封装、QFN封装种类、QFN封装工艺、QFN属于先进封装吗、QFN封装尺寸图、QFN封装温度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646f0b2074685" w:history="1">
      <w:r>
        <w:rPr>
          <w:rStyle w:val="Hyperlink"/>
        </w:rPr>
        <w:t>2026-2032年全球与中国QFN封装行业现状及市场前景分析报告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QFNFengZhuangDeQianJing.html" TargetMode="External" Id="Rae099f2635e1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QFNFengZhuangDeQianJing.html" TargetMode="External" Id="R59c646f0b207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2025-12-29T00:18:51Z</dcterms:created>
  <dcterms:modified xsi:type="dcterms:W3CDTF">2025-12-29T01:18:51Z</dcterms:modified>
  <dc:subject>2026-2032年全球与中国QFN封装行业现状及市场前景分析报告</dc:subject>
  <dc:title>2026-2032年全球与中国QFN封装行业现状及市场前景分析报告</dc:title>
  <cp:keywords>2026-2032年全球与中国QFN封装行业现状及市场前景分析报告</cp:keywords>
  <dc:description>2026-2032年全球与中国QFN封装行业现状及市场前景分析报告</dc:description>
</cp:coreProperties>
</file>