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d258cfacd4699" w:history="1">
              <w:r>
                <w:rPr>
                  <w:rStyle w:val="Hyperlink"/>
                </w:rPr>
                <w:t>全球与中国航运软件行业发展调研与市场前景预测报告（2024-2030年）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d258cfacd4699" w:history="1">
              <w:r>
                <w:rPr>
                  <w:rStyle w:val="Hyperlink"/>
                </w:rPr>
                <w:t>全球与中国航运软件行业发展调研与市场前景预测报告（2024-2030年）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d258cfacd4699" w:history="1">
                <w:r>
                  <w:rPr>
                    <w:rStyle w:val="Hyperlink"/>
                  </w:rPr>
                  <w:t>https://www.20087.com/9/83/HangYunRuanJianShiChangXuQiuFenX.html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软件是一种重要的物流管理工具，广泛应用于航运公司、货代企业和港口管理。目前，航运软件不仅在数据处理能力和用户界面友好性上有了显著改进，还在软件的稳定性和使用便捷性上有所提高。此外，随着对高效能和智能化要求的提高，航运软件的应用领域也在不断拓展，如在航线优化、货物跟踪等方面发挥着重要作用。目前，航运软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航运软件将朝着更加高效化、智能化和多功能化的方向发展。一方面，通过引入先进的信息技术和优化算法，提高航运软件的数据处理能力和用户界面友好性，降低生产成本；另一方面，结合智能化控制技术和远程监控技术，开发更多具备实时数据传输和自动化操作功能的产品，提高系统的响应速度和操作便捷性。此外，随着新技术的应用，航运软件将更多地采用智能化设计，提供更加精准的物流管理解决方案。然而，如何在保证产品质量的同时控制成本，以及如何应对技术更新换代带来的挑战，是航运软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d258cfacd4699" w:history="1">
        <w:r>
          <w:rPr>
            <w:rStyle w:val="Hyperlink"/>
          </w:rPr>
          <w:t>全球与中国航运软件行业发展调研与市场前景预测报告（2024-2030年）</w:t>
        </w:r>
      </w:hyperlink>
      <w:r>
        <w:rPr>
          <w:rFonts w:hint="eastAsia"/>
        </w:rPr>
        <w:t>》基于多年监测调研数据，结合航运软件行业现状与发展前景，全面分析了航运软件市场需求、市场规模、产业链构成、价格机制以及航运软件细分市场特性。航运软件报告客观评估了市场前景，预测了发展趋势，深入分析了品牌竞争、市场集中度及航运软件重点企业运营状况。同时，航运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航运软件市场概述</w:t>
      </w:r>
      <w:r>
        <w:rPr>
          <w:rFonts w:hint="eastAsia"/>
        </w:rPr>
        <w:br/>
      </w:r>
      <w:r>
        <w:rPr>
          <w:rFonts w:hint="eastAsia"/>
        </w:rPr>
        <w:t>　　1.1 航运软件市场概述</w:t>
      </w:r>
      <w:r>
        <w:rPr>
          <w:rFonts w:hint="eastAsia"/>
        </w:rPr>
        <w:br/>
      </w:r>
      <w:r>
        <w:rPr>
          <w:rFonts w:hint="eastAsia"/>
        </w:rPr>
        <w:t>　　1.2 不同类型航运软件分析</w:t>
      </w:r>
      <w:r>
        <w:rPr>
          <w:rFonts w:hint="eastAsia"/>
        </w:rPr>
        <w:br/>
      </w:r>
      <w:r>
        <w:rPr>
          <w:rFonts w:hint="eastAsia"/>
        </w:rPr>
        <w:t>　　　　1.2.1 基于网络的</w:t>
      </w:r>
      <w:r>
        <w:rPr>
          <w:rFonts w:hint="eastAsia"/>
        </w:rPr>
        <w:br/>
      </w:r>
      <w:r>
        <w:rPr>
          <w:rFonts w:hint="eastAsia"/>
        </w:rPr>
        <w:t>　　　　1.2.2 安装</w:t>
      </w:r>
      <w:r>
        <w:rPr>
          <w:rFonts w:hint="eastAsia"/>
        </w:rPr>
        <w:br/>
      </w:r>
      <w:r>
        <w:rPr>
          <w:rFonts w:hint="eastAsia"/>
        </w:rPr>
        <w:t>　　1.3 全球市场不同类型航运软件规模对比分析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全球市场不同类型航运软件规模对比（2018-2023年）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全球不同类型航运软件规模及市场份额（2018-2023年）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中国市场不同类型航运软件规模对比分析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中国市场不同类型航运软件规模对比（2018-2023年）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中国不同类型航运软件规模及市场份额（2018-2023年）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航运软件市场概述</w:t>
      </w:r>
      <w:r>
        <w:rPr>
          <w:rFonts w:hint="eastAsia"/>
        </w:rPr>
        <w:br/>
      </w:r>
      <w:r>
        <w:rPr>
          <w:rFonts w:hint="eastAsia"/>
        </w:rPr>
        <w:t>　　2.1 航运软件主要应用领域分析</w:t>
      </w:r>
      <w:r>
        <w:rPr>
          <w:rFonts w:hint="eastAsia"/>
        </w:rPr>
        <w:br/>
      </w:r>
      <w:r>
        <w:rPr>
          <w:rFonts w:hint="eastAsia"/>
        </w:rPr>
        <w:t>　　　　2.1.1 CEP</w:t>
      </w:r>
      <w:r>
        <w:rPr>
          <w:rFonts w:hint="eastAsia"/>
        </w:rPr>
        <w:br/>
      </w:r>
      <w:r>
        <w:rPr>
          <w:rFonts w:hint="eastAsia"/>
        </w:rPr>
        <w:t>　　　　2.1.2 空气和海洋运输</w:t>
      </w:r>
      <w:r>
        <w:rPr>
          <w:rFonts w:hint="eastAsia"/>
        </w:rPr>
        <w:br/>
      </w:r>
      <w:r>
        <w:rPr>
          <w:rFonts w:hint="eastAsia"/>
        </w:rPr>
        <w:t>　　　　2.1.3 合同物流</w:t>
      </w:r>
      <w:r>
        <w:rPr>
          <w:rFonts w:hint="eastAsia"/>
        </w:rPr>
        <w:br/>
      </w:r>
      <w:r>
        <w:rPr>
          <w:rFonts w:hint="eastAsia"/>
        </w:rPr>
        <w:t>　　　　2.1.4 土地、内部/其它</w:t>
      </w:r>
      <w:r>
        <w:rPr>
          <w:rFonts w:hint="eastAsia"/>
        </w:rPr>
        <w:br/>
      </w:r>
      <w:r>
        <w:rPr>
          <w:rFonts w:hint="eastAsia"/>
        </w:rPr>
        <w:t>　　2.2 全球航运软件主要应用领域对比分析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全球航运软件主要应用领域规模（亿元）及增长率（2018-2023年）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全球航运软件主要应用规模（亿元）及增长率（2018-2023年）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中国航运软件主要应用领域对比分析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中国航运软件主要应用领域规模（亿元）及增长率（2018-2023年）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中国航运软件主要应用规模（亿元）及增长率（2018-2023年）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全球主要地区航运软件发展历程及现状分析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全球主要地区航运软件现状与未来趋势分析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全球航运软件主要地区对比分析（2018-2023年）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全球主要地区航运软件规模及对比（2018-2023年）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全球航运软件主要地区规模及市场份额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中国航运软件规模（亿元）及毛利率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全球航运软件主要企业竞争分析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全球主要企业航运软件规模及市场份额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全球航运软件主要企业竞争态势及未来趋势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全球航运软件市场集中度</w:t>
      </w:r>
      <w:r>
        <w:rPr>
          <w:rFonts w:hint="eastAsia"/>
        </w:rPr>
        <w:br/>
      </w:r>
      <w:r>
        <w:rPr>
          <w:rFonts w:hint="eastAsia"/>
        </w:rPr>
        <w:t>　　　　4.3.2 全球航运软件Top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中国航运软件主要企业竞争分析</w:t>
      </w:r>
      <w:r>
        <w:rPr>
          <w:rFonts w:hint="eastAsia"/>
        </w:rPr>
        <w:br/>
      </w:r>
      <w:r>
        <w:rPr>
          <w:rFonts w:hint="eastAsia"/>
        </w:rPr>
        <w:t>　　5.1 中国航运软件规模及市场份额（2018-2023年）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中国航运软件Top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主要业务介绍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重点企业（4）航运软件规模（亿元）及毛利率（2018-2023年）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重点企业（5）航运软件规模（亿元）及毛利率（2018-2023年）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重点企业（6）航运软件规模（亿元）及毛利率（2018-2023年）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重点企业（7）航运软件规模（亿元）及毛利率（2018-2023年）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重点企业（8）航运软件规模（亿元）及毛利率（2018-2023年）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航运软件产品类型及应用领域介绍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重点企业（9）航运软件规模（亿元）及毛利率（2018-2023年）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航运软件行业动态分析</w:t>
      </w:r>
      <w:r>
        <w:rPr>
          <w:rFonts w:hint="eastAsia"/>
        </w:rPr>
        <w:br/>
      </w:r>
      <w:r>
        <w:rPr>
          <w:rFonts w:hint="eastAsia"/>
        </w:rPr>
        <w:t>　　7.1 航运软件发展历史、现状及趋势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航运软件发展机遇、挑战及潜在风险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航运软件当前及未来发展机遇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航运软件发展面临的主要挑战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航运软件目前存在的风险及潜在风险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航运软件市场有利因素、不利因素分析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航运软件发展的推动因素、有利条件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航运软件发展的阻力、不利因素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全球航运软件市场发展预测</w:t>
      </w:r>
      <w:r>
        <w:rPr>
          <w:rFonts w:hint="eastAsia"/>
        </w:rPr>
        <w:br/>
      </w:r>
      <w:r>
        <w:rPr>
          <w:rFonts w:hint="eastAsia"/>
        </w:rPr>
        <w:t>　　8.1 全球航运软件规模（亿元）预测（2024-2030年）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中国航运软件发展预测</w:t>
      </w:r>
      <w:r>
        <w:rPr>
          <w:rFonts w:hint="eastAsia"/>
        </w:rPr>
        <w:br/>
      </w:r>
      <w:r>
        <w:rPr>
          <w:rFonts w:hint="eastAsia"/>
        </w:rPr>
        <w:t>　　8.3 全球主要地区航运软件市场预测</w:t>
      </w:r>
      <w:r>
        <w:rPr>
          <w:rFonts w:hint="eastAsia"/>
        </w:rPr>
        <w:br/>
      </w:r>
      <w:r>
        <w:rPr>
          <w:rFonts w:hint="eastAsia"/>
        </w:rPr>
        <w:t>　　　　8.3.1 北美航运软件发展趋势及未来潜力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欧洲航运软件发展趋势及未来潜力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亚太航运软件发展趋势及未来潜力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南美航运软件发展趋势及未来潜力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不同类型航运软件发展预测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全球不同类型航运软件规模（亿元）分析预测（2024-2030年）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中国不同类型航运软件规模（亿元）分析预测</w:t>
      </w:r>
      <w:r>
        <w:rPr>
          <w:rFonts w:hint="eastAsia"/>
        </w:rPr>
        <w:br/>
      </w:r>
      <w:r>
        <w:rPr>
          <w:rFonts w:hint="eastAsia"/>
        </w:rPr>
        <w:t>　　8.5 航运软件主要应用领域分析预测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全球航运软件主要应用领域规模预测（2024-2030年）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中国航运软件主要应用领域规模预测（2024-2030年）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图：2018-2030年全球航运软件市场规模（亿元）及未来趋势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图：2018-2030年中国航运软件市场规模（亿元）及未来趋势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表：全球市场不同类型航运软件规模（亿元）及增长率对比（2018-2023年）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表：2018-2023年全球不同类型航运软件规模列表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表：2018-2023年全球不同类型航运软件规模市场份额列表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表：2024-2030年全球不同类型航运软件规模市场份额列表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图：2023年全球不同类型航运软件市场份额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表：中国不同类型航运软件规模（亿元）及增长率对比（2018-2023年）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表：2018-2023年中国不同类型航运软件规模列表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表：2018-2023年中国不同类型航运软件规模市场份额列表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图：中国不同类型航运软件规模市场份额列表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图：2023年中国不同类型航运软件规模市场份额</w:t>
      </w:r>
      <w:r>
        <w:rPr>
          <w:rFonts w:hint="eastAsia"/>
        </w:rPr>
        <w:br/>
      </w:r>
      <w:r>
        <w:rPr>
          <w:rFonts w:hint="eastAsia"/>
        </w:rPr>
        <w:t>　　图：航运软件应用</w:t>
      </w:r>
      <w:r>
        <w:rPr>
          <w:rFonts w:hint="eastAsia"/>
        </w:rPr>
        <w:br/>
      </w:r>
      <w:r>
        <w:rPr>
          <w:rFonts w:hint="eastAsia"/>
        </w:rPr>
        <w:t>　　表：全球航运软件主要应用领域规模对比（2018-2023年）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表：全球航运软件主要应用规模（2018-2023年）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表：全球航运软件主要应用规模份额（2018-2023年）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图：全球航运软件主要应用规模份额（2018-2023年）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图：2023年全球航运软件主要应用规模份额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表：2018-2023年中国航运软件主要应用领域规模对比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表：中国航运软件主要应用领域规模（2018-2023年）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表：中国航运软件主要应用领域规模份额（2018-2023年）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图：中国航运软件主要应用领域规模份额（2018-2023年）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图：2023年中国航运软件主要应用领域规模份额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表：全球主要地区航运软件规模（亿元）及增长率对比（2018-2023年）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图：2018-2023年北美航运软件规模（亿元）及增长率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图：2018-2023年亚太航运软件规模（亿元）及增长率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图：欧洲航运软件规模（亿元）及增长率（2018-2023年）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图：南美航运软件规模（亿元）及增长率（2018-2023年）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图：其他地区航运软件规模（亿元）及增长率（2018-2023年）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图：中国航运软件规模（亿元）及增长率（2018-2023年）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表：2018-2023年全球主要地区航运软件规模（亿元）列表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图：2018-2023年全球主要地区航运软件规模市场份额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图：2024-2030年全球主要地区航运软件规模市场份额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图：2023年全球主要地区航运软件规模市场份额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表：2018-2023年中国航运软件规模（亿元）及毛利率（2018-2023年）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表：2018-2023年全球主要企业航运软件规模（亿元）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表：2018-2023年全球主要企业航运软件规模份额对比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图：2023年全球主要企业航运软件规模份额对比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图：2022年全球主要企业航运软件规模份额对比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表：全球航运软件主要企业产品类型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图：2023年全球航运软件Top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图：2023年全球航运软件Top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表：2018-2023年中国主要企业航运软件规模（亿元）列表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表：2018-2023年中国主要企业航运软件规模份额对比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图：2023年中国主要企业航运软件规模份额对比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图：2022年中国主要企业航运软件规模份额对比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图：2023年中国航运软件Top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图：2023年中国航运软件Top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表：航运软件规模增长率</w:t>
      </w:r>
      <w:r>
        <w:rPr>
          <w:rFonts w:hint="eastAsia"/>
        </w:rPr>
        <w:br/>
      </w:r>
      <w:r>
        <w:rPr>
          <w:rFonts w:hint="eastAsia"/>
        </w:rPr>
        <w:t>　　表：航运软件规模全球市场份额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表：重点企业（9）航运软件规模（亿元）及毛利率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表：重点企业（9）航运软件规模增长率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表：重点企业（9）航运软件规模全球市场份额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图：2024-2030年全球航运软件规模（亿元）及增长率预测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图：2024-2030年中国航运软件规模（亿元）及增长率预测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表：2024-2030年全球主要地区航运软件规模预测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图：2024-2030年全球主要地区航运软件规模市场份额预测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图：2024-2030年北美航运软件规模（亿元）及增长率预测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图：2024-2030年欧洲航运软件规模（亿元）及增长率预测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图：2024-2030年亚太航运软件规模（亿元）及增长率预测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图：2024-2030年南美航运软件规模（亿元）及增长率预测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表：2024-2030年全球不同类型航运软件规模分析预测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图：2024-2030年全球航运软件规模市场份额预测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表：2024-2030年全球不同类型航运软件规模（亿元）分析预测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图：2024-2030年全球不同类型航运软件规模（亿元）及市场份额预测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表：2024-2030年中国不同类型航运软件规模分析预测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图：中国不同类型航运软件规模市场份额预测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表：2024-2030年中国不同类型航运软件规模（亿元）分析预测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图：2024-2030年中国不同类型航运软件规模（亿元）及市场份额预测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表：2024-2030年全球航运软件主要应用领域规模预测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图：2024-2030年全球航运软件主要应用领域规模份额预测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表：2024-2030年中国航运软件主要应用领域规模预测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表：2018-2023年中国航运软件主要应用领域规模预测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d258cfacd4699" w:history="1">
        <w:r>
          <w:rPr>
            <w:rStyle w:val="Hyperlink"/>
          </w:rPr>
          <w:t>全球与中国航运软件行业发展调研与市场前景预测报告（2024-2030年）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d258cfacd4699" w:history="1">
        <w:r>
          <w:rPr>
            <w:rStyle w:val="Hyperlink"/>
          </w:rPr>
          <w:t>https://www.20087.com/9/83/HangYunRuanJianShiChangXuQiuFenX.html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4821804ee4922" w:history="1">
      <w:r>
        <w:rPr>
          <w:rStyle w:val="Hyperlink"/>
        </w:rPr>
        <w:t>全球与中国航运软件行业发展调研与市场前景预测报告（2024-2030年）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angYunRuanJianShiChangXuQiuFenX.html" TargetMode="External" Id="R966d258cfac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angYunRuanJianShiChangXuQiuFenX.html" TargetMode="External" Id="Rb3e4821804e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2023-10-27T07:15:00Z</dcterms:created>
  <dcterms:modified xsi:type="dcterms:W3CDTF">2023-10-27T08:15:00Z</dcterms:modified>
  <dc:subject>全球与中国航运软件行业发展调研与市场前景预测报告（2024-2030年）</dc:subject>
  <dc:title>全球与中国航运软件行业发展调研与市场前景预测报告（2024-2030年）</dc:title>
  <cp:keywords>全球与中国航运软件行业发展调研与市场前景预测报告（2024-2030年）</cp:keywords>
  <dc:description>全球与中国航运软件行业发展调研与市场前景预测报告（2024-2030年）</dc:description>
</cp:coreProperties>
</file>