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8bd3c46b4928" w:history="1">
              <w:r>
                <w:rPr>
                  <w:rStyle w:val="Hyperlink"/>
                </w:rPr>
                <w:t>2024-2030年中国边缘计算设备行业现状与发展趋势预测报告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8bd3c46b4928" w:history="1">
              <w:r>
                <w:rPr>
                  <w:rStyle w:val="Hyperlink"/>
                </w:rPr>
                <w:t>2024-2030年中国边缘计算设备行业现状与发展趋势预测报告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48bd3c46b4928" w:history="1">
                <w:r>
                  <w:rPr>
                    <w:rStyle w:val="Hyperlink"/>
                  </w:rPr>
                  <w:t>https://www.20087.com/0/15/BianYuanJiSuanSheBeiDeFaZhanQuShi.html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设备是部署在网络边缘的计算节点，能够在数据源附近直接处理和分析数据，从而减少数据传输延迟和网络带宽占用。近年来，随着物联网、5G通信等技术的快速发展，边缘计算设备的应用场景日益增多，如智慧城市、工业自动化、车联网等领域。当前市场上，边缘计算设备不仅在处理能力上实现了提升，还在功耗和成本方面进行了优化，使其更适合大规模部署。</w:t>
      </w:r>
      <w:r>
        <w:rPr>
          <w:rFonts w:hint="eastAsia"/>
        </w:rPr>
        <w:br/>
      </w:r>
      <w:r>
        <w:rPr>
          <w:rFonts w:hint="eastAsia"/>
        </w:rPr>
        <w:t>　　未来，边缘计算设备的发展将更加侧重于高性能和低功耗。一方面，通过采用更先进的处理器技术和算法优化，边缘计算设备将能够支持更复杂的数据处理任务，满足工业4.0、智能交通等新兴领域的应用需求。另一方面，随着节能减排和可持续发展的要求提高，边缘计算设备将更加注重功耗控制，开发出更多低功耗、高能效的产品。此外，随着AI技术的普及，边缘计算设备还将更加注重嵌入式人工智能的应用，实现更加智能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8bd3c46b4928" w:history="1">
        <w:r>
          <w:rPr>
            <w:rStyle w:val="Hyperlink"/>
          </w:rPr>
          <w:t>2024-2030年中国边缘计算设备行业现状与发展趋势预测报告</w:t>
        </w:r>
      </w:hyperlink>
      <w:r>
        <w:rPr>
          <w:rFonts w:hint="eastAsia"/>
        </w:rPr>
        <w:t>》基于权威数据资源与长期监测数据，全面分析了边缘计算设备行业现状、市场需求、市场规模及产业链结构。边缘计算设备报告探讨了价格变动、细分市场特征以及市场前景，并对未来发展趋势进行了科学预测。同时，边缘计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边缘计算设备行业界定及应用</w:t>
      </w:r>
      <w:r>
        <w:rPr>
          <w:rFonts w:hint="eastAsia"/>
        </w:rPr>
        <w:br/>
      </w:r>
      <w:r>
        <w:rPr>
          <w:rFonts w:hint="eastAsia"/>
        </w:rPr>
        <w:t>　　第一节 边缘计算设备行业定义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边缘计算设备主要应用领域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2023-2024年全球边缘计算设备行业发展状况分析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2019-2024年全球边缘计算设备行业运行概况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2019-2024年全球边缘计算设备行业市场规模分析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全球主要地区边缘计算设备行业运行情况分析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2024-2030年全球边缘计算设备行业发展趋势预测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2023-2024年中国边缘计算设备发展环境分析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边缘计算设备行业相关政策、标准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边缘计算设备行业相关发展规划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中国边缘计算设备行业现状调研分析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中国边缘计算设备行业发展现状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一、2023-2024年边缘计算设备行业品牌发展现状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二、2023-2024年边缘计算设备行业需求市场现状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三、2023-2024年边缘计算设备市场需求层次分析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四、2023-2024年中国边缘计算设备市场走向分析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中国边缘计算设备产品技术分析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一、2023-2024年边缘计算设备产品技术变化特点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二、2023-2024年边缘计算设备产品市场的新技术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三、2023-2024年边缘计算设备产品市场现状分析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中国边缘计算设备行业存在的问题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一、2023-2024年边缘计算设备产品市场存在的主要问题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二、2023-2024年国内边缘计算设备产品市场的三大瓶颈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三、2023-2024年边缘计算设备产品市场遭遇的规模难题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对中国边缘计算设备市场的分析及思考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一、边缘计算设备市场特点</w:t>
      </w:r>
      <w:r>
        <w:rPr>
          <w:rFonts w:hint="eastAsia"/>
        </w:rPr>
        <w:br/>
      </w:r>
      <w:r>
        <w:rPr>
          <w:rFonts w:hint="eastAsia"/>
        </w:rPr>
        <w:t>　　　　二、边缘计算设备市场分析</w:t>
      </w:r>
      <w:r>
        <w:rPr>
          <w:rFonts w:hint="eastAsia"/>
        </w:rPr>
        <w:br/>
      </w:r>
      <w:r>
        <w:rPr>
          <w:rFonts w:hint="eastAsia"/>
        </w:rPr>
        <w:t>　　　　三、边缘计算设备市场变化的方向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四、中国边缘计算设备行业发展的新思路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五、对中国边缘计算设备行业发展的思考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中国边缘计算设备行业市场供需现状调研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中国边缘计算设备市场现状分析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中国边缘计算设备产量分析及预测</w:t>
      </w:r>
      <w:r>
        <w:rPr>
          <w:rFonts w:hint="eastAsia"/>
        </w:rPr>
        <w:br/>
      </w:r>
      <w:r>
        <w:rPr>
          <w:rFonts w:hint="eastAsia"/>
        </w:rPr>
        <w:t>　　　　一、边缘计算设备总体产能规模</w:t>
      </w:r>
      <w:r>
        <w:rPr>
          <w:rFonts w:hint="eastAsia"/>
        </w:rPr>
        <w:br/>
      </w:r>
      <w:r>
        <w:rPr>
          <w:rFonts w:hint="eastAsia"/>
        </w:rPr>
        <w:t>　　　　二、边缘计算设备生产区域分布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三、2019-2024年中国边缘计算设备产量统计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四、2024-2030年中国边缘计算设备产量预测</w:t>
      </w:r>
      <w:r>
        <w:rPr>
          <w:rFonts w:hint="eastAsia"/>
        </w:rPr>
        <w:br/>
      </w:r>
      <w:r>
        <w:rPr>
          <w:rFonts w:hint="eastAsia"/>
        </w:rPr>
        <w:t>　　第三节 中国边缘计算设备市场需求分析及预测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一、中国边缘计算设备市场需求特点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二、2019-2024年中国边缘计算设备市场需求量统计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三、2024-2030年中国边缘计算设备市场需求量预测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中国边缘计算设备价格趋势分析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一、2019-2024年中国边缘计算设备市场价格趋势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二、2024-2030年中国边缘计算设备市场价格走势预测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中国边缘计算设备进出口分析</w:t>
      </w:r>
      <w:r>
        <w:rPr>
          <w:rFonts w:hint="eastAsia"/>
        </w:rPr>
        <w:br/>
      </w:r>
      <w:r>
        <w:rPr>
          <w:rFonts w:hint="eastAsia"/>
        </w:rPr>
        <w:t>　　第一节 边缘计算设备进口情况分析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边缘计算设备出口情况分析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影响边缘计算设备进出口因素分析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中国边缘计算设备行业主要指标监测分析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2019-2024年中国边缘计算设备行业规模情况分析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2019-2024年中国边缘计算设备行业财务能力分析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边缘计算设备行业细分产品调研</w:t>
      </w:r>
      <w:r>
        <w:rPr>
          <w:rFonts w:hint="eastAsia"/>
        </w:rPr>
        <w:br/>
      </w:r>
      <w:r>
        <w:rPr>
          <w:rFonts w:hint="eastAsia"/>
        </w:rPr>
        <w:t>　　第一节 边缘计算设备细分产品结构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边缘计算设备行业上下游发展情况分析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边缘计算设备行业上游产业发展分析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边缘计算设备行业下游产业发展分析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中国边缘计算设备行业重点地区发展分析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边缘计算设备行业重点区域市场结构调研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边缘计算设备行业重点企业竞争力分析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边缘计算设备行业企业经营策略研究分析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边缘计算设备企业多样化经营策略分析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一、边缘计算设备企业多样化经营情况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二、现行边缘计算设备行业多样化经营的方向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大型边缘计算设备企业集团未来发展策略分析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对中小边缘计算设备企业生产经营的建议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边缘计算设备行业前景及投资风险预警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2024年边缘计算设备市场前景分析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2024年边缘计算设备行业发展趋势预测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影响边缘计算设备行业发展的主要因素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一、2024年影响边缘计算设备行业运行的有利因素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二、2024年影响边缘计算设备行业运行的稳定因素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三、2024年影响边缘计算设备行业运行的不利因素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四、2024年中国边缘计算设备行业发展面临的挑战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五、2024年中国边缘计算设备行业发展面临的机遇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边缘计算设备行业投资风险预警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一、边缘计算设备行业市场风险预测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二、边缘计算设备行业政策风险预测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三、边缘计算设备行业经营风险预测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四、边缘计算设备行业技术风险预测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五、边缘计算设备行业竞争风险预测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六、边缘计算设备行业其他风险预测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边缘计算设备投资建议</w:t>
      </w:r>
      <w:r>
        <w:rPr>
          <w:rFonts w:hint="eastAsia"/>
        </w:rPr>
        <w:br/>
      </w:r>
      <w:r>
        <w:rPr>
          <w:rFonts w:hint="eastAsia"/>
        </w:rPr>
        <w:t>　　第一节 边缘计算设备行业投资环境分析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边缘计算设备行业投资进入壁垒分析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边缘计算设备行业历程</w:t>
      </w:r>
      <w:r>
        <w:rPr>
          <w:rFonts w:hint="eastAsia"/>
        </w:rPr>
        <w:br/>
      </w:r>
      <w:r>
        <w:rPr>
          <w:rFonts w:hint="eastAsia"/>
        </w:rPr>
        <w:t>　　图表 边缘计算设备行业生命周期</w:t>
      </w:r>
      <w:r>
        <w:rPr>
          <w:rFonts w:hint="eastAsia"/>
        </w:rPr>
        <w:br/>
      </w:r>
      <w:r>
        <w:rPr>
          <w:rFonts w:hint="eastAsia"/>
        </w:rPr>
        <w:t>　　图表 边缘计算设备行业产业链分析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2019-2024年边缘计算设备行业市场容量分析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2024年中国边缘计算设备行业需求领域分布格局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2024年中国边缘计算设备进口国家及地区分析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2024年中国边缘计算设备出口国家及地区分析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2024-2030年中国边缘计算设备行业市场规模预测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2024年中国边缘计算设备市场前景分析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2024年中国边缘计算设备发展趋势预测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8bd3c46b4928" w:history="1">
        <w:r>
          <w:rPr>
            <w:rStyle w:val="Hyperlink"/>
          </w:rPr>
          <w:t>2024-2030年中国边缘计算设备行业现状与发展趋势预测报告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48bd3c46b4928" w:history="1">
        <w:r>
          <w:rPr>
            <w:rStyle w:val="Hyperlink"/>
          </w:rPr>
          <w:t>https://www.20087.com/0/15/BianYuanJiSuanSheBeiDeFaZhanQuShi.html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fbe28d1d4f44" w:history="1">
      <w:r>
        <w:rPr>
          <w:rStyle w:val="Hyperlink"/>
        </w:rPr>
        <w:t>2024-2030年中国边缘计算设备行业现状与发展趋势预测报告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anYuanJiSuanSheBeiDeFaZhanQuShi.html" TargetMode="External" Id="R68d48bd3c46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anYuanJiSuanSheBeiDeFaZhanQuShi.html" TargetMode="External" Id="Rf404fbe28d1d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2024-03-27T03:33:00Z</dcterms:created>
  <dcterms:modified xsi:type="dcterms:W3CDTF">2024-03-27T04:33:00Z</dcterms:modified>
  <dc:subject>2024-2030年中国边缘计算设备行业现状与发展趋势预测报告</dc:subject>
  <dc:title>2024-2030年中国边缘计算设备行业现状与发展趋势预测报告</dc:title>
  <cp:keywords>2024-2030年中国边缘计算设备行业现状与发展趋势预测报告</cp:keywords>
  <dc:description>2024-2030年中国边缘计算设备行业现状与发展趋势预测报告</dc:description>
</cp:coreProperties>
</file>