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fc8957fe4c5b" w:history="1">
              <w:r>
                <w:rPr>
                  <w:rStyle w:val="Hyperlink"/>
                </w:rPr>
                <w:t>全球与中国遥感服务市场调研及前景趋势报告（2025-2031年）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fc8957fe4c5b" w:history="1">
              <w:r>
                <w:rPr>
                  <w:rStyle w:val="Hyperlink"/>
                </w:rPr>
                <w:t>全球与中国遥感服务市场调研及前景趋势报告（2025-2031年）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5fc8957fe4c5b" w:history="1">
                <w:r>
                  <w:rPr>
                    <w:rStyle w:val="Hyperlink"/>
                  </w:rPr>
                  <w:t>https://www.20087.com/0/55/YaoGanFuWuFaZhanQianJingFenXi.html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服务是通过卫星、无人机或高空平台搭载传感器，获取地表、大气、海洋等空间信息，并进行数据处理、分析与应用的技术服务，广泛应用于农业、林业、水利、气象、灾害监测、城市规划等多个领域。目前，该服务已形成从数据采集、图像处理、信息提取到行业应用的完整产业链，部分企业结合AI与大数据技术提升遥感数据的实时性与解析能力。随着全球对环境监测、资源管理和气候变化应对的需求上升，遥感服务在政府、科研机构与商业领域的应用逐步扩大。然而，行业内仍面临数据获取周期长、处理算法复杂、行业适配难度大、商业化路径不清晰等问题，影响其市场拓展与盈利能力。</w:t>
      </w:r>
      <w:r>
        <w:rPr>
          <w:rFonts w:hint="eastAsia"/>
        </w:rPr>
        <w:br/>
      </w:r>
      <w:r>
        <w:rPr>
          <w:rFonts w:hint="eastAsia"/>
        </w:rPr>
        <w:t>　　未来，遥感服务将朝着更高效采集、更智能分析与更广泛应用方向持续优化。随着高分辨率卫星星座部署与无人机遥感网络的完善，数据获取频率与覆盖范围将大幅提升，满足实时监测与动态更新需求。同时，AI驱动的自动解译、图像识别与变化检测技术将成为数据分析的核心手段，提升遥感信息的可用性与决策支持能力。此外，遥感服务将加速向农业精准管理、保险定损、碳排放监测等垂直领域渗透，拓展其在商业场景中的应用价值。在空间信息基础设施建设加速与可持续发展需求提升的双重推动下，遥感服务将在全球资源与环境管理中发挥日益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5fc8957fe4c5b" w:history="1">
        <w:r>
          <w:rPr>
            <w:rStyle w:val="Hyperlink"/>
          </w:rPr>
          <w:t>全球与中国遥感服务市场调研及前景趋势报告（2025-2031年）</w:t>
        </w:r>
      </w:hyperlink>
      <w:r>
        <w:rPr>
          <w:rFonts w:hint="eastAsia"/>
        </w:rPr>
        <w:t>》依托国家统计局、相关行业协会及科研机构的详实数据，结合遥感服务行业研究团队的长期监测，系统分析了遥感服务行业的市场规模、需求特征及产业链结构。报告全面阐述了遥感服务行业现状，科学预测了市场前景与发展趋势，重点评估了遥感服务重点企业的经营表现及竞争格局。同时，报告深入剖析了价格动态、市场集中度及品牌影响力，并对遥感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遥感服务市场概述</w:t>
      </w:r>
      <w:r>
        <w:rPr>
          <w:rFonts w:hint="eastAsia"/>
        </w:rPr>
        <w:br/>
      </w:r>
      <w:r>
        <w:rPr>
          <w:rFonts w:hint="eastAsia"/>
        </w:rPr>
        <w:t>　　1.1 遥感服务市场概述</w:t>
      </w:r>
      <w:r>
        <w:rPr>
          <w:rFonts w:hint="eastAsia"/>
        </w:rPr>
        <w:br/>
      </w:r>
      <w:r>
        <w:rPr>
          <w:rFonts w:hint="eastAsia"/>
        </w:rPr>
        <w:t>　　1.2 不同产品类型遥感服务分析</w:t>
      </w:r>
      <w:r>
        <w:rPr>
          <w:rFonts w:hint="eastAsia"/>
        </w:rPr>
        <w:br/>
      </w:r>
      <w:r>
        <w:rPr>
          <w:rFonts w:hint="eastAsia"/>
        </w:rPr>
        <w:t>　　　　1.2.1 航空摄影与遥感</w:t>
      </w:r>
      <w:r>
        <w:rPr>
          <w:rFonts w:hint="eastAsia"/>
        </w:rPr>
        <w:br/>
      </w:r>
      <w:r>
        <w:rPr>
          <w:rFonts w:hint="eastAsia"/>
        </w:rPr>
        <w:t>　　　　1.2.2 数据采集与分析</w:t>
      </w:r>
      <w:r>
        <w:rPr>
          <w:rFonts w:hint="eastAsia"/>
        </w:rPr>
        <w:br/>
      </w:r>
      <w:r>
        <w:rPr>
          <w:rFonts w:hint="eastAsia"/>
        </w:rPr>
        <w:t>　　1.3 全球市场不同产品类型遥感服务销售额对比（2020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全球不同产品类型遥感服务销售额及市场份额（2020-2025）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全球不同产品类型遥感服务销售额预测（2026-2031）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中国不同产品类型遥感服务销售额及市场份额（2020-2025）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中国不同产品类型遥感服务销售额预测（2026-2031）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从不同应用，遥感服务主要包括如下几个方面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民事</w:t>
      </w:r>
      <w:r>
        <w:rPr>
          <w:rFonts w:hint="eastAsia"/>
        </w:rPr>
        <w:br/>
      </w:r>
      <w:r>
        <w:rPr>
          <w:rFonts w:hint="eastAsia"/>
        </w:rPr>
        <w:t>　　　　2.1.2 国防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全球市场不同应用遥感服务销售额对比（2020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全球不同应用遥感服务销售额及市场份额（2020-2025）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全球不同应用遥感服务销售额预测（2026-2031）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中国不同应用遥感服务销售额及市场份额（2020-2025）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中国不同应用遥感服务销售额预测（2026-2031）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全球主要地区遥感服务市场规模分析：2020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全球主要地区遥感服务销售额及份额（2020-2025年）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全球主要地区遥感服务销售额及份额预测（2026-2031）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东南亚遥感服务销售额及预测（2020-2031）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印度遥感服务销售额及预测（2020-2031）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全球主要企业遥感服务销售额及市场份额</w:t>
      </w:r>
      <w:r>
        <w:rPr>
          <w:rFonts w:hint="eastAsia"/>
        </w:rPr>
        <w:br/>
      </w:r>
      <w:r>
        <w:rPr>
          <w:rFonts w:hint="eastAsia"/>
        </w:rPr>
        <w:t>　　4.2 全球遥感服务主要企业竞争态势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遥感服务行业集中度分析：2024年全球Top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全球遥感服务第一梯队、第二梯队和第三梯队企业及市场份额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2024年全球主要厂商遥感服务收入排名</w:t>
      </w:r>
      <w:r>
        <w:rPr>
          <w:rFonts w:hint="eastAsia"/>
        </w:rPr>
        <w:br/>
      </w:r>
      <w:r>
        <w:rPr>
          <w:rFonts w:hint="eastAsia"/>
        </w:rPr>
        <w:t>　　4.4 全球主要厂商遥感服务总部及市场区域分布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全球主要厂商遥感服务产品类型及应用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全球主要厂商遥感服务商业化日期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遥感服务全球领先企业SWOT分析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中国市场遥感服务主要企业分析</w:t>
      </w:r>
      <w:r>
        <w:rPr>
          <w:rFonts w:hint="eastAsia"/>
        </w:rPr>
        <w:br/>
      </w:r>
      <w:r>
        <w:rPr>
          <w:rFonts w:hint="eastAsia"/>
        </w:rPr>
        <w:t>　　5.1 中国遥感服务销售额及市场份额（2020-2025）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中国遥感服务Top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遥感服务行业发展机遇及主要驱动因素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遥感服务行业发展面临的风险</w:t>
      </w:r>
      <w:r>
        <w:rPr>
          <w:rFonts w:hint="eastAsia"/>
        </w:rPr>
        <w:br/>
      </w:r>
      <w:r>
        <w:rPr>
          <w:rFonts w:hint="eastAsia"/>
        </w:rPr>
        <w:t>　　7.3 遥感服务行业政策分析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航空摄影与遥感主要企业列表</w:t>
      </w:r>
      <w:r>
        <w:rPr>
          <w:rFonts w:hint="eastAsia"/>
        </w:rPr>
        <w:br/>
      </w:r>
      <w:r>
        <w:rPr>
          <w:rFonts w:hint="eastAsia"/>
        </w:rPr>
        <w:t>　　表 2： 数据采集与分析主要企业列表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全球市场不同产品类型遥感服务销售额及增长率对比（2020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全球不同产品类型遥感服务销售额列表（2020-2025）&amp;（百万美元）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全球不同产品类型遥感服务销售额市场份额列表（2020-2025）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全球不同产品类型遥感服务销售额预测（2026-2031）&amp;（百万美元）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全球不同产品类型遥感服务销售额市场份额预测（2026-2031）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中国不同产品类型遥感服务销售额列表（2020-2025）&amp;（百万美元）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中国不同产品类型遥感服务销售额市场份额列表（2020-2025）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中国不同产品类型遥感服务销售额预测（2026-2031）&amp;（百万美元）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中国不同产品类型遥感服务销售额市场份额预测（2026-2031）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全球市场不同应用遥感服务销售额及增长率对比（2020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全球不同应用遥感服务销售额列表（2020-2025）&amp;（百万美元）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全球不同应用遥感服务销售额市场份额列表（2020-2025）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全球不同应用遥感服务销售额预测（2026-2031）&amp;（百万美元）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全球不同应用遥感服务市场份额预测（2026-2031）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中国不同应用遥感服务销售额列表（2020-2025）&amp;（百万美元）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中国不同应用遥感服务销售额市场份额列表（2020-2025）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中国不同应用遥感服务销售额预测（2026-2031）&amp;（百万美元）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中国不同应用遥感服务销售额市场份额预测（2026-2031）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全球主要地区遥感服务销售额：（2020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全球主要地区遥感服务销售额列表（2020-2025年）&amp;（百万美元）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全球主要地区遥感服务销售额及份额列表（2020-2025年）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全球主要地区遥感服务销售额列表预测（2026-2031）&amp;（百万美元）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全球主要地区遥感服务销售额及份额列表预测（2026-2031）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全球主要企业遥感服务销售额（2020-2025）&amp;（百万美元）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全球主要企业遥感服务销售额份额对比（2020-2025）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2024年全球遥感服务主要厂商市场地位（第一梯队、第二梯队和第三梯队）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2024年全球主要厂商遥感服务收入排名（百万美元）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全球主要厂商遥感服务总部及市场区域分布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全球主要厂商遥感服务产品类型及应用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全球主要厂商遥感服务商业化日期</w:t>
      </w:r>
      <w:r>
        <w:rPr>
          <w:rFonts w:hint="eastAsia"/>
        </w:rPr>
        <w:br/>
      </w:r>
      <w:r>
        <w:rPr>
          <w:rFonts w:hint="eastAsia"/>
        </w:rPr>
        <w:t>　　表 33： 全球遥感服务市场投资、并购等现状分析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中国主要企业遥感服务销售额列表（2020-2025）&amp;（百万美元）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中国主要企业遥感服务销售额份额对比（2020-2025）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遥感服务产品及服务介绍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遥感服务产品及服务介绍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遥感服务产品及服务介绍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遥感服务产品及服务介绍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遥感服务产品及服务介绍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遥感服务产品及服务介绍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遥感服务产品及服务介绍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遥感服务产品及服务介绍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遥感服务产品及服务介绍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遥感服务产品及服务介绍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遥感服务产品及服务介绍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遥感服务收入及毛利率（2020-2025）&amp;（百万美元）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遥感服务行业发展机遇及主要驱动因素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遥感服务行业发展面临的风险</w:t>
      </w:r>
      <w:r>
        <w:rPr>
          <w:rFonts w:hint="eastAsia"/>
        </w:rPr>
        <w:br/>
      </w:r>
      <w:r>
        <w:rPr>
          <w:rFonts w:hint="eastAsia"/>
        </w:rPr>
        <w:t>　　表 92： 遥感服务行业政策分析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遥感服务产品图片</w:t>
      </w:r>
      <w:r>
        <w:rPr>
          <w:rFonts w:hint="eastAsia"/>
        </w:rPr>
        <w:br/>
      </w:r>
      <w:r>
        <w:rPr>
          <w:rFonts w:hint="eastAsia"/>
        </w:rPr>
        <w:t>　　图 2： 全球市场遥感服务市场规模（销售额），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全球遥感服务市场销售额预测：（百万美元）&amp;（2020-2031）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中国市场遥感服务销售额及未来趋势（2020-2031）&amp;（百万美元）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航空摄影与遥感 产品图片</w:t>
      </w:r>
      <w:r>
        <w:rPr>
          <w:rFonts w:hint="eastAsia"/>
        </w:rPr>
        <w:br/>
      </w:r>
      <w:r>
        <w:rPr>
          <w:rFonts w:hint="eastAsia"/>
        </w:rPr>
        <w:t>　　图 6： 全球航空摄影与遥感规模及增长率（2020-2031）&amp;（百万美元）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数据采集与分析产品图片</w:t>
      </w:r>
      <w:r>
        <w:rPr>
          <w:rFonts w:hint="eastAsia"/>
        </w:rPr>
        <w:br/>
      </w:r>
      <w:r>
        <w:rPr>
          <w:rFonts w:hint="eastAsia"/>
        </w:rPr>
        <w:t>　　图 8： 全球数据采集与分析规模及增长率（2020-2031）&amp;（百万美元）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全球不同产品类型遥感服务市场份额2024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全球不同产品类型遥感服务市场份额2020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全球不同产品类型遥感服务市场份额预测2025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中国不同产品类型遥感服务市场份额2020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中国不同产品类型遥感服务市场份额预测2025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民事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全球不同应用遥感服务市场份额2024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全球不同应用遥感服务市场份额2020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全球主要地区遥感服务销售额市场份额（2020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印度遥感服务销售额及预测（2020-2031）&amp;（百万美元）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2024年全球前五大厂商遥感服务市场份额</w:t>
      </w:r>
      <w:r>
        <w:rPr>
          <w:rFonts w:hint="eastAsia"/>
        </w:rPr>
        <w:br/>
      </w:r>
      <w:r>
        <w:rPr>
          <w:rFonts w:hint="eastAsia"/>
        </w:rPr>
        <w:t>　　图 27： 2024年全球遥感服务第一梯队、第二梯队和第三梯队厂商及市场份额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遥感服务全球领先企业SWOT分析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2024年中国排名前三和前五遥感服务企业市场份额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fc8957fe4c5b" w:history="1">
        <w:r>
          <w:rPr>
            <w:rStyle w:val="Hyperlink"/>
          </w:rPr>
          <w:t>全球与中国遥感服务市场调研及前景趋势报告（2025-2031年）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5fc8957fe4c5b" w:history="1">
        <w:r>
          <w:rPr>
            <w:rStyle w:val="Hyperlink"/>
          </w:rPr>
          <w:t>https://www.20087.com/0/55/YaoGanFuWuFaZhanQianJingFenXi.html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热点：遥感系列、遥感服务平台、什么是主动遥感、遥感服务 收费、遥感数据有哪些、遥感服务卫星、爱遥感平台、遥感服务 农业、遥感查询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28450c7004e9d" w:history="1">
      <w:r>
        <w:rPr>
          <w:rStyle w:val="Hyperlink"/>
        </w:rPr>
        <w:t>全球与中国遥感服务市场调研及前景趋势报告（2025-2031年）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oGanFuWuFaZhanQianJingFenXi.html" TargetMode="External" Id="R95a5fc8957f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oGanFuWuFaZhanQianJingFenXi.html" TargetMode="External" Id="R03928450c700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2025-02-22T08:07:30Z</dcterms:created>
  <dcterms:modified xsi:type="dcterms:W3CDTF">2025-02-22T09:07:30Z</dcterms:modified>
  <dc:subject>全球与中国遥感服务市场调研及前景趋势报告（2025-2031年）</dc:subject>
  <dc:title>全球与中国遥感服务市场调研及前景趋势报告（2025-2031年）</dc:title>
  <cp:keywords>全球与中国遥感服务市场调研及前景趋势报告（2025-2031年）</cp:keywords>
  <dc:description>全球与中国遥感服务市场调研及前景趋势报告（2025-2031年）</dc:description>
</cp:coreProperties>
</file>