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6420d284d4a4f" w:history="1">
              <w:r>
                <w:rPr>
                  <w:rStyle w:val="Hyperlink"/>
                </w:rPr>
                <w:t>2025年中国模块化路由器行业调研与市场前景分析报告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6420d284d4a4f" w:history="1">
              <w:r>
                <w:rPr>
                  <w:rStyle w:val="Hyperlink"/>
                </w:rPr>
                <w:t>2025年中国模块化路由器行业调研与市场前景分析报告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6420d284d4a4f" w:history="1">
                <w:r>
                  <w:rPr>
                    <w:rStyle w:val="Hyperlink"/>
                  </w:rPr>
                  <w:t>https://www.20087.com/0/68/MoKuaiHuaLuYouQiHangYeDiaoYanBaoGao.html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路由器以其灵活的配置和扩展能力，为网络设备市场带来了新的活力。目前，随着企业网络需求的多样化和复杂化，模块化路由器因其能够根据实际需求添加或替换网络接口卡（NIC）、加密引擎、防火墙模块等组件而受到青睐。这不仅提高了网络设备的适应性和生命周期，还降低了总体拥有成本。同时，随着SDN（Software Defined Networking）和NFV（Network Functions Virtualization）技术的发展，模块化路由器的软件定义功能和虚拟化能力也得到了增强，提供了更高级别的网络控制和优化。</w:t>
      </w:r>
      <w:r>
        <w:rPr>
          <w:rFonts w:hint="eastAsia"/>
        </w:rPr>
        <w:br/>
      </w:r>
      <w:r>
        <w:rPr>
          <w:rFonts w:hint="eastAsia"/>
        </w:rPr>
        <w:t>　　未来，模块化路由器将更加注重软件定义和自动化。软件定义方面，通过集成先进的SDN和NFV技术，模块化路由器将能够实现更高级别的网络自动化和智能化，提供动态网络配置、优化和故障恢复能力。自动化方面，借助AI和机器学习算法，路由器将能够自我学习和适应网络流量模式，自动调整网络策略和资源分配，以提高网络效率和用户体验。此外，随着5G和物联网技术的普及，模块化路由器将需要支持更高的带宽和更低的延迟，以满足大规模连接和实时数据处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6420d284d4a4f" w:history="1">
        <w:r>
          <w:rPr>
            <w:rStyle w:val="Hyperlink"/>
          </w:rPr>
          <w:t>2025年中国模块化路由器行业调研与市场前景分析报告</w:t>
        </w:r>
      </w:hyperlink>
      <w:r>
        <w:rPr>
          <w:rFonts w:hint="eastAsia"/>
        </w:rPr>
        <w:t>》是根据多年来对模块化路由器产品的研究，结合模块化路由器产品历年供需关系变化规律，对我国模块化路由器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模块化路由器产业概述</w:t>
      </w:r>
      <w:r>
        <w:rPr>
          <w:rFonts w:hint="eastAsia"/>
        </w:rPr>
        <w:br/>
      </w:r>
      <w:r>
        <w:rPr>
          <w:rFonts w:hint="eastAsia"/>
        </w:rPr>
        <w:t>　　第一节 模块化路由器产业定义</w:t>
      </w:r>
      <w:r>
        <w:rPr>
          <w:rFonts w:hint="eastAsia"/>
        </w:rPr>
        <w:br/>
      </w:r>
      <w:r>
        <w:rPr>
          <w:rFonts w:hint="eastAsia"/>
        </w:rPr>
        <w:t>　　第二节 模块化路由器产业发展历程</w:t>
      </w:r>
      <w:r>
        <w:rPr>
          <w:rFonts w:hint="eastAsia"/>
        </w:rPr>
        <w:br/>
      </w:r>
      <w:r>
        <w:rPr>
          <w:rFonts w:hint="eastAsia"/>
        </w:rPr>
        <w:t>　　第三节 模块化路由器分类情况</w:t>
      </w:r>
      <w:r>
        <w:rPr>
          <w:rFonts w:hint="eastAsia"/>
        </w:rPr>
        <w:br/>
      </w:r>
      <w:r>
        <w:rPr>
          <w:rFonts w:hint="eastAsia"/>
        </w:rPr>
        <w:t>　　第四节 模块化路由器产业链分析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2024-2025年模块化路由器行业发展环境分析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我国模块化路由器行业政策环境分析</w:t>
      </w:r>
      <w:r>
        <w:rPr>
          <w:rFonts w:hint="eastAsia"/>
        </w:rPr>
        <w:br/>
      </w:r>
      <w:r>
        <w:rPr>
          <w:rFonts w:hint="eastAsia"/>
        </w:rPr>
        <w:t>　　　　一、模块化路由器产业政策分析</w:t>
      </w:r>
      <w:r>
        <w:rPr>
          <w:rFonts w:hint="eastAsia"/>
        </w:rPr>
        <w:br/>
      </w:r>
      <w:r>
        <w:rPr>
          <w:rFonts w:hint="eastAsia"/>
        </w:rPr>
        <w:t>　　　　二、相关模块化路由器产业政策影响分析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我国模块化路由器行业技术环境分析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一、我国模块化路由器技术发展概况</w:t>
      </w:r>
      <w:r>
        <w:rPr>
          <w:rFonts w:hint="eastAsia"/>
        </w:rPr>
        <w:br/>
      </w:r>
      <w:r>
        <w:rPr>
          <w:rFonts w:hint="eastAsia"/>
        </w:rPr>
        <w:t>　　　　二、我国模块化路由器行业技术发展趋势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中国模块化路由器市场供需分析预测</w:t>
      </w:r>
      <w:r>
        <w:rPr>
          <w:rFonts w:hint="eastAsia"/>
        </w:rPr>
        <w:br/>
      </w:r>
      <w:r>
        <w:rPr>
          <w:rFonts w:hint="eastAsia"/>
        </w:rPr>
        <w:t>　　第一节 模块化路由器市场现状分析及预测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一、2019-2024年我国模块化路由器市场规模分析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二、2025-2031年我国模块化路由器市场规模预测</w:t>
      </w:r>
      <w:r>
        <w:rPr>
          <w:rFonts w:hint="eastAsia"/>
        </w:rPr>
        <w:br/>
      </w:r>
      <w:r>
        <w:rPr>
          <w:rFonts w:hint="eastAsia"/>
        </w:rPr>
        <w:t>　　第二节 模块化路由器行业供给分析及预测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一、2019-2024年我国模块化路由器行业产量分析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二、2025年我国模块化路由器行业产量特点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三、2025-2031年我国模块化路由器行业产量预测</w:t>
      </w:r>
      <w:r>
        <w:rPr>
          <w:rFonts w:hint="eastAsia"/>
        </w:rPr>
        <w:br/>
      </w:r>
      <w:r>
        <w:rPr>
          <w:rFonts w:hint="eastAsia"/>
        </w:rPr>
        <w:t>　　第三节 模块化路由器市场需求分析及预测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一、2019-2024年我国模块化路由器市场需求分析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二、2025年我国模块化路由器市场需求特点分析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三、2025-2031年我国模块化路由器市场需求预测</w:t>
      </w:r>
      <w:r>
        <w:rPr>
          <w:rFonts w:hint="eastAsia"/>
        </w:rPr>
        <w:br/>
      </w:r>
      <w:r>
        <w:rPr>
          <w:rFonts w:hint="eastAsia"/>
        </w:rPr>
        <w:t>　　第四节 模块化路由器行业进出口情况分析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一、2019-2024年我国模块化路由器进出口情况分析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二、2025年我国模块化路由器行业进出口特点分析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三、2025-2031年我国模块化路由器进出口情况预测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中国模块化路由器市场价格未来趋势分析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2019-2024年我国模块化路由器市场价格回顾分析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当前国内模块化路由器产品市场价格及评述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国内模块化路由器产品价格影响因素分析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2025-2031年我国模块化路由器市场价格趋势预测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模块化路由器行业细分市场调研分析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模块化路由器行业细分（一）市场调研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模块化路由器行业细分（二）市场调研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模块化路由器行业上、下游产业分析</w:t>
      </w:r>
      <w:r>
        <w:rPr>
          <w:rFonts w:hint="eastAsia"/>
        </w:rPr>
        <w:br/>
      </w:r>
      <w:r>
        <w:rPr>
          <w:rFonts w:hint="eastAsia"/>
        </w:rPr>
        <w:t>　　第一节 模块化路由器产业链分析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二、模块化路由器产业链模型分析</w:t>
      </w:r>
      <w:r>
        <w:rPr>
          <w:rFonts w:hint="eastAsia"/>
        </w:rPr>
        <w:br/>
      </w:r>
      <w:r>
        <w:rPr>
          <w:rFonts w:hint="eastAsia"/>
        </w:rPr>
        <w:t>　　第二节 模块化路由器上游行业发展状况分析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模块化路由器下游产业发展状况分析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中国模块化路由器行业重点区域发展分析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一、中国模块化路由器行业重点区域市场结构变化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二、中国模块化路由器行业重点区域（一）发展分析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三、中国模块化路由器行业重点区域（二）发展分析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四、中国模块化路由器行业重点区域（三）发展分析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五、中国模块化路由器行业重点区域（四）发展分析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六、中国模块化路由器行业重点区域（五）发展分析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近几年模块化路由器行业重点企业发展分析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模块化路由器企业（一）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二、模块化路由器企业经营情况分析</w:t>
      </w:r>
      <w:r>
        <w:rPr>
          <w:rFonts w:hint="eastAsia"/>
        </w:rPr>
        <w:br/>
      </w:r>
      <w:r>
        <w:rPr>
          <w:rFonts w:hint="eastAsia"/>
        </w:rPr>
        <w:t>　　　　三、模块化路由器企业发展规划及前景展望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模块化路由器企业（二）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二、模块化路由器企业经营情况分析</w:t>
      </w:r>
      <w:r>
        <w:rPr>
          <w:rFonts w:hint="eastAsia"/>
        </w:rPr>
        <w:br/>
      </w:r>
      <w:r>
        <w:rPr>
          <w:rFonts w:hint="eastAsia"/>
        </w:rPr>
        <w:t>　　　　三、模块化路由器企业发展规划及前景展望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模块化路由器企业（三）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二、模块化路由器企业经营情况分析</w:t>
      </w:r>
      <w:r>
        <w:rPr>
          <w:rFonts w:hint="eastAsia"/>
        </w:rPr>
        <w:br/>
      </w:r>
      <w:r>
        <w:rPr>
          <w:rFonts w:hint="eastAsia"/>
        </w:rPr>
        <w:t>　　　　三、模块化路由器企业发展规划及前景展望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模块化路由器企业（四）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二、模块化路由器企业经营情况分析</w:t>
      </w:r>
      <w:r>
        <w:rPr>
          <w:rFonts w:hint="eastAsia"/>
        </w:rPr>
        <w:br/>
      </w:r>
      <w:r>
        <w:rPr>
          <w:rFonts w:hint="eastAsia"/>
        </w:rPr>
        <w:t>　　　　三、模块化路由器企业发展规划及前景展望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模块化路由器企业（五）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二、模块化路由器企业经营情况分析</w:t>
      </w:r>
      <w:r>
        <w:rPr>
          <w:rFonts w:hint="eastAsia"/>
        </w:rPr>
        <w:br/>
      </w:r>
      <w:r>
        <w:rPr>
          <w:rFonts w:hint="eastAsia"/>
        </w:rPr>
        <w:t>　　　　三、模块化路由器企业发展规划及前景展望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2019-2024年中国模块化路由器行业总体发展状况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中国模块化路由器行业规模情况分析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中国模块化路由器行业财务能力分析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模块化路由器行业竞争格局分析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2019-2024年中国模块化路由器行业集中度分析</w:t>
      </w:r>
      <w:r>
        <w:rPr>
          <w:rFonts w:hint="eastAsia"/>
        </w:rPr>
        <w:br/>
      </w:r>
      <w:r>
        <w:rPr>
          <w:rFonts w:hint="eastAsia"/>
        </w:rPr>
        <w:t>　　第二节 模块化路由器行业SWOT分析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2025-2031年中国模块化路由器行业竞争格局预测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2025-2031年模块化路由器行业发展趋势及投资风险分析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当前模块化路由器行业存在的问题</w:t>
      </w:r>
      <w:r>
        <w:rPr>
          <w:rFonts w:hint="eastAsia"/>
        </w:rPr>
        <w:br/>
      </w:r>
      <w:r>
        <w:rPr>
          <w:rFonts w:hint="eastAsia"/>
        </w:rPr>
        <w:t>　　第二节 模块化路由器未来发展预测分析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一、中国模块化路由器发展方向分析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二、2025-2031年中国模块化路由器行业发展规模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三、2025-2031年中国模块化路由器行业发展趋势预测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2025-2031年中国模块化路由器行业投资风险分析</w:t>
      </w:r>
      <w:r>
        <w:rPr>
          <w:rFonts w:hint="eastAsia"/>
        </w:rPr>
        <w:br/>
      </w:r>
      <w:r>
        <w:rPr>
          <w:rFonts w:hint="eastAsia"/>
        </w:rPr>
        <w:t>　　　　一、模块化路由器市场竞争风险</w:t>
      </w:r>
      <w:r>
        <w:rPr>
          <w:rFonts w:hint="eastAsia"/>
        </w:rPr>
        <w:br/>
      </w:r>
      <w:r>
        <w:rPr>
          <w:rFonts w:hint="eastAsia"/>
        </w:rPr>
        <w:t>　　　　二、模块化路由器原材料压力风险分析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三、模块化路由器技术风险分析</w:t>
      </w:r>
      <w:r>
        <w:rPr>
          <w:rFonts w:hint="eastAsia"/>
        </w:rPr>
        <w:br/>
      </w:r>
      <w:r>
        <w:rPr>
          <w:rFonts w:hint="eastAsia"/>
        </w:rPr>
        <w:t>　　　　四、模块化路由器政策和体制风险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模块化路由器行业投资情况与发展前景分析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2024-2025年模块化路由器行业投资情况分析</w:t>
      </w:r>
      <w:r>
        <w:rPr>
          <w:rFonts w:hint="eastAsia"/>
        </w:rPr>
        <w:br/>
      </w:r>
      <w:r>
        <w:rPr>
          <w:rFonts w:hint="eastAsia"/>
        </w:rPr>
        <w:t>　　　　一、模块化路由器总体投资结构</w:t>
      </w:r>
      <w:r>
        <w:rPr>
          <w:rFonts w:hint="eastAsia"/>
        </w:rPr>
        <w:br/>
      </w:r>
      <w:r>
        <w:rPr>
          <w:rFonts w:hint="eastAsia"/>
        </w:rPr>
        <w:t>　　　　二、模块化路由器投资规模情况</w:t>
      </w:r>
      <w:r>
        <w:rPr>
          <w:rFonts w:hint="eastAsia"/>
        </w:rPr>
        <w:br/>
      </w:r>
      <w:r>
        <w:rPr>
          <w:rFonts w:hint="eastAsia"/>
        </w:rPr>
        <w:t>　　　　三、模块化路由器投资增速情况</w:t>
      </w:r>
      <w:r>
        <w:rPr>
          <w:rFonts w:hint="eastAsia"/>
        </w:rPr>
        <w:br/>
      </w:r>
      <w:r>
        <w:rPr>
          <w:rFonts w:hint="eastAsia"/>
        </w:rPr>
        <w:t>　　　　四、模块化路由器分地区投资分析</w:t>
      </w:r>
      <w:r>
        <w:rPr>
          <w:rFonts w:hint="eastAsia"/>
        </w:rPr>
        <w:br/>
      </w:r>
      <w:r>
        <w:rPr>
          <w:rFonts w:hint="eastAsia"/>
        </w:rPr>
        <w:t>　　第二节 模块化路由器行业投资机会分析</w:t>
      </w:r>
      <w:r>
        <w:rPr>
          <w:rFonts w:hint="eastAsia"/>
        </w:rPr>
        <w:br/>
      </w:r>
      <w:r>
        <w:rPr>
          <w:rFonts w:hint="eastAsia"/>
        </w:rPr>
        <w:t>　　　　一、模块化路由器投资项目分析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二、可以投资的模块化路由器模式</w:t>
      </w:r>
      <w:r>
        <w:rPr>
          <w:rFonts w:hint="eastAsia"/>
        </w:rPr>
        <w:br/>
      </w:r>
      <w:r>
        <w:rPr>
          <w:rFonts w:hint="eastAsia"/>
        </w:rPr>
        <w:t>　　　　三、2025年模块化路由器投资机会</w:t>
      </w:r>
      <w:r>
        <w:rPr>
          <w:rFonts w:hint="eastAsia"/>
        </w:rPr>
        <w:br/>
      </w:r>
      <w:r>
        <w:rPr>
          <w:rFonts w:hint="eastAsia"/>
        </w:rPr>
        <w:t>　　　　四、2025年模块化路由器投资新方向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中⋅智⋅林⋅－模块化路由器行业发展前景分析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一、2025年模块化路由器市场的发展前景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二、2025年模块化路由器市场面临的发展商机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模块化路由器行业研究观点及建议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模块化路由器行业历程</w:t>
      </w:r>
      <w:r>
        <w:rPr>
          <w:rFonts w:hint="eastAsia"/>
        </w:rPr>
        <w:br/>
      </w:r>
      <w:r>
        <w:rPr>
          <w:rFonts w:hint="eastAsia"/>
        </w:rPr>
        <w:t>　　图表 模块化路由器行业生命周期</w:t>
      </w:r>
      <w:r>
        <w:rPr>
          <w:rFonts w:hint="eastAsia"/>
        </w:rPr>
        <w:br/>
      </w:r>
      <w:r>
        <w:rPr>
          <w:rFonts w:hint="eastAsia"/>
        </w:rPr>
        <w:t>　　图表 模块化路由器行业产业链分析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2019-2024年中国模块化路由器行业市场规模及增长情况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2019-2024年模块化路由器行业市场容量分析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2019-2024年中国模块化路由器行业产能统计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2019-2024年中国模块化路由器行业产量及增长趋势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2019-2024年中国模块化路由器市场需求量及增速统计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2024年中国模块化路由器行业需求领域分布格局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2019-2024年中国模块化路由器行业销售收入分析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2019-2024年中国模块化路由器行业盈利情况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2019-2024年中国模块化路由器行业利润总额统计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2019-2024年中国模块化路由器进口数量分析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2019-2024年中国模块化路由器进口金额分析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2019-2024年中国模块化路由器出口数量分析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2019-2024年中国模块化路由器出口金额分析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2024年中国模块化路由器进口国家及地区分析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2024年中国模块化路由器出口国家及地区分析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2019-2024年中国模块化路由器行业企业数量情况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2019-2024年中国模块化路由器行业企业平均规模情况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**地区模块化路由器市场规模及增长情况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**地区模块化路由器行业市场需求情况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**地区模块化路由器市场规模及增长情况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**地区模块化路由器行业市场需求情况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**地区模块化路由器市场规模及增长情况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**地区模块化路由器行业市场需求情况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**地区模块化路由器市场规模及增长情况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**地区模块化路由器行业市场需求情况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模块化路由器重点企业（一）基本信息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模块化路由器重点企业（一）经营情况分析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模块化路由器重点企业（一）主要经济指标情况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模块化路由器重点企业（一）盈利能力情况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模块化路由器重点企业（一）偿债能力情况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模块化路由器重点企业（一）运营能力情况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模块化路由器重点企业（一）成长能力情况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模块化路由器重点企业（二）基本信息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模块化路由器重点企业（二）经营情况分析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模块化路由器重点企业（二）主要经济指标情况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模块化路由器重点企业（二）盈利能力情况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模块化路由器重点企业（二）偿债能力情况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模块化路由器重点企业（二）运营能力情况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模块化路由器重点企业（二）成长能力情况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模块化路由器重点企业（三）基本信息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模块化路由器重点企业（三）经营情况分析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模块化路由器重点企业（三）主要经济指标情况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模块化路由器重点企业（三）盈利能力情况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模块化路由器重点企业（三）偿债能力情况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模块化路由器重点企业（三）运营能力情况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模块化路由器重点企业（三）成长能力情况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2025-2031年中国模块化路由器行业产能预测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2025-2031年中国模块化路由器行业产量预测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2025-2031年中国模块化路由器市场需求量预测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2025-2031年中国模块化路由器行业供需平衡预测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2025-2031年中国模块化路由器市场容量预测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2025-2031年中国模块化路由器市场规模预测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2025-2031年中国模块化路由器市场前景分析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2025-2031年中国模块化路由器发展趋势预测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6420d284d4a4f" w:history="1">
        <w:r>
          <w:rPr>
            <w:rStyle w:val="Hyperlink"/>
          </w:rPr>
          <w:t>2025年中国模块化路由器行业调研与市场前景分析报告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6420d284d4a4f" w:history="1">
        <w:r>
          <w:rPr>
            <w:rStyle w:val="Hyperlink"/>
          </w:rPr>
          <w:t>https://www.20087.com/0/68/MoKuaiHuaLuYouQiHangYeDiaoYanBaoGao.html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热点：模块化路由器mc百科、模块化路由器好吗、模块化路由器是什么、模块化路由器mcmod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ca3c687c24c13" w:history="1">
      <w:r>
        <w:rPr>
          <w:rStyle w:val="Hyperlink"/>
        </w:rPr>
        <w:t>2025年中国模块化路由器行业调研与市场前景分析报告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MoKuaiHuaLuYouQiHangYeDiaoYanBaoGao.html" TargetMode="External" Id="R91b6420d284d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MoKuaiHuaLuYouQiHangYeDiaoYanBaoGao.html" TargetMode="External" Id="R394ca3c687c2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2025-01-28T04:40:00Z</dcterms:created>
  <dcterms:modified xsi:type="dcterms:W3CDTF">2025-01-28T05:40:00Z</dcterms:modified>
  <dc:subject>2025年中国模块化路由器行业调研与市场前景分析报告</dc:subject>
  <dc:title>2025年中国模块化路由器行业调研与市场前景分析报告</dc:title>
  <cp:keywords>2025年中国模块化路由器行业调研与市场前景分析报告</cp:keywords>
  <dc:description>2025年中国模块化路由器行业调研与市场前景分析报告</dc:description>
</cp:coreProperties>
</file>