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b1879f4640b6" w:history="1">
              <w:r>
                <w:rPr>
                  <w:rStyle w:val="Hyperlink"/>
                </w:rPr>
                <w:t>2026-2032年全球与中国多合一读卡器发展现状及前景趋势分析报告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b1879f4640b6" w:history="1">
              <w:r>
                <w:rPr>
                  <w:rStyle w:val="Hyperlink"/>
                </w:rPr>
                <w:t>2026-2032年全球与中国多合一读卡器发展现状及前景趋势分析报告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db1879f4640b6" w:history="1">
                <w:r>
                  <w:rPr>
                    <w:rStyle w:val="Hyperlink"/>
                  </w:rPr>
                  <w:t>https://www.20087.com/0/65/DuoHeYiDuKaQiHangYeFaZhanQianJing.html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多合一读卡器是连接各类存储卡与计算机/移动设备的数据桥梁，支持SD、microSD、CFexpress、Memory Stick等多种存储介质，广泛应用于摄影、视频制作、数据迁移及办公场景。多合一读卡器普遍采用USB 3.2 Gen 2或USB-C接口，强调即插即用、高速传输（兼容UHS-II、V90等标准）及紧凑便携设计。高端型号集成LED状态指示灯、金属外壳散热及多卡槽并行读取功能，部分支持OTG直连手机。随着内容创作者对多设备素材整合效率的需求上升，读卡器在兼容性广度与驱动稳定性方面持续优化。然而，市场仍存在协议支持滞后（如新规格CFast卡）、供电不足导致传输中断、以及廉价产品芯片虚标速率等问题，影响专业用户信任度。</w:t>
      </w:r>
      <w:r>
        <w:rPr>
          <w:rFonts w:hint="eastAsia"/>
        </w:rPr>
        <w:br/>
      </w:r>
      <w:r>
        <w:rPr>
          <w:rFonts w:hint="eastAsia"/>
        </w:rPr>
        <w:t>　　未来，多合一读卡器将向协议前瞻性、智能管理与生态融合方向发展。内置可升级固件架构将确保对新兴存储卡标准（如SDUC、CFexpress Type B）的快速适配。AI驱动的传输优化算法可自动识别卡类型并匹配最佳读写模式，减少错误率。在形态上，与笔记本扩展坞、移动硬盘或云同步设备集成的复合终端将提升工作流效率。材料与制造方面，再生铝外壳与无铅焊接工艺将强化绿色属性。长远来看，多合一读卡器将从被动数据通道升级为智能存储入口，支撑跨设备、跨平台的无缝内容创作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db1879f4640b6" w:history="1">
        <w:r>
          <w:rPr>
            <w:rStyle w:val="Hyperlink"/>
          </w:rPr>
          <w:t>2026-2032年全球与中国多合一读卡器发展现状及前景趋势分析报告</w:t>
        </w:r>
      </w:hyperlink>
      <w:r>
        <w:rPr>
          <w:rFonts w:hint="eastAsia"/>
        </w:rPr>
        <w:t>》基于多年行业研究经验，系统分析了多合一读卡器产业链、市场规模、需求特征及价格趋势，客观呈现多合一读卡器行业现状。报告科学预测了多合一读卡器市场前景与发展方向，重点评估了多合一读卡器重点企业的竞争格局与品牌影响力，同时挖掘多合一读卡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按产品类型细分，全球多合一读卡器市场规模2020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二合一</w:t>
      </w:r>
      <w:r>
        <w:rPr>
          <w:rFonts w:hint="eastAsia"/>
        </w:rPr>
        <w:br/>
      </w:r>
      <w:r>
        <w:rPr>
          <w:rFonts w:hint="eastAsia"/>
        </w:rPr>
        <w:t>　　　　1.3.3 三合一</w:t>
      </w:r>
      <w:r>
        <w:rPr>
          <w:rFonts w:hint="eastAsia"/>
        </w:rPr>
        <w:br/>
      </w:r>
      <w:r>
        <w:rPr>
          <w:rFonts w:hint="eastAsia"/>
        </w:rPr>
        <w:t>　　　　1.3.4 多合一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按应用细分，全球多合一读卡器市场规模2020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保险机构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多合一读卡器行业发展总体概况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多合一读卡器行业发展主要特点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多合一读卡器行业发展影响因素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多合一读卡器有利因素</w:t>
      </w:r>
      <w:r>
        <w:rPr>
          <w:rFonts w:hint="eastAsia"/>
        </w:rPr>
        <w:br/>
      </w:r>
      <w:r>
        <w:rPr>
          <w:rFonts w:hint="eastAsia"/>
        </w:rPr>
        <w:t>　　　　1.5.3 .2 多合一读卡器不利因素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全球市场，近三年多合一读卡器主要企业占有率及排名（按销量）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多合一读卡器主要企业在国际市场占有率（按销量，2022-2025）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2024年多合一读卡器主要企业在国际市场排名（按销量）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全球市场主要企业多合一读卡器销量（2022-2025）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全球市场，近三年多合一读卡器主要企业占有率及排名（按收入）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多合一读卡器主要企业在国际市场占有率（按收入，2022-2025）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2024年多合一读卡器主要企业在国际市场排名（按收入）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全球市场主要企业多合一读卡器销售收入（2022-2025）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全球市场主要企业多合一读卡器销售价格（2022-2025）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中国市场，近三年多合一读卡器主要企业占有率及排名（按销量）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多合一读卡器主要企业在中国市场占有率（按销量，2022-2025）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2024年多合一读卡器主要企业在中国市场排名（按销量）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中国市场主要企业多合一读卡器销量（2022-2025）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中国市场，近三年多合一读卡器主要企业占有率及排名（按收入）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多合一读卡器主要企业在中国市场占有率（按收入，2022-2025）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2024年多合一读卡器主要企业在中国市场排名（按收入）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中国市场主要企业多合一读卡器销售收入（2022-2025）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全球主要厂商多合一读卡器总部及产地分布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全球主要厂商成立时间及多合一读卡器商业化日期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全球主要厂商多合一读卡器产品类型及应用</w:t>
      </w:r>
      <w:r>
        <w:rPr>
          <w:rFonts w:hint="eastAsia"/>
        </w:rPr>
        <w:br/>
      </w:r>
      <w:r>
        <w:rPr>
          <w:rFonts w:hint="eastAsia"/>
        </w:rPr>
        <w:t>　　2.9 多合一读卡器行业集中度、竞争程度分析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多合一读卡器行业集中度分析：2024年全球Top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全球多合一读卡器第一梯队、第二梯队和第三梯队生产商（品牌）及市场份额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全球多合一读卡器总体规模分析</w:t>
      </w:r>
      <w:r>
        <w:rPr>
          <w:rFonts w:hint="eastAsia"/>
        </w:rPr>
        <w:br/>
      </w:r>
      <w:r>
        <w:rPr>
          <w:rFonts w:hint="eastAsia"/>
        </w:rPr>
        <w:t>　　3.1 全球多合一读卡器供需现状及预测（2020-2032）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全球多合一读卡器产能、产量、产能利用率及发展趋势（2020-2032）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全球多合一读卡器产量、需求量及发展趋势（2020-2032）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全球主要地区多合一读卡器产量及发展趋势（2020-2032）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全球主要地区多合一读卡器产量（2020-2025）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全球主要地区多合一读卡器产量（2026-2032）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全球主要地区多合一读卡器产量市场份额（2020-2032）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中国多合一读卡器供需现状及预测（2020-2032）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中国多合一读卡器产能、产量、产能利用率及发展趋势（2020-2032）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中国多合一读卡器产量、市场需求量及发展趋势（2020-2032）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中国市场多合一读卡器进出口（2020-2032）</w:t>
      </w:r>
      <w:r>
        <w:rPr>
          <w:rFonts w:hint="eastAsia"/>
        </w:rPr>
        <w:br/>
      </w:r>
      <w:r>
        <w:rPr>
          <w:rFonts w:hint="eastAsia"/>
        </w:rPr>
        <w:t>　　3.4 全球多合一读卡器销量及销售额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全球市场多合一读卡器销售额（2020-2032）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全球市场多合一读卡器销量（2020-2032）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全球市场多合一读卡器价格趋势（2020-2032）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全球多合一读卡器主要地区分析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全球主要地区多合一读卡器市场规模分析：2020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全球主要地区多合一读卡器销售收入及市场份额（2020-2025年）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全球主要地区多合一读卡器销售收入预测（2026-2032年）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全球主要地区多合一读卡器销量分析：2020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全球主要地区多合一读卡器销量及市场份额（2020-2025年）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全球主要地区多合一读卡器销量及市场份额预测（2026-2032）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北美市场多合一读卡器销量、收入及增长率（2020-2032）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欧洲市场多合一读卡器销量、收入及增长率（2020-2032）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中国市场多合一读卡器销量、收入及增长率（2020-2032）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日本市场多合一读卡器销量、收入及增长率（2020-2032）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东南亚市场多合一读卡器销量、收入及增长率（2020-2032）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印度市场多合一读卡器销量、收入及增长率（2020-2032）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多合一读卡器销量、收入、价格及毛利率（2020-2025）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不同产品类型多合一读卡器分析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全球不同产品类型多合一读卡器销量（2020-2032）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全球不同产品类型多合一读卡器销量及市场份额（2020-2025）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全球不同产品类型多合一读卡器销量预测（2026-2032）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全球不同产品类型多合一读卡器收入（2020-2032）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全球不同产品类型多合一读卡器收入及市场份额（2020-2025）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全球不同产品类型多合一读卡器收入预测（2026-2032）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全球不同产品类型多合一读卡器价格走势（2020-2032）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中国不同产品类型多合一读卡器销量（2020-2032）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中国不同产品类型多合一读卡器销量预测（2026-2032）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中国不同产品类型多合一读卡器销量及市场份额（2020-2025）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中国不同产品类型多合一读卡器收入（2020-2032）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中国不同产品类型多合一读卡器收入及市场份额（2020-2025）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中国不同产品类型多合一读卡器收入预测（2026-2032）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不同应用多合一读卡器分析</w:t>
      </w:r>
      <w:r>
        <w:rPr>
          <w:rFonts w:hint="eastAsia"/>
        </w:rPr>
        <w:br/>
      </w:r>
      <w:r>
        <w:rPr>
          <w:rFonts w:hint="eastAsia"/>
        </w:rPr>
        <w:t>　　7.1 全球不同应用多合一读卡器销量（2020-2032）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全球不同应用多合一读卡器销量及市场份额（2020-2025）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全球不同应用多合一读卡器销量预测（2026-2032）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全球不同应用多合一读卡器收入（2020-2032）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全球不同应用多合一读卡器收入及市场份额（2020-2025）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全球不同应用多合一读卡器收入预测（2026-2032）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全球不同应用多合一读卡器价格走势（2020-2032）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中国不同应用多合一读卡器销量（2020-2032）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中国不同应用多合一读卡器销量及市场份额（2020-2025）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中国不同应用多合一读卡器销量预测（2026-2032）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中国不同应用多合一读卡器收入（2020-2032）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中国不同应用多合一读卡器收入及市场份额（2020-2025）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中国不同应用多合一读卡器收入预测（2026-2032）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多合一读卡器行业发展趋势</w:t>
      </w:r>
      <w:r>
        <w:rPr>
          <w:rFonts w:hint="eastAsia"/>
        </w:rPr>
        <w:br/>
      </w:r>
      <w:r>
        <w:rPr>
          <w:rFonts w:hint="eastAsia"/>
        </w:rPr>
        <w:t>　　8.2 多合一读卡器行业主要驱动因素</w:t>
      </w:r>
      <w:r>
        <w:rPr>
          <w:rFonts w:hint="eastAsia"/>
        </w:rPr>
        <w:br/>
      </w:r>
      <w:r>
        <w:rPr>
          <w:rFonts w:hint="eastAsia"/>
        </w:rPr>
        <w:t>　　8.3 多合一读卡器中国企业SWOT分析</w:t>
      </w:r>
      <w:r>
        <w:rPr>
          <w:rFonts w:hint="eastAsia"/>
        </w:rPr>
        <w:br/>
      </w:r>
      <w:r>
        <w:rPr>
          <w:rFonts w:hint="eastAsia"/>
        </w:rPr>
        <w:t>　　8.4 中国多合一读卡器行业政策环境分析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多合一读卡器行业产业链简介</w:t>
      </w:r>
      <w:r>
        <w:rPr>
          <w:rFonts w:hint="eastAsia"/>
        </w:rPr>
        <w:br/>
      </w:r>
      <w:r>
        <w:rPr>
          <w:rFonts w:hint="eastAsia"/>
        </w:rPr>
        <w:t>　　　　9.1.1 多合一读卡器行业供应链分析</w:t>
      </w:r>
      <w:r>
        <w:rPr>
          <w:rFonts w:hint="eastAsia"/>
        </w:rPr>
        <w:br/>
      </w:r>
      <w:r>
        <w:rPr>
          <w:rFonts w:hint="eastAsia"/>
        </w:rPr>
        <w:t>　　　　9.1.2 多合一读卡器主要原料及供应情况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多合一读卡器行业采购模式</w:t>
      </w:r>
      <w:r>
        <w:rPr>
          <w:rFonts w:hint="eastAsia"/>
        </w:rPr>
        <w:br/>
      </w:r>
      <w:r>
        <w:rPr>
          <w:rFonts w:hint="eastAsia"/>
        </w:rPr>
        <w:t>　　9.3 多合一读卡器行业生产模式</w:t>
      </w:r>
      <w:r>
        <w:rPr>
          <w:rFonts w:hint="eastAsia"/>
        </w:rPr>
        <w:br/>
      </w:r>
      <w:r>
        <w:rPr>
          <w:rFonts w:hint="eastAsia"/>
        </w:rPr>
        <w:t>　　9.4 多合一读卡器行业销售模式及销售渠道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按产品类型细分，全球多合一读卡器市场规模2020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按应用细分，全球多合一读卡器市场规模（CAGR）2020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多合一读卡器行业发展主要特点</w:t>
      </w:r>
      <w:r>
        <w:rPr>
          <w:rFonts w:hint="eastAsia"/>
        </w:rPr>
        <w:br/>
      </w:r>
      <w:r>
        <w:rPr>
          <w:rFonts w:hint="eastAsia"/>
        </w:rPr>
        <w:t>　　表 4： 多合一读卡器行业发展有利因素分析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多合一读卡器行业发展不利因素分析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进入多合一读卡器行业壁垒</w:t>
      </w:r>
      <w:r>
        <w:rPr>
          <w:rFonts w:hint="eastAsia"/>
        </w:rPr>
        <w:br/>
      </w:r>
      <w:r>
        <w:rPr>
          <w:rFonts w:hint="eastAsia"/>
        </w:rPr>
        <w:t>　　表 7： 多合一读卡器主要企业在国际市场占有率（按销量，2022-2025）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2024年多合一读卡器主要企业在国际市场排名（按销量）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全球市场主要企业多合一读卡器销量（2022-2025）&amp;（千件）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多合一读卡器主要企业在国际市场占有率（按收入，2022-2025）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2024年多合一读卡器主要企业在国际市场排名（按收入）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全球市场主要企业多合一读卡器销售收入（2022-2025）&amp;（万元）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全球市场主要企业多合一读卡器销售价格（2022-2025）&amp;（元/件）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多合一读卡器主要企业在中国市场占有率（按销量，2022-2025）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2024年多合一读卡器主要企业在中国市场排名（按销量）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中国市场主要企业多合一读卡器销量（2022-2025）&amp;（千件）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多合一读卡器主要企业在中国市场占有率（按收入，2022-2025）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2024年多合一读卡器主要企业在中国市场排名（按收入）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中国市场主要企业多合一读卡器销售收入（2022-2025）&amp;（万元）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全球主要厂商多合一读卡器总部及产地分布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全球主要厂商成立时间及多合一读卡器商业化日期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全球主要厂商多合一读卡器产品类型及应用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2024年全球多合一读卡器主要厂商市场地位（第一梯队、第二梯队和第三梯队）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全球多合一读卡器市场投资、并购等现状分析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全球主要地区多合一读卡器产量增速（CAGR）：（2020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全球主要地区多合一读卡器产量（2020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全球主要地区多合一读卡器产量（2020-2025）&amp;（千件）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全球主要地区多合一读卡器产量（2026-2032）&amp;（千件）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全球主要地区多合一读卡器产量市场份额（2020-2025）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全球主要地区多合一读卡器产量（2026-2032）&amp;（千件）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中国市场多合一读卡器产量、销量、进出口（2020-2025年）&amp;（千件）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中国市场多合一读卡器产量、销量、进出口预测（2026-2032）&amp;（千件）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全球主要地区多合一读卡器销售收入增速：（2020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全球主要地区多合一读卡器销售收入（2020-2025）&amp;（万元）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全球主要地区多合一读卡器销售收入市场份额（2020-2025）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全球主要地区多合一读卡器收入（2026-2032）&amp;（万元）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全球主要地区多合一读卡器收入市场份额（2026-2032）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全球主要地区多合一读卡器销量（千件）：2020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全球主要地区多合一读卡器销量（2020-2025）&amp;（千件）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全球主要地区多合一读卡器销量市场份额（2020-2025）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全球主要地区多合一读卡器销量（2026-2032）&amp;（千件）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全球主要地区多合一读卡器销量份额（2026-2032）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多合一读卡器生产基地、销售区域、竞争对手及市场地位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多合一读卡器产品规格、参数及市场应用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多合一读卡器销量（千件）、收入（万元）、价格（元/件）及毛利率（2020-2025）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全球不同产品类型多合一读卡器销量（2020-2025年）&amp;（千件）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全球不同产品类型多合一读卡器销量市场份额（2020-2025）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全球不同产品类型多合一读卡器销量预测（2026-2032）&amp;（千件）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全球市场不同产品类型多合一读卡器销量市场份额预测（2026-2032）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全球不同产品类型多合一读卡器收入（2020-2025年）&amp;（万元）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全球不同产品类型多合一读卡器收入市场份额（2020-2025）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全球不同产品类型多合一读卡器收入预测（2026-2032）&amp;（万元）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全球不同产品类型多合一读卡器收入市场份额预测（2026-2032）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中国不同产品类型多合一读卡器销量预测（2026-2032）&amp;（千件）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全球市场不同产品类型多合一读卡器销量市场份额预测（2026-2032）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中国不同产品类型多合一读卡器销量（2020-2025年）&amp;（千件）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中国不同产品类型多合一读卡器销量市场份额（2020-2025）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中国不同产品类型多合一读卡器收入（2020-2025年）&amp;（万元）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中国不同产品类型多合一读卡器收入市场份额（2020-2025）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中国不同产品类型多合一读卡器收入预测（2026-2032）&amp;（万元）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中国不同产品类型多合一读卡器收入市场份额预测（2026-2032）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全球不同应用多合一读卡器销量（2020-2025年）&amp;（千件）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全球不同应用多合一读卡器销量市场份额（2020-2025）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全球不同应用多合一读卡器销量预测（2026-2032）&amp;（千件）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全球市场不同应用多合一读卡器销量市场份额预测（2026-2032）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全球不同应用多合一读卡器收入（2020-2025年）&amp;（万元）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全球不同应用多合一读卡器收入市场份额（2020-2025）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全球不同应用多合一读卡器收入预测（2026-2032）&amp;（万元）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全球不同应用多合一读卡器收入市场份额预测（2026-2032）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中国不同应用多合一读卡器销量（2020-2025年）&amp;（千件）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中国不同应用多合一读卡器销量市场份额（2020-2025）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中国不同应用多合一读卡器销量预测（2026-2032）&amp;（千件）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中国市场不同应用多合一读卡器销量市场份额预测（2026-2032）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中国不同应用多合一读卡器收入（2020-2025年）&amp;（万元）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中国不同应用多合一读卡器收入市场份额（2020-2025）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中国不同应用多合一读卡器收入预测（2026-2032）&amp;（万元）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中国不同应用多合一读卡器收入市场份额预测（2026-2032）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多合一读卡器行业发展趋势</w:t>
      </w:r>
      <w:r>
        <w:rPr>
          <w:rFonts w:hint="eastAsia"/>
        </w:rPr>
        <w:br/>
      </w:r>
      <w:r>
        <w:rPr>
          <w:rFonts w:hint="eastAsia"/>
        </w:rPr>
        <w:t>　　表 171： 多合一读卡器行业主要驱动因素</w:t>
      </w:r>
      <w:r>
        <w:rPr>
          <w:rFonts w:hint="eastAsia"/>
        </w:rPr>
        <w:br/>
      </w:r>
      <w:r>
        <w:rPr>
          <w:rFonts w:hint="eastAsia"/>
        </w:rPr>
        <w:t>　　表 172： 多合一读卡器行业供应链分析</w:t>
      </w:r>
      <w:r>
        <w:rPr>
          <w:rFonts w:hint="eastAsia"/>
        </w:rPr>
        <w:br/>
      </w:r>
      <w:r>
        <w:rPr>
          <w:rFonts w:hint="eastAsia"/>
        </w:rPr>
        <w:t>　　表 173： 多合一读卡器上游原料供应商</w:t>
      </w:r>
      <w:r>
        <w:rPr>
          <w:rFonts w:hint="eastAsia"/>
        </w:rPr>
        <w:br/>
      </w:r>
      <w:r>
        <w:rPr>
          <w:rFonts w:hint="eastAsia"/>
        </w:rPr>
        <w:t>　　表 174： 多合一读卡器主要地区不同应用客户分析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多合一读卡器典型经销商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多合一读卡器产品图片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全球不同产品类型多合一读卡器销售额2020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全球不同产品类型多合一读卡器市场份额2024 &amp; 2032</w:t>
      </w:r>
      <w:r>
        <w:rPr>
          <w:rFonts w:hint="eastAsia"/>
        </w:rPr>
        <w:br/>
      </w:r>
      <w:r>
        <w:rPr>
          <w:rFonts w:hint="eastAsia"/>
        </w:rPr>
        <w:t>　　图 4： 二合一产品图片</w:t>
      </w:r>
      <w:r>
        <w:rPr>
          <w:rFonts w:hint="eastAsia"/>
        </w:rPr>
        <w:br/>
      </w:r>
      <w:r>
        <w:rPr>
          <w:rFonts w:hint="eastAsia"/>
        </w:rPr>
        <w:t>　　图 5： 三合一产品图片</w:t>
      </w:r>
      <w:r>
        <w:rPr>
          <w:rFonts w:hint="eastAsia"/>
        </w:rPr>
        <w:br/>
      </w:r>
      <w:r>
        <w:rPr>
          <w:rFonts w:hint="eastAsia"/>
        </w:rPr>
        <w:t>　　图 6： 多合一产品图片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全球不同应用多合一读卡器市场份额2024 &amp; 2032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保险机构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2024年全球前五大生产商多合一读卡器市场份额</w:t>
      </w:r>
      <w:r>
        <w:rPr>
          <w:rFonts w:hint="eastAsia"/>
        </w:rPr>
        <w:br/>
      </w:r>
      <w:r>
        <w:rPr>
          <w:rFonts w:hint="eastAsia"/>
        </w:rPr>
        <w:t>　　图 14： 2024年全球多合一读卡器第一梯队、第二梯队和第三梯队厂商及市场份额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全球多合一读卡器产能、产量、产能利用率及发展趋势（2020-2032）&amp;（千件）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全球多合一读卡器产量、需求量及发展趋势（2020-2032）&amp;（千件）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全球主要地区多合一读卡器产量市场份额（2020-2032）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中国多合一读卡器产能、产量、产能利用率及发展趋势（2020-2032）&amp;（千件）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中国多合一读卡器产量、市场需求量及发展趋势（2020-2032）&amp;（千件）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全球多合一读卡器市场销售额及增长率：（2020-2032）&amp;（万元）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全球市场多合一读卡器市场规模：2020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全球市场多合一读卡器价格趋势（2020-2032）&amp;（元/件）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全球主要地区多合一读卡器销售收入（2020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全球主要地区多合一读卡器销售收入市场份额（2020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北美市场多合一读卡器收入及增长率（2020-2032）&amp;（万元）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欧洲市场多合一读卡器收入及增长率（2020-2032）&amp;（万元）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中国市场多合一读卡器收入及增长率（2020-2032）&amp;（万元）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日本市场多合一读卡器收入及增长率（2020-2032）&amp;（万元）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东南亚市场多合一读卡器收入及增长率（2020-2032）&amp;（万元）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印度市场多合一读卡器销量及增长率（2020-2032）&amp;（千件）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印度市场多合一读卡器收入及增长率（2020-2032）&amp;（万元）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全球不同产品类型多合一读卡器价格走势（2020-2032）&amp;（元/件）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全球不同应用多合一读卡器价格走势（2020-2032）&amp;（元/件）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多合一读卡器中国企业SWOT分析</w:t>
      </w:r>
      <w:r>
        <w:rPr>
          <w:rFonts w:hint="eastAsia"/>
        </w:rPr>
        <w:br/>
      </w:r>
      <w:r>
        <w:rPr>
          <w:rFonts w:hint="eastAsia"/>
        </w:rPr>
        <w:t>　　图 41： 多合一读卡器产业链</w:t>
      </w:r>
      <w:r>
        <w:rPr>
          <w:rFonts w:hint="eastAsia"/>
        </w:rPr>
        <w:br/>
      </w:r>
      <w:r>
        <w:rPr>
          <w:rFonts w:hint="eastAsia"/>
        </w:rPr>
        <w:t>　　图 42： 多合一读卡器行业采购模式分析</w:t>
      </w:r>
      <w:r>
        <w:rPr>
          <w:rFonts w:hint="eastAsia"/>
        </w:rPr>
        <w:br/>
      </w:r>
      <w:r>
        <w:rPr>
          <w:rFonts w:hint="eastAsia"/>
        </w:rPr>
        <w:t>　　图 43： 多合一读卡器行业生产模式</w:t>
      </w:r>
      <w:r>
        <w:rPr>
          <w:rFonts w:hint="eastAsia"/>
        </w:rPr>
        <w:br/>
      </w:r>
      <w:r>
        <w:rPr>
          <w:rFonts w:hint="eastAsia"/>
        </w:rPr>
        <w:t>　　图 44： 多合一读卡器行业销售模式分析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b1879f4640b6" w:history="1">
        <w:r>
          <w:rPr>
            <w:rStyle w:val="Hyperlink"/>
          </w:rPr>
          <w:t>2026-2032年全球与中国多合一读卡器发展现状及前景趋势分析报告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db1879f4640b6" w:history="1">
        <w:r>
          <w:rPr>
            <w:rStyle w:val="Hyperlink"/>
          </w:rPr>
          <w:t>https://www.20087.com/0/65/DuoHeYiDuKaQiHangYeFaZhanQianJing.html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器使用方法视频、多合一读卡器怎么在手机上用、内存卡选购指南、多合一读卡器是干嘛的、多功能读卡器在手机上的使用方法、多合一读卡器有什么用、笔记本电脑有读卡器插口吗、多合一读卡器拆解、多功能读写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a66da605c4e72" w:history="1">
      <w:r>
        <w:rPr>
          <w:rStyle w:val="Hyperlink"/>
        </w:rPr>
        <w:t>2026-2032年全球与中国多合一读卡器发展现状及前景趋势分析报告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uoHeYiDuKaQiHangYeFaZhanQianJing.html" TargetMode="External" Id="R7addb1879f46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uoHeYiDuKaQiHangYeFaZhanQianJing.html" TargetMode="External" Id="R276a66da605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2025-11-14T03:51:40Z</dcterms:created>
  <dcterms:modified xsi:type="dcterms:W3CDTF">2025-11-14T04:51:40Z</dcterms:modified>
  <dc:subject>2026-2032年全球与中国多合一读卡器发展现状及前景趋势分析报告</dc:subject>
  <dc:title>2026-2032年全球与中国多合一读卡器发展现状及前景趋势分析报告</dc:title>
  <cp:keywords>2026-2032年全球与中国多合一读卡器发展现状及前景趋势分析报告</cp:keywords>
  <dc:description>2026-2032年全球与中国多合一读卡器发展现状及前景趋势分析报告</dc:description>
</cp:coreProperties>
</file>