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5acda9cf3421e" w:history="1">
              <w:r>
                <w:rPr>
                  <w:rStyle w:val="Hyperlink"/>
                </w:rPr>
                <w:t>2026-2032年中国海上态势感知系统行业现状调研及前景趋势报告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5acda9cf3421e" w:history="1">
              <w:r>
                <w:rPr>
                  <w:rStyle w:val="Hyperlink"/>
                </w:rPr>
                <w:t>2026-2032年中国海上态势感知系统行业现状调研及前景趋势报告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5acda9cf3421e" w:history="1">
                <w:r>
                  <w:rPr>
                    <w:rStyle w:val="Hyperlink"/>
                  </w:rPr>
                  <w:t>https://www.20087.com/0/85/HaiShangTaiShiGanZhiXiTongHangYeXianZhuangJiQianJing.html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态势感知系统是海事安全、渔业监管与海洋权益维护的核心能力，整合雷达、AIS、光电、卫星遥感及声呐等多源信息，实现对船舶、浮标、非法活动及海洋环境的全域监控。该系统普遍部署于岸基站、巡逻船及无人机平台，强调目标融合跟踪、电子海图叠加及异常行为识别能力。近年来，系统在AI驱动的船舶行为预测、低慢小目标探测及抗干扰通信方面显著提升，部分国家已构建区域级海洋大数据中心。然而，在远海或恶劣海况下，传感器覆盖存在盲区；同时，多国数据主权壁垒限制了跨国协同效率。</w:t>
      </w:r>
      <w:r>
        <w:rPr>
          <w:rFonts w:hint="eastAsia"/>
        </w:rPr>
        <w:br/>
      </w:r>
      <w:r>
        <w:rPr>
          <w:rFonts w:hint="eastAsia"/>
        </w:rPr>
        <w:t>　　未来，海上态势感知系统将向天-空-海一体化、自主认知与韧性网络方向演进。市场调研网认为，低轨卫星星座与高空长航时无人机将填补远海监控空白；而联邦学习框架可在不共享原始数据前提下实现多国联合威胁识别。在智能层面，数字孪生海洋平台将支持虚拟推演与应急响应预演。随着蓝色经济战略推进，系统将扩展至生态监测（如赤潮、溢油）与资源管理。长远看，海上态势感知系统将从监视工具升级为主动塑造海洋秩序、保障可持续发展的智能海洋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75acda9cf3421e" w:history="1">
        <w:r>
          <w:rPr>
            <w:rStyle w:val="Hyperlink"/>
          </w:rPr>
          <w:t>2026-2032年中国海上态势感知系统行业现状调研及前景趋势报告</w:t>
        </w:r>
      </w:hyperlink>
      <w:r>
        <w:rPr>
          <w:rFonts w:hint="eastAsia"/>
        </w:rPr>
        <w:t>》，2025年海上态势感知系统行业市场规模达 亿元，预计2032年市场规模将达 亿元，期间年均复合增长率（CAGR）达 %。报告系统研究了海上态势感知系统行业的市场运行态势，并对未来发展趋势进行了科学预测。报告包括行业基础知识、国内外环境分析、运行数据解读及产业链梳理，同时探讨了海上态势感知系统市场竞争格局与重点企业的表现。基于对海上态势感知系统行业的全面分析，报告展望了海上态势感知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海上态势感知系统市场概述</w:t>
      </w:r>
      <w:r>
        <w:rPr>
          <w:rFonts w:hint="eastAsia"/>
        </w:rPr>
        <w:br/>
      </w:r>
      <w:r>
        <w:rPr>
          <w:rFonts w:hint="eastAsia"/>
        </w:rPr>
        <w:t>　　1.1 海上态势感知系统市场概述</w:t>
      </w:r>
      <w:r>
        <w:rPr>
          <w:rFonts w:hint="eastAsia"/>
        </w:rPr>
        <w:br/>
      </w:r>
      <w:r>
        <w:rPr>
          <w:rFonts w:hint="eastAsia"/>
        </w:rPr>
        <w:t>　　1.2 不同产品类型海上态势感知系统分析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中国市场不同产品类型海上态势感知系统规模对比（2021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基于大数据</w:t>
      </w:r>
      <w:r>
        <w:rPr>
          <w:rFonts w:hint="eastAsia"/>
        </w:rPr>
        <w:br/>
      </w:r>
      <w:r>
        <w:rPr>
          <w:rFonts w:hint="eastAsia"/>
        </w:rPr>
        <w:t>　　　　1.2.3 基于深度学习</w:t>
      </w:r>
      <w:r>
        <w:rPr>
          <w:rFonts w:hint="eastAsia"/>
        </w:rPr>
        <w:br/>
      </w:r>
      <w:r>
        <w:rPr>
          <w:rFonts w:hint="eastAsia"/>
        </w:rPr>
        <w:t>　　1.3 从不同应用，海上态势感知系统主要包括如下几个方面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中国市场不同应用海上态势感知系统规模对比（2021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基础建设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中国海上态势感知系统市场规模现状及未来趋势（2021-2032）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中国市场主要企业海上态势感知系统规模及市场份额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中国市场主要厂商进入海上态势感知系统行业时间点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中国市场主要厂商海上态势感知系统产品类型及应用</w:t>
      </w:r>
      <w:r>
        <w:rPr>
          <w:rFonts w:hint="eastAsia"/>
        </w:rPr>
        <w:br/>
      </w:r>
      <w:r>
        <w:rPr>
          <w:rFonts w:hint="eastAsia"/>
        </w:rPr>
        <w:t>　　2.5 海上态势感知系统行业集中度、竞争程度分析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海上态势感知系统行业集中度分析：2025年中国市场Top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中国市场海上态势感知系统第一梯队、第二梯队和第三梯队厂商及市场份额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中国不同产品类型海上态势感知系统规模及预测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中国不同产品类型海上态势感知系统规模及市场份额（2021-2026）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中国不同产品类型海上态势感知系统规模预测（2027-2032）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中国不同应用海上态势感知系统规模及市场份额（2021-2026）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中国不同应用海上态势感知系统规模预测（2027-2032）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海上态势感知系统行业发展机遇及主要驱动因素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海上态势感知系统行业发展面临的风险</w:t>
      </w:r>
      <w:r>
        <w:rPr>
          <w:rFonts w:hint="eastAsia"/>
        </w:rPr>
        <w:br/>
      </w:r>
      <w:r>
        <w:rPr>
          <w:rFonts w:hint="eastAsia"/>
        </w:rPr>
        <w:t>　　6.3 海上态势感知系统行业政策分析</w:t>
      </w:r>
      <w:r>
        <w:rPr>
          <w:rFonts w:hint="eastAsia"/>
        </w:rPr>
        <w:br/>
      </w:r>
      <w:r>
        <w:rPr>
          <w:rFonts w:hint="eastAsia"/>
        </w:rPr>
        <w:t>　　6.4 海上态势感知系统中国企业SWOT分析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海上态势感知系统行业产业链简介</w:t>
      </w:r>
      <w:r>
        <w:rPr>
          <w:rFonts w:hint="eastAsia"/>
        </w:rPr>
        <w:br/>
      </w:r>
      <w:r>
        <w:rPr>
          <w:rFonts w:hint="eastAsia"/>
        </w:rPr>
        <w:t>　　　　7.1.1 海上态势感知系统行业供应链分析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海上态势感知系统行业主要下游客户</w:t>
      </w:r>
      <w:r>
        <w:rPr>
          <w:rFonts w:hint="eastAsia"/>
        </w:rPr>
        <w:br/>
      </w:r>
      <w:r>
        <w:rPr>
          <w:rFonts w:hint="eastAsia"/>
        </w:rPr>
        <w:t>　　7.2 海上态势感知系统行业采购模式</w:t>
      </w:r>
      <w:r>
        <w:rPr>
          <w:rFonts w:hint="eastAsia"/>
        </w:rPr>
        <w:br/>
      </w:r>
      <w:r>
        <w:rPr>
          <w:rFonts w:hint="eastAsia"/>
        </w:rPr>
        <w:t>　　7.3 海上态势感知系统行业开发/生产模式</w:t>
      </w:r>
      <w:r>
        <w:rPr>
          <w:rFonts w:hint="eastAsia"/>
        </w:rPr>
        <w:br/>
      </w:r>
      <w:r>
        <w:rPr>
          <w:rFonts w:hint="eastAsia"/>
        </w:rPr>
        <w:t>　　7.4 海上态势感知系统行业销售模式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中国市场不同产品类型海上态势感知系统规模（万元）及增长率对比（2021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基于大数据主要企业列表</w:t>
      </w:r>
      <w:r>
        <w:rPr>
          <w:rFonts w:hint="eastAsia"/>
        </w:rPr>
        <w:br/>
      </w:r>
      <w:r>
        <w:rPr>
          <w:rFonts w:hint="eastAsia"/>
        </w:rPr>
        <w:t>　　表 3： 基于深度学习主要企业列表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中国市场不同应用海上态势感知系统规模（万元）及增长率对比（2021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中国市场主要企业海上态势感知系统规模（万元）&amp;（2021-2026）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中国市场主要企业海上态势感知系统规模份额对比（2021-2026）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中国市场主要企业进入海上态势感知系统市场日期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中国市场主要厂商海上态势感知系统产品类型及应用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2025年中国市场海上态势感知系统主要厂商市场地位（第一梯队、第二梯队和第三梯队）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中国市场海上态势感知系统市场投资、并购等现状分析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重点企业（18）公司信息、总部、海上态势感知系统市场地位以及主要的竞争对手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海上态势感知系统产品及服务介绍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重点企业（18）在中国市场海上态势感知系统收入（万元）及毛利率（2021-2026）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中国不同产品类型海上态势感知系统规模列表（万元）&amp;（2021-2026）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中国不同产品类型海上态势感知系统规模市场份额列表（2021-2026）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中国不同产品类型海上态势感知系统规模（万元）预测（2027-2032）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中国不同产品类型海上态势感知系统规模市场份额预测（2027-2032）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中国不同应用海上态势感知系统规模列表（万元）&amp;（2021-2026）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中国不同应用海上态势感知系统规模市场份额列表（2021-2026）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中国不同应用海上态势感知系统规模（万元）预测（2027-2032）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中国不同应用海上态势感知系统规模市场份额预测（2027-2032）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海上态势感知系统行业发展机遇及主要驱动因素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海上态势感知系统行业发展面临的风险</w:t>
      </w:r>
      <w:r>
        <w:rPr>
          <w:rFonts w:hint="eastAsia"/>
        </w:rPr>
        <w:br/>
      </w:r>
      <w:r>
        <w:rPr>
          <w:rFonts w:hint="eastAsia"/>
        </w:rPr>
        <w:t>　　表 94： 海上态势感知系统行业政策分析</w:t>
      </w:r>
      <w:r>
        <w:rPr>
          <w:rFonts w:hint="eastAsia"/>
        </w:rPr>
        <w:br/>
      </w:r>
      <w:r>
        <w:rPr>
          <w:rFonts w:hint="eastAsia"/>
        </w:rPr>
        <w:t>　　表 95： 海上态势感知系统行业供应链分析</w:t>
      </w:r>
      <w:r>
        <w:rPr>
          <w:rFonts w:hint="eastAsia"/>
        </w:rPr>
        <w:br/>
      </w:r>
      <w:r>
        <w:rPr>
          <w:rFonts w:hint="eastAsia"/>
        </w:rPr>
        <w:t>　　表 96： 海上态势感知系统上游原材料和主要供应商情况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海上态势感知系统行业主要下游客户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海上态势感知系统产品图片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中国不同产品类型海上态势感知系统市场份额2025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基于大数据产品图片</w:t>
      </w:r>
      <w:r>
        <w:rPr>
          <w:rFonts w:hint="eastAsia"/>
        </w:rPr>
        <w:br/>
      </w:r>
      <w:r>
        <w:rPr>
          <w:rFonts w:hint="eastAsia"/>
        </w:rPr>
        <w:t>　　图 4： 中国基于大数据规模（万元）及增长率（2021-2032）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基于深度学习产品图片</w:t>
      </w:r>
      <w:r>
        <w:rPr>
          <w:rFonts w:hint="eastAsia"/>
        </w:rPr>
        <w:br/>
      </w:r>
      <w:r>
        <w:rPr>
          <w:rFonts w:hint="eastAsia"/>
        </w:rPr>
        <w:t>　　图 6： 中国基于深度学习规模（万元）及增长率（2021-2032）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中国不同应用海上态势感知系统市场份额2025 VS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基础建设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中国海上态势感知系统市场规模增速预测：（2021-2032）&amp;（万元）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中国市场海上态势感知系统市场规模，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2025年中国市场前五大厂商海上态势感知系统市场份额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2025年中国市场海上态势感知系统第一梯队、第二梯队和第三梯队厂商及市场份额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中国不同产品类型海上态势感知系统市场份额2021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17： 海上态势感知系统中国企业SWOT分析</w:t>
      </w:r>
      <w:r>
        <w:rPr>
          <w:rFonts w:hint="eastAsia"/>
        </w:rPr>
        <w:br/>
      </w:r>
      <w:r>
        <w:rPr>
          <w:rFonts w:hint="eastAsia"/>
        </w:rPr>
        <w:t>　　图 18： 海上态势感知系统产业链</w:t>
      </w:r>
      <w:r>
        <w:rPr>
          <w:rFonts w:hint="eastAsia"/>
        </w:rPr>
        <w:br/>
      </w:r>
      <w:r>
        <w:rPr>
          <w:rFonts w:hint="eastAsia"/>
        </w:rPr>
        <w:t>　　图 19： 海上态势感知系统行业采购模式</w:t>
      </w:r>
      <w:r>
        <w:rPr>
          <w:rFonts w:hint="eastAsia"/>
        </w:rPr>
        <w:br/>
      </w:r>
      <w:r>
        <w:rPr>
          <w:rFonts w:hint="eastAsia"/>
        </w:rPr>
        <w:t>　　图 20： 海上态势感知系统行业开发/生产模式分析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海上态势感知系统行业销售模式分析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5acda9cf3421e" w:history="1">
        <w:r>
          <w:rPr>
            <w:rStyle w:val="Hyperlink"/>
          </w:rPr>
          <w:t>2026-2032年中国海上态势感知系统行业现状调研及前景趋势报告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5acda9cf3421e" w:history="1">
        <w:r>
          <w:rPr>
            <w:rStyle w:val="Hyperlink"/>
          </w:rPr>
          <w:t>https://www.20087.com/0/85/HaiShangTaiShiGanZhiXiTongHangYeXianZhuangJiQianJing.html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热点：简述海上动态gps定位方式、海上状况、海上观测平台、简述海上动态gps定位方式及其分类原则、海上情况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341b6fd694f03" w:history="1">
      <w:r>
        <w:rPr>
          <w:rStyle w:val="Hyperlink"/>
        </w:rPr>
        <w:t>2026-2032年中国海上态势感知系统行业现状调研及前景趋势报告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aiShangTaiShiGanZhiXiTongHangYeXianZhuangJiQianJing.html" TargetMode="External" Id="R8475acda9cf3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aiShangTaiShiGanZhiXiTongHangYeXianZhuangJiQianJing.html" TargetMode="External" Id="R53b341b6fd69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2026-03-02T00:17:43Z</dcterms:created>
  <dcterms:modified xsi:type="dcterms:W3CDTF">2026-03-02T01:17:43Z</dcterms:modified>
  <dc:subject>2026-2032年中国海上态势感知系统行业现状调研及前景趋势报告</dc:subject>
  <dc:title>2026-2032年中国海上态势感知系统行业现状调研及前景趋势报告</dc:title>
  <cp:keywords>2026-2032年中国海上态势感知系统行业现状调研及前景趋势报告</cp:keywords>
  <dc:description>2026-2032年中国海上态势感知系统行业现状调研及前景趋势报告</dc:description>
</cp:coreProperties>
</file>