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94d70a59b49c6" w:history="1">
              <w:r>
                <w:rPr>
                  <w:rStyle w:val="Hyperlink"/>
                </w:rPr>
                <w:t>中国网页游戏行业发展调研与市场前景预测报告（2025-2031年）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94d70a59b49c6" w:history="1">
              <w:r>
                <w:rPr>
                  <w:rStyle w:val="Hyperlink"/>
                </w:rPr>
                <w:t>中国网页游戏行业发展调研与市场前景预测报告（2025-2031年）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94d70a59b49c6" w:history="1">
                <w:r>
                  <w:rPr>
                    <w:rStyle w:val="Hyperlink"/>
                  </w:rPr>
                  <w:t>https://www.20087.com/0/05/WangYeYouXiShiChangJingZhengYuFa.html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页游戏是一种基于互联网的在线游戏形式，玩家无需下载客户端即可直接通过浏览器进行游戏。近年来，随着移动互联网的普及和技术的进步，网页游戏的内容质量大幅提升，用户体验也随之改善。此外，网页游戏开发商也开始尝试更加多元化的盈利模式，如免费游戏+内购、广告植入等方式，以吸引更广泛的用户群体。</w:t>
      </w:r>
      <w:r>
        <w:rPr>
          <w:rFonts w:hint="eastAsia"/>
        </w:rPr>
        <w:br/>
      </w:r>
      <w:r>
        <w:rPr>
          <w:rFonts w:hint="eastAsia"/>
        </w:rPr>
        <w:t>　　未来，网页游戏的发展将更加注重游戏品质和社交互动。游戏品质方面，将通过引入更高质量的图形引擎和更丰富的故事情节来提升玩家的沉浸感。社交互动方面，则会强化游戏内的社区功能，鼓励玩家之间的交流和合作。此外，随着云计算技术的发展，云游戏将成为网页游戏的重要发展方向之一，提供更加流畅的游戏体验和跨平台兼容性。</w:t>
      </w:r>
      <w:r>
        <w:rPr>
          <w:rFonts w:hint="eastAsia"/>
        </w:rPr>
        <w:br/>
      </w:r>
      <w:r>
        <w:rPr>
          <w:rFonts w:hint="eastAsia"/>
        </w:rPr>
        <w:t>　　《</w:t>
      </w:r>
      <w:hyperlink r:id="R2a294d70a59b49c6" w:history="1">
        <w:r>
          <w:rPr>
            <w:rStyle w:val="Hyperlink"/>
          </w:rPr>
          <w:t>中国网页游戏行业发展调研与市场前景预测报告（2025-2031年）</w:t>
        </w:r>
      </w:hyperlink>
      <w:r>
        <w:rPr>
          <w:rFonts w:hint="eastAsia"/>
        </w:rPr>
        <w:t>》基于多年市场监测与行业研究，全面分析了网页游戏行业的现状、市场需求及市场规模，详细解读了网页游戏产业链结构、价格趋势及细分市场特点。报告科学预测了行业前景与发展方向，重点剖析了品牌竞争格局、市场集中度及主要企业的经营表现，并通过SWOT分析揭示了网页游戏行业机遇与风险。为投资者和决策者提供专业、客观的战略建议，是把握网页游戏行业动态与投资机会的重要参考。</w:t>
      </w:r>
      <w:r>
        <w:rPr>
          <w:rFonts w:hint="eastAsia"/>
        </w:rPr>
        <w:br/>
      </w:r>
      <w:r>
        <w:rPr>
          <w:rFonts w:hint="eastAsia"/>
        </w:rPr>
        <w:br/>
      </w:r>
      <w:r>
        <w:rPr>
          <w:rFonts w:hint="eastAsia"/>
        </w:rPr>
        <w:t>第一章 网页游戏行业概况</w:t>
      </w:r>
      <w:r>
        <w:rPr>
          <w:rFonts w:hint="eastAsia"/>
        </w:rPr>
        <w:br/>
      </w:r>
      <w:r>
        <w:rPr>
          <w:rFonts w:hint="eastAsia"/>
        </w:rPr>
        <w:t>　　第一节 网页游戏行业简介</w:t>
      </w:r>
      <w:r>
        <w:rPr>
          <w:rFonts w:hint="eastAsia"/>
        </w:rPr>
        <w:br/>
      </w:r>
      <w:r>
        <w:rPr>
          <w:rFonts w:hint="eastAsia"/>
        </w:rPr>
        <w:t>　　　　一、行业界定</w:t>
      </w:r>
      <w:r>
        <w:rPr>
          <w:rFonts w:hint="eastAsia"/>
        </w:rPr>
        <w:br/>
      </w:r>
      <w:r>
        <w:rPr>
          <w:rFonts w:hint="eastAsia"/>
        </w:rPr>
        <w:t>　　　　二、行业特点</w:t>
      </w:r>
      <w:r>
        <w:rPr>
          <w:rFonts w:hint="eastAsia"/>
        </w:rPr>
        <w:br/>
      </w:r>
      <w:r>
        <w:rPr>
          <w:rFonts w:hint="eastAsia"/>
        </w:rPr>
        <w:t>　　第二节 网页游戏行业发展历程</w:t>
      </w:r>
      <w:r>
        <w:rPr>
          <w:rFonts w:hint="eastAsia"/>
        </w:rPr>
        <w:br/>
      </w:r>
      <w:r>
        <w:rPr>
          <w:rFonts w:hint="eastAsia"/>
        </w:rPr>
        <w:br/>
      </w:r>
      <w:r>
        <w:rPr>
          <w:rFonts w:hint="eastAsia"/>
        </w:rPr>
        <w:t>第二章 世界主要国家网页游戏发展情况</w:t>
      </w:r>
      <w:r>
        <w:rPr>
          <w:rFonts w:hint="eastAsia"/>
        </w:rPr>
        <w:br/>
      </w:r>
      <w:r>
        <w:rPr>
          <w:rFonts w:hint="eastAsia"/>
        </w:rPr>
        <w:t>　　第一节 美国</w:t>
      </w:r>
      <w:r>
        <w:rPr>
          <w:rFonts w:hint="eastAsia"/>
        </w:rPr>
        <w:br/>
      </w:r>
      <w:r>
        <w:rPr>
          <w:rFonts w:hint="eastAsia"/>
        </w:rPr>
        <w:t>　　第二节 日本</w:t>
      </w:r>
      <w:r>
        <w:rPr>
          <w:rFonts w:hint="eastAsia"/>
        </w:rPr>
        <w:br/>
      </w:r>
      <w:r>
        <w:rPr>
          <w:rFonts w:hint="eastAsia"/>
        </w:rPr>
        <w:t>　　第三节 德国</w:t>
      </w:r>
      <w:r>
        <w:rPr>
          <w:rFonts w:hint="eastAsia"/>
        </w:rPr>
        <w:br/>
      </w:r>
      <w:r>
        <w:rPr>
          <w:rFonts w:hint="eastAsia"/>
        </w:rPr>
        <w:t>　　第四节 法国</w:t>
      </w:r>
      <w:r>
        <w:rPr>
          <w:rFonts w:hint="eastAsia"/>
        </w:rPr>
        <w:br/>
      </w:r>
      <w:r>
        <w:rPr>
          <w:rFonts w:hint="eastAsia"/>
        </w:rPr>
        <w:t>　　第五节 英国</w:t>
      </w:r>
      <w:r>
        <w:rPr>
          <w:rFonts w:hint="eastAsia"/>
        </w:rPr>
        <w:br/>
      </w:r>
      <w:r>
        <w:rPr>
          <w:rFonts w:hint="eastAsia"/>
        </w:rPr>
        <w:br/>
      </w:r>
      <w:r>
        <w:rPr>
          <w:rFonts w:hint="eastAsia"/>
        </w:rPr>
        <w:t>第三章 中国网页游戏行业发展环境分析</w:t>
      </w:r>
      <w:r>
        <w:rPr>
          <w:rFonts w:hint="eastAsia"/>
        </w:rPr>
        <w:br/>
      </w:r>
      <w:r>
        <w:rPr>
          <w:rFonts w:hint="eastAsia"/>
        </w:rPr>
        <w:t>　　第一节 中国网页游戏行业发展经济环境分析</w:t>
      </w:r>
      <w:r>
        <w:rPr>
          <w:rFonts w:hint="eastAsia"/>
        </w:rPr>
        <w:br/>
      </w:r>
      <w:r>
        <w:rPr>
          <w:rFonts w:hint="eastAsia"/>
        </w:rPr>
        <w:t>　　　　一、我国GDP增长形势分析</w:t>
      </w:r>
      <w:r>
        <w:rPr>
          <w:rFonts w:hint="eastAsia"/>
        </w:rPr>
        <w:br/>
      </w:r>
      <w:r>
        <w:rPr>
          <w:rFonts w:hint="eastAsia"/>
        </w:rPr>
        <w:t>　　　　二、我国居民收入增长形势分析</w:t>
      </w:r>
      <w:r>
        <w:rPr>
          <w:rFonts w:hint="eastAsia"/>
        </w:rPr>
        <w:br/>
      </w:r>
      <w:r>
        <w:rPr>
          <w:rFonts w:hint="eastAsia"/>
        </w:rPr>
        <w:t>　　第二节 中国网页游戏行业发展社会环境分析</w:t>
      </w:r>
      <w:r>
        <w:rPr>
          <w:rFonts w:hint="eastAsia"/>
        </w:rPr>
        <w:br/>
      </w:r>
      <w:r>
        <w:rPr>
          <w:rFonts w:hint="eastAsia"/>
        </w:rPr>
        <w:t>　　　　一、我国网民数量增长形势分析</w:t>
      </w:r>
      <w:r>
        <w:rPr>
          <w:rFonts w:hint="eastAsia"/>
        </w:rPr>
        <w:br/>
      </w:r>
      <w:r>
        <w:rPr>
          <w:rFonts w:hint="eastAsia"/>
        </w:rPr>
        <w:t>　　　　二、我国互联网行业发展前景分析</w:t>
      </w:r>
      <w:r>
        <w:rPr>
          <w:rFonts w:hint="eastAsia"/>
        </w:rPr>
        <w:br/>
      </w:r>
      <w:r>
        <w:rPr>
          <w:rFonts w:hint="eastAsia"/>
        </w:rPr>
        <w:t>　　第三节 中国网页游戏行业发展政策环境分析</w:t>
      </w:r>
      <w:r>
        <w:rPr>
          <w:rFonts w:hint="eastAsia"/>
        </w:rPr>
        <w:br/>
      </w:r>
      <w:r>
        <w:rPr>
          <w:rFonts w:hint="eastAsia"/>
        </w:rPr>
        <w:br/>
      </w:r>
      <w:r>
        <w:rPr>
          <w:rFonts w:hint="eastAsia"/>
        </w:rPr>
        <w:t>第四章 中国网页游戏行业发展现状分析</w:t>
      </w:r>
      <w:r>
        <w:rPr>
          <w:rFonts w:hint="eastAsia"/>
        </w:rPr>
        <w:br/>
      </w:r>
      <w:r>
        <w:rPr>
          <w:rFonts w:hint="eastAsia"/>
        </w:rPr>
        <w:t>　　第一节 中国网页游戏行业运营分析</w:t>
      </w:r>
      <w:r>
        <w:rPr>
          <w:rFonts w:hint="eastAsia"/>
        </w:rPr>
        <w:br/>
      </w:r>
      <w:r>
        <w:rPr>
          <w:rFonts w:hint="eastAsia"/>
        </w:rPr>
        <w:t>　　　　一、中国网络游戏市场进入新的高增长周期</w:t>
      </w:r>
      <w:r>
        <w:rPr>
          <w:rFonts w:hint="eastAsia"/>
        </w:rPr>
        <w:br/>
      </w:r>
      <w:r>
        <w:rPr>
          <w:rFonts w:hint="eastAsia"/>
        </w:rPr>
        <w:t>　　　　二、休闲游戏市场比重及影响力日益提升</w:t>
      </w:r>
      <w:r>
        <w:rPr>
          <w:rFonts w:hint="eastAsia"/>
        </w:rPr>
        <w:br/>
      </w:r>
      <w:r>
        <w:rPr>
          <w:rFonts w:hint="eastAsia"/>
        </w:rPr>
        <w:t>　　　　三、网络游戏内置广告价值不断彰显</w:t>
      </w:r>
      <w:r>
        <w:rPr>
          <w:rFonts w:hint="eastAsia"/>
        </w:rPr>
        <w:br/>
      </w:r>
      <w:r>
        <w:rPr>
          <w:rFonts w:hint="eastAsia"/>
        </w:rPr>
        <w:t>　　　　四、网页游戏成为网络游戏市场新的亮点</w:t>
      </w:r>
      <w:r>
        <w:rPr>
          <w:rFonts w:hint="eastAsia"/>
        </w:rPr>
        <w:br/>
      </w:r>
      <w:r>
        <w:rPr>
          <w:rFonts w:hint="eastAsia"/>
        </w:rPr>
        <w:t>　　第二节 中国网页游戏行业用户分析</w:t>
      </w:r>
      <w:r>
        <w:rPr>
          <w:rFonts w:hint="eastAsia"/>
        </w:rPr>
        <w:br/>
      </w:r>
      <w:r>
        <w:rPr>
          <w:rFonts w:hint="eastAsia"/>
        </w:rPr>
        <w:t>　　　　一、玩家数量倍数增长</w:t>
      </w:r>
      <w:r>
        <w:rPr>
          <w:rFonts w:hint="eastAsia"/>
        </w:rPr>
        <w:br/>
      </w:r>
      <w:r>
        <w:rPr>
          <w:rFonts w:hint="eastAsia"/>
        </w:rPr>
        <w:t>　　　　二、用户消费总额快速增加</w:t>
      </w:r>
      <w:r>
        <w:rPr>
          <w:rFonts w:hint="eastAsia"/>
        </w:rPr>
        <w:br/>
      </w:r>
      <w:r>
        <w:rPr>
          <w:rFonts w:hint="eastAsia"/>
        </w:rPr>
        <w:t>　　　　三、游戏类型趋于均衡，游戏可玩性为玩家关注焦点</w:t>
      </w:r>
      <w:r>
        <w:rPr>
          <w:rFonts w:hint="eastAsia"/>
        </w:rPr>
        <w:br/>
      </w:r>
      <w:r>
        <w:rPr>
          <w:rFonts w:hint="eastAsia"/>
        </w:rPr>
        <w:t>　　第三节 中国网页游戏行业投资分析</w:t>
      </w:r>
      <w:r>
        <w:rPr>
          <w:rFonts w:hint="eastAsia"/>
        </w:rPr>
        <w:br/>
      </w:r>
      <w:r>
        <w:rPr>
          <w:rFonts w:hint="eastAsia"/>
        </w:rPr>
        <w:t>　　　　一、具有研发及运营能力的新兴企业受到资本市场的青睐</w:t>
      </w:r>
      <w:r>
        <w:rPr>
          <w:rFonts w:hint="eastAsia"/>
        </w:rPr>
        <w:br/>
      </w:r>
      <w:r>
        <w:rPr>
          <w:rFonts w:hint="eastAsia"/>
        </w:rPr>
        <w:t>　　　　二、传统游戏运营商及社区网站巨头加大并购力度</w:t>
      </w:r>
      <w:r>
        <w:rPr>
          <w:rFonts w:hint="eastAsia"/>
        </w:rPr>
        <w:br/>
      </w:r>
      <w:r>
        <w:rPr>
          <w:rFonts w:hint="eastAsia"/>
        </w:rPr>
        <w:br/>
      </w:r>
      <w:r>
        <w:rPr>
          <w:rFonts w:hint="eastAsia"/>
        </w:rPr>
        <w:t>第五章 中国网页游戏行业产业链分析</w:t>
      </w:r>
      <w:r>
        <w:rPr>
          <w:rFonts w:hint="eastAsia"/>
        </w:rPr>
        <w:br/>
      </w:r>
      <w:r>
        <w:rPr>
          <w:rFonts w:hint="eastAsia"/>
        </w:rPr>
        <w:t>　　第一节 中国网页游戏产业链结构</w:t>
      </w:r>
      <w:r>
        <w:rPr>
          <w:rFonts w:hint="eastAsia"/>
        </w:rPr>
        <w:br/>
      </w:r>
      <w:r>
        <w:rPr>
          <w:rFonts w:hint="eastAsia"/>
        </w:rPr>
        <w:t>　　　　一、网页游戏开发商</w:t>
      </w:r>
      <w:r>
        <w:rPr>
          <w:rFonts w:hint="eastAsia"/>
        </w:rPr>
        <w:br/>
      </w:r>
      <w:r>
        <w:rPr>
          <w:rFonts w:hint="eastAsia"/>
        </w:rPr>
        <w:t>　　　　二、网页游戏运营商</w:t>
      </w:r>
      <w:r>
        <w:rPr>
          <w:rFonts w:hint="eastAsia"/>
        </w:rPr>
        <w:br/>
      </w:r>
      <w:r>
        <w:rPr>
          <w:rFonts w:hint="eastAsia"/>
        </w:rPr>
        <w:t>　　第二节 中国网页游戏行业上游供需分析</w:t>
      </w:r>
      <w:r>
        <w:rPr>
          <w:rFonts w:hint="eastAsia"/>
        </w:rPr>
        <w:br/>
      </w:r>
      <w:r>
        <w:rPr>
          <w:rFonts w:hint="eastAsia"/>
        </w:rPr>
        <w:t>　　　　一、监管政策有待进一步落实</w:t>
      </w:r>
      <w:r>
        <w:rPr>
          <w:rFonts w:hint="eastAsia"/>
        </w:rPr>
        <w:br/>
      </w:r>
      <w:r>
        <w:rPr>
          <w:rFonts w:hint="eastAsia"/>
        </w:rPr>
        <w:t>　　　　二、网页游戏开发团队鱼龙混杂，产品同质化严重</w:t>
      </w:r>
      <w:r>
        <w:rPr>
          <w:rFonts w:hint="eastAsia"/>
        </w:rPr>
        <w:br/>
      </w:r>
      <w:r>
        <w:rPr>
          <w:rFonts w:hint="eastAsia"/>
        </w:rPr>
        <w:t>　　第三节 中国网页游戏行业下游供需分析</w:t>
      </w:r>
      <w:r>
        <w:rPr>
          <w:rFonts w:hint="eastAsia"/>
        </w:rPr>
        <w:br/>
      </w:r>
      <w:r>
        <w:rPr>
          <w:rFonts w:hint="eastAsia"/>
        </w:rPr>
        <w:t>　　　　一、网页游戏有效满足了玩家需求空白</w:t>
      </w:r>
      <w:r>
        <w:rPr>
          <w:rFonts w:hint="eastAsia"/>
        </w:rPr>
        <w:br/>
      </w:r>
      <w:r>
        <w:rPr>
          <w:rFonts w:hint="eastAsia"/>
        </w:rPr>
        <w:t>　　　　二、直销模式逐渐普及，传统渠道边缘化</w:t>
      </w:r>
      <w:r>
        <w:rPr>
          <w:rFonts w:hint="eastAsia"/>
        </w:rPr>
        <w:br/>
      </w:r>
      <w:r>
        <w:rPr>
          <w:rFonts w:hint="eastAsia"/>
        </w:rPr>
        <w:br/>
      </w:r>
      <w:r>
        <w:rPr>
          <w:rFonts w:hint="eastAsia"/>
        </w:rPr>
        <w:t>第六章 中国网页游戏行业盈利模式分析</w:t>
      </w:r>
      <w:r>
        <w:rPr>
          <w:rFonts w:hint="eastAsia"/>
        </w:rPr>
        <w:br/>
      </w:r>
      <w:r>
        <w:rPr>
          <w:rFonts w:hint="eastAsia"/>
        </w:rPr>
        <w:t>　　第一节 现有付费模式分析</w:t>
      </w:r>
      <w:r>
        <w:rPr>
          <w:rFonts w:hint="eastAsia"/>
        </w:rPr>
        <w:br/>
      </w:r>
      <w:r>
        <w:rPr>
          <w:rFonts w:hint="eastAsia"/>
        </w:rPr>
        <w:t>　　　　一、道具付费模式</w:t>
      </w:r>
      <w:r>
        <w:rPr>
          <w:rFonts w:hint="eastAsia"/>
        </w:rPr>
        <w:br/>
      </w:r>
      <w:r>
        <w:rPr>
          <w:rFonts w:hint="eastAsia"/>
        </w:rPr>
        <w:t>　　　　二、广告模式</w:t>
      </w:r>
      <w:r>
        <w:rPr>
          <w:rFonts w:hint="eastAsia"/>
        </w:rPr>
        <w:br/>
      </w:r>
      <w:r>
        <w:rPr>
          <w:rFonts w:hint="eastAsia"/>
        </w:rPr>
        <w:t>　　第二节 付费模式发展趋势</w:t>
      </w:r>
      <w:r>
        <w:rPr>
          <w:rFonts w:hint="eastAsia"/>
        </w:rPr>
        <w:br/>
      </w:r>
      <w:r>
        <w:rPr>
          <w:rFonts w:hint="eastAsia"/>
        </w:rPr>
        <w:br/>
      </w:r>
      <w:r>
        <w:rPr>
          <w:rFonts w:hint="eastAsia"/>
        </w:rPr>
        <w:t>第七章 中国网页游戏行业竞争分析</w:t>
      </w:r>
      <w:r>
        <w:rPr>
          <w:rFonts w:hint="eastAsia"/>
        </w:rPr>
        <w:br/>
      </w:r>
      <w:r>
        <w:rPr>
          <w:rFonts w:hint="eastAsia"/>
        </w:rPr>
        <w:t>　　第一节 行业竞争力</w:t>
      </w:r>
      <w:r>
        <w:rPr>
          <w:rFonts w:hint="eastAsia"/>
        </w:rPr>
        <w:br/>
      </w:r>
      <w:r>
        <w:rPr>
          <w:rFonts w:hint="eastAsia"/>
        </w:rPr>
        <w:t>　　　　一、玩家基数增长迅速，分散且议价能力弱</w:t>
      </w:r>
      <w:r>
        <w:rPr>
          <w:rFonts w:hint="eastAsia"/>
        </w:rPr>
        <w:br/>
      </w:r>
      <w:r>
        <w:rPr>
          <w:rFonts w:hint="eastAsia"/>
        </w:rPr>
        <w:t>　　　　二、网页游戏开发缺乏技术壁垒，同质化竞争削弱议价能力</w:t>
      </w:r>
      <w:r>
        <w:rPr>
          <w:rFonts w:hint="eastAsia"/>
        </w:rPr>
        <w:br/>
      </w:r>
      <w:r>
        <w:rPr>
          <w:rFonts w:hint="eastAsia"/>
        </w:rPr>
        <w:t>　　　　三、行业门槛低，潜在进入者众多</w:t>
      </w:r>
      <w:r>
        <w:rPr>
          <w:rFonts w:hint="eastAsia"/>
        </w:rPr>
        <w:br/>
      </w:r>
      <w:r>
        <w:rPr>
          <w:rFonts w:hint="eastAsia"/>
        </w:rPr>
        <w:t>　　第二节 替代品竞争力</w:t>
      </w:r>
      <w:r>
        <w:rPr>
          <w:rFonts w:hint="eastAsia"/>
        </w:rPr>
        <w:br/>
      </w:r>
      <w:r>
        <w:rPr>
          <w:rFonts w:hint="eastAsia"/>
        </w:rPr>
        <w:t>　　　　一、大型客户端游戏</w:t>
      </w:r>
      <w:r>
        <w:rPr>
          <w:rFonts w:hint="eastAsia"/>
        </w:rPr>
        <w:br/>
      </w:r>
      <w:r>
        <w:rPr>
          <w:rFonts w:hint="eastAsia"/>
        </w:rPr>
        <w:t>　　　　二、小型Flash游戏</w:t>
      </w:r>
      <w:r>
        <w:rPr>
          <w:rFonts w:hint="eastAsia"/>
        </w:rPr>
        <w:br/>
      </w:r>
      <w:r>
        <w:rPr>
          <w:rFonts w:hint="eastAsia"/>
        </w:rPr>
        <w:t>　　第三节 竞争主体</w:t>
      </w:r>
      <w:r>
        <w:rPr>
          <w:rFonts w:hint="eastAsia"/>
        </w:rPr>
        <w:br/>
      </w:r>
      <w:r>
        <w:rPr>
          <w:rFonts w:hint="eastAsia"/>
        </w:rPr>
        <w:t>　　　　一、商业模式创新成为竞争焦点</w:t>
      </w:r>
      <w:r>
        <w:rPr>
          <w:rFonts w:hint="eastAsia"/>
        </w:rPr>
        <w:br/>
      </w:r>
      <w:r>
        <w:rPr>
          <w:rFonts w:hint="eastAsia"/>
        </w:rPr>
        <w:t>　　　　二、发展策略决定竞争成败</w:t>
      </w:r>
      <w:r>
        <w:rPr>
          <w:rFonts w:hint="eastAsia"/>
        </w:rPr>
        <w:br/>
      </w:r>
      <w:r>
        <w:rPr>
          <w:rFonts w:hint="eastAsia"/>
        </w:rPr>
        <w:br/>
      </w:r>
      <w:r>
        <w:rPr>
          <w:rFonts w:hint="eastAsia"/>
        </w:rPr>
        <w:t>第八章 中国网页游戏行业重点企业分析</w:t>
      </w:r>
      <w:r>
        <w:rPr>
          <w:rFonts w:hint="eastAsia"/>
        </w:rPr>
        <w:br/>
      </w:r>
      <w:r>
        <w:rPr>
          <w:rFonts w:hint="eastAsia"/>
        </w:rPr>
        <w:t>　　第一节 上市公司</w:t>
      </w:r>
      <w:r>
        <w:rPr>
          <w:rFonts w:hint="eastAsia"/>
        </w:rPr>
        <w:br/>
      </w:r>
      <w:r>
        <w:rPr>
          <w:rFonts w:hint="eastAsia"/>
        </w:rPr>
        <w:t>　　第二节 非上市企业</w:t>
      </w:r>
      <w:r>
        <w:rPr>
          <w:rFonts w:hint="eastAsia"/>
        </w:rPr>
        <w:br/>
      </w:r>
      <w:r>
        <w:rPr>
          <w:rFonts w:hint="eastAsia"/>
        </w:rPr>
        <w:br/>
      </w:r>
      <w:r>
        <w:rPr>
          <w:rFonts w:hint="eastAsia"/>
        </w:rPr>
        <w:t>第九章 2025-2031年中国网页游戏行业发展前景预测</w:t>
      </w:r>
      <w:r>
        <w:rPr>
          <w:rFonts w:hint="eastAsia"/>
        </w:rPr>
        <w:br/>
      </w:r>
      <w:r>
        <w:rPr>
          <w:rFonts w:hint="eastAsia"/>
        </w:rPr>
        <w:t>　　第一节 2025-2031年中国网页游戏玩家数量预测</w:t>
      </w:r>
      <w:r>
        <w:rPr>
          <w:rFonts w:hint="eastAsia"/>
        </w:rPr>
        <w:br/>
      </w:r>
      <w:r>
        <w:rPr>
          <w:rFonts w:hint="eastAsia"/>
        </w:rPr>
        <w:t>　　第二节 2025-2031年中国网页游戏市场规模预测</w:t>
      </w:r>
      <w:r>
        <w:rPr>
          <w:rFonts w:hint="eastAsia"/>
        </w:rPr>
        <w:br/>
      </w:r>
      <w:r>
        <w:rPr>
          <w:rFonts w:hint="eastAsia"/>
        </w:rPr>
        <w:t>　　第三节 2025-2031年中国网页游戏行业竞争格局预测</w:t>
      </w:r>
      <w:r>
        <w:rPr>
          <w:rFonts w:hint="eastAsia"/>
        </w:rPr>
        <w:br/>
      </w:r>
      <w:r>
        <w:rPr>
          <w:rFonts w:hint="eastAsia"/>
        </w:rPr>
        <w:br/>
      </w:r>
      <w:r>
        <w:rPr>
          <w:rFonts w:hint="eastAsia"/>
        </w:rPr>
        <w:t>第十章 2025-2031年中国网页游戏行业投资机会与投资风险分析</w:t>
      </w:r>
      <w:r>
        <w:rPr>
          <w:rFonts w:hint="eastAsia"/>
        </w:rPr>
        <w:br/>
      </w:r>
      <w:r>
        <w:rPr>
          <w:rFonts w:hint="eastAsia"/>
        </w:rPr>
        <w:t>　　第一节 2025-2031年中国网页游戏行业投资机会分析</w:t>
      </w:r>
      <w:r>
        <w:rPr>
          <w:rFonts w:hint="eastAsia"/>
        </w:rPr>
        <w:br/>
      </w:r>
      <w:r>
        <w:rPr>
          <w:rFonts w:hint="eastAsia"/>
        </w:rPr>
        <w:t>　　第二节 2025-2031年中国网页游戏行业投资风险预警</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br/>
      </w:r>
      <w:r>
        <w:rPr>
          <w:rFonts w:hint="eastAsia"/>
        </w:rPr>
        <w:t>第十一章 2025-2031年中国网页游戏行业投资策略与专家建议</w:t>
      </w:r>
      <w:r>
        <w:rPr>
          <w:rFonts w:hint="eastAsia"/>
        </w:rPr>
        <w:br/>
      </w:r>
      <w:r>
        <w:rPr>
          <w:rFonts w:hint="eastAsia"/>
        </w:rPr>
        <w:t>　　第一节 投资策略</w:t>
      </w:r>
      <w:r>
        <w:rPr>
          <w:rFonts w:hint="eastAsia"/>
        </w:rPr>
        <w:br/>
      </w:r>
      <w:r>
        <w:rPr>
          <w:rFonts w:hint="eastAsia"/>
        </w:rPr>
        <w:t>　　　　一、网页游戏开发</w:t>
      </w:r>
      <w:r>
        <w:rPr>
          <w:rFonts w:hint="eastAsia"/>
        </w:rPr>
        <w:br/>
      </w:r>
      <w:r>
        <w:rPr>
          <w:rFonts w:hint="eastAsia"/>
        </w:rPr>
        <w:t>　　　　二、网页游戏运营</w:t>
      </w:r>
      <w:r>
        <w:rPr>
          <w:rFonts w:hint="eastAsia"/>
        </w:rPr>
        <w:br/>
      </w:r>
      <w:r>
        <w:rPr>
          <w:rFonts w:hint="eastAsia"/>
        </w:rPr>
        <w:t>　　第二节 中智⋅林⋅专家建议</w:t>
      </w:r>
      <w:r>
        <w:rPr>
          <w:rFonts w:hint="eastAsia"/>
        </w:rPr>
        <w:br/>
      </w:r>
      <w:r>
        <w:rPr>
          <w:rFonts w:hint="eastAsia"/>
        </w:rPr>
        <w:br/>
      </w:r>
      <w:r>
        <w:rPr>
          <w:rFonts w:hint="eastAsia"/>
        </w:rPr>
        <w:t>图表目录</w:t>
      </w:r>
      <w:r>
        <w:rPr>
          <w:rFonts w:hint="eastAsia"/>
        </w:rPr>
        <w:br/>
      </w:r>
      <w:r>
        <w:rPr>
          <w:rFonts w:hint="eastAsia"/>
        </w:rPr>
        <w:t>　　图表 2025-2031年中国网络游戏市场规模及增长</w:t>
      </w:r>
      <w:r>
        <w:rPr>
          <w:rFonts w:hint="eastAsia"/>
        </w:rPr>
        <w:br/>
      </w:r>
      <w:r>
        <w:rPr>
          <w:rFonts w:hint="eastAsia"/>
        </w:rPr>
        <w:t>　　图表 2025-2031年网页游戏开发团队数量</w:t>
      </w:r>
      <w:r>
        <w:rPr>
          <w:rFonts w:hint="eastAsia"/>
        </w:rPr>
        <w:br/>
      </w:r>
      <w:r>
        <w:rPr>
          <w:rFonts w:hint="eastAsia"/>
        </w:rPr>
        <w:t>　　图表 2025-2031年网页游戏产品数量</w:t>
      </w:r>
      <w:r>
        <w:rPr>
          <w:rFonts w:hint="eastAsia"/>
        </w:rPr>
        <w:br/>
      </w:r>
      <w:r>
        <w:rPr>
          <w:rFonts w:hint="eastAsia"/>
        </w:rPr>
        <w:t>　　图表 2025-2031年网页游戏运营商数量</w:t>
      </w:r>
      <w:r>
        <w:rPr>
          <w:rFonts w:hint="eastAsia"/>
        </w:rPr>
        <w:br/>
      </w:r>
      <w:r>
        <w:rPr>
          <w:rFonts w:hint="eastAsia"/>
        </w:rPr>
        <w:t>　　图表 2025-2031年网页游戏玩家数量</w:t>
      </w:r>
      <w:r>
        <w:rPr>
          <w:rFonts w:hint="eastAsia"/>
        </w:rPr>
        <w:br/>
      </w:r>
      <w:r>
        <w:rPr>
          <w:rFonts w:hint="eastAsia"/>
        </w:rPr>
        <w:t>　　图表 2025-2031年网页游戏用户消费额</w:t>
      </w:r>
      <w:r>
        <w:rPr>
          <w:rFonts w:hint="eastAsia"/>
        </w:rPr>
        <w:br/>
      </w:r>
      <w:r>
        <w:rPr>
          <w:rFonts w:hint="eastAsia"/>
        </w:rPr>
        <w:t>　　图表 2025年中国网页游戏玩家游戏类型偏好</w:t>
      </w:r>
      <w:r>
        <w:rPr>
          <w:rFonts w:hint="eastAsia"/>
        </w:rPr>
        <w:br/>
      </w:r>
      <w:r>
        <w:rPr>
          <w:rFonts w:hint="eastAsia"/>
        </w:rPr>
        <w:t>　　图表 2025年中国网页游戏玩家关注点</w:t>
      </w:r>
      <w:r>
        <w:rPr>
          <w:rFonts w:hint="eastAsia"/>
        </w:rPr>
        <w:br/>
      </w:r>
      <w:r>
        <w:rPr>
          <w:rFonts w:hint="eastAsia"/>
        </w:rPr>
        <w:t>　　图表 网页游戏产业链结构</w:t>
      </w:r>
      <w:r>
        <w:rPr>
          <w:rFonts w:hint="eastAsia"/>
        </w:rPr>
        <w:br/>
      </w:r>
      <w:r>
        <w:rPr>
          <w:rFonts w:hint="eastAsia"/>
        </w:rPr>
        <w:t>　　图表 中国网页游戏行业的竞争力分析</w:t>
      </w:r>
      <w:r>
        <w:rPr>
          <w:rFonts w:hint="eastAsia"/>
        </w:rPr>
        <w:br/>
      </w:r>
      <w:r>
        <w:rPr>
          <w:rFonts w:hint="eastAsia"/>
        </w:rPr>
        <w:t>　　图表 2025年中国网页游戏行业产品研发地分布</w:t>
      </w:r>
      <w:r>
        <w:rPr>
          <w:rFonts w:hint="eastAsia"/>
        </w:rPr>
        <w:br/>
      </w:r>
      <w:r>
        <w:rPr>
          <w:rFonts w:hint="eastAsia"/>
        </w:rPr>
        <w:t>　　图表 2025年中国网络游戏产品结构</w:t>
      </w:r>
      <w:r>
        <w:rPr>
          <w:rFonts w:hint="eastAsia"/>
        </w:rPr>
        <w:br/>
      </w:r>
      <w:r>
        <w:rPr>
          <w:rFonts w:hint="eastAsia"/>
        </w:rPr>
        <w:t>　　图表 中国网页游戏行业竞争格局</w:t>
      </w:r>
      <w:r>
        <w:rPr>
          <w:rFonts w:hint="eastAsia"/>
        </w:rPr>
        <w:br/>
      </w:r>
      <w:r>
        <w:rPr>
          <w:rFonts w:hint="eastAsia"/>
        </w:rPr>
        <w:t>　　图表 2025-2031年网页游戏玩家数量预测</w:t>
      </w:r>
      <w:r>
        <w:rPr>
          <w:rFonts w:hint="eastAsia"/>
        </w:rPr>
        <w:br/>
      </w:r>
      <w:r>
        <w:rPr>
          <w:rFonts w:hint="eastAsia"/>
        </w:rPr>
        <w:t>　　图表 2025-2031年网页游戏市场规模预测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94d70a59b49c6" w:history="1">
        <w:r>
          <w:rPr>
            <w:rStyle w:val="Hyperlink"/>
          </w:rPr>
          <w:t>中国网页游戏行业发展调研与市场前景预测报告（2025-2031年）</w:t>
        </w:r>
      </w:hyperlink>
      <w:r>
        <w:rPr>
          <w:color w:val="C00000"/>
        </w:rPr>
        <w:t>》，报告编号：</w:t>
      </w:r>
      <w:r>
        <w:rPr>
          <w:rFonts w:hint="eastAsia"/>
          <w:color w:val="C00000"/>
        </w:rPr>
        <w:t>2323050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94d70a59b49c6" w:history="1">
        <w:r>
          <w:rPr>
            <w:rStyle w:val="Hyperlink"/>
          </w:rPr>
          <w:t>https://www.20087.com/0/05/WangYeYouXiShiChangJingZhengYuFa.html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热点：18+游戏、网页游戏网站、能直接玩的游戏、网页游戏破解、游戏平台、网页游戏在线玩、网页游戏平台、网页游戏链接、4399网页游戏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59b5ab37e4e67" w:history="1">
      <w:r>
        <w:rPr>
          <w:rStyle w:val="Hyperlink"/>
        </w:rPr>
        <w:t>中国网页游戏行业发展调研与市场前景预测报告（2025-2031年）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WangYeYouXiShiChangJingZhengYuFa.html" TargetMode="External" Id="R2a294d70a59b49c6" /></Relationships>
</file>

<file path=word/_rels/header2.xml.rels>&#65279;<?xml version="1.0" encoding="utf-8"?><Relationships xmlns="http://schemas.openxmlformats.org/package/2006/relationships"><Relationship Type="http://schemas.openxmlformats.org/officeDocument/2006/relationships/hyperlink" Target="https://www.20087.com/0/05/WangYeYouXiShiChangJingZhengYuFa.html" TargetMode="External" Id="R94959b5ab37e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2025-02-21T08:13:00Z</dcterms:created>
  <dcterms:modified xsi:type="dcterms:W3CDTF">2025-02-21T09:13:00Z</dcterms:modified>
  <dc:subject>中国网页游戏行业发展调研与市场前景预测报告（2025-2031年）</dc:subject>
  <dc:title>中国网页游戏行业发展调研与市场前景预测报告（2025-2031年）</dc:title>
  <cp:keywords>中国网页游戏行业发展调研与市场前景预测报告（2025-2031年）</cp:keywords>
  <dc:description>中国网页游戏行业发展调研与市场前景预测报告（2025-2031年）</dc:description>
</cp:coreProperties>
</file>