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3e57db7fe4247" w:history="1">
              <w:r>
                <w:rPr>
                  <w:rStyle w:val="Hyperlink"/>
                </w:rPr>
                <w:t>2025-2031年中国边缘计算设备行业现状与发展趋势预测报告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3e57db7fe4247" w:history="1">
              <w:r>
                <w:rPr>
                  <w:rStyle w:val="Hyperlink"/>
                </w:rPr>
                <w:t>2025-2031年中国边缘计算设备行业现状与发展趋势预测报告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3e57db7fe4247" w:history="1">
                <w:r>
                  <w:rPr>
                    <w:rStyle w:val="Hyperlink"/>
                  </w:rPr>
                  <w:t>https://www.20087.com/0/15/BianYuanJiSuanSheBeiDeFaZhanQuShi.html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计算设备是部署在网络边缘的计算节点，能够在数据源附近直接处理和分析数据，从而减少数据传输延迟和网络带宽占用。近年来，随着物联网、5G通信等技术的快速发展，边缘计算设备的应用场景日益增多，如智慧城市、工业自动化、车联网等领域。当前市场上，边缘计算设备不仅在处理能力上实现了提升，还在功耗和成本方面进行了优化，使其更适合大规模部署。</w:t>
      </w:r>
      <w:r>
        <w:rPr>
          <w:rFonts w:hint="eastAsia"/>
        </w:rPr>
        <w:br/>
      </w:r>
      <w:r>
        <w:rPr>
          <w:rFonts w:hint="eastAsia"/>
        </w:rPr>
        <w:t>　　未来，边缘计算设备的发展将更加侧重于高性能和低功耗。一方面，通过采用更先进的处理器技术和算法优化，边缘计算设备将能够支持更复杂的数据处理任务，满足工业4.0、智能交通等新兴领域的应用需求。另一方面，随着节能减排和可持续发展的要求提高，边缘计算设备将更加注重功耗控制，开发出更多低功耗、高能效的产品。此外，随着AI技术的普及，边缘计算设备还将更加注重嵌入式人工智能的应用，实现更加智能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3e57db7fe4247" w:history="1">
        <w:r>
          <w:rPr>
            <w:rStyle w:val="Hyperlink"/>
          </w:rPr>
          <w:t>2025-2031年中国边缘计算设备行业现状与发展趋势预测报告</w:t>
        </w:r>
      </w:hyperlink>
      <w:r>
        <w:rPr>
          <w:rFonts w:hint="eastAsia"/>
        </w:rPr>
        <w:t>》系统分析了边缘计算设备行业的市场规模、供需状况及竞争格局，重点解读了重点边缘计算设备企业的经营表现。报告结合边缘计算设备技术现状与未来方向，科学预测了行业发展趋势，并通过SWOT分析揭示了边缘计算设备市场机遇与潜在风险。市场调研网发布的《</w:t>
      </w:r>
      <w:hyperlink r:id="Re1e3e57db7fe4247" w:history="1">
        <w:r>
          <w:rPr>
            <w:rStyle w:val="Hyperlink"/>
          </w:rPr>
          <w:t>2025-2031年中国边缘计算设备行业现状与发展趋势预测报告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边缘计算设备行业界定及应用</w:t>
      </w:r>
      <w:r>
        <w:rPr>
          <w:rFonts w:hint="eastAsia"/>
        </w:rPr>
        <w:br/>
      </w:r>
      <w:r>
        <w:rPr>
          <w:rFonts w:hint="eastAsia"/>
        </w:rPr>
        <w:t>　　第一节 边缘计算设备行业定义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边缘计算设备主要应用领域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2024-2025年中国边缘计算设备行业发展环境分析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边缘计算设备行业经济环境分析</w:t>
      </w:r>
      <w:r>
        <w:rPr>
          <w:rFonts w:hint="eastAsia"/>
        </w:rPr>
        <w:br/>
      </w:r>
      <w:r>
        <w:rPr>
          <w:rFonts w:hint="eastAsia"/>
        </w:rPr>
        <w:t>　　第二节 边缘计算设备行业政策环境分析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一、边缘计算设备行业政策影响分析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二、相关边缘计算设备行业标准分析</w:t>
      </w:r>
      <w:r>
        <w:rPr>
          <w:rFonts w:hint="eastAsia"/>
        </w:rPr>
        <w:br/>
      </w:r>
      <w:r>
        <w:rPr>
          <w:rFonts w:hint="eastAsia"/>
        </w:rPr>
        <w:t>　　第三节 边缘计算设备行业社会环境分析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2024-2025年边缘计算设备行业技术发展现状及趋势分析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边缘计算设备行业技术发展现状分析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国内外边缘计算设备行业技术差异与原因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边缘计算设备行业技术发展方向、趋势预测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提升边缘计算设备行业技术能力策略建议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2024-2025年全球边缘计算设备行业发展状况分析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2019-2024年全球边缘计算设备行业运行概况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2019-2024年全球边缘计算设备行业市场规模分析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全球主要地区边缘计算设备行业运行情况分析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2025-2031年全球边缘计算设备行业发展趋势预测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中国边缘计算设备行业现状调研分析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中国边缘计算设备行业发展现状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一、2024-2025年边缘计算设备行业品牌发展现状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二、2024-2025年边缘计算设备行业需求市场现状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三、2024-2025年边缘计算设备市场需求层次分析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四、2024-2025年中国边缘计算设备市场走向分析</w:t>
      </w:r>
      <w:r>
        <w:rPr>
          <w:rFonts w:hint="eastAsia"/>
        </w:rPr>
        <w:br/>
      </w:r>
      <w:r>
        <w:rPr>
          <w:rFonts w:hint="eastAsia"/>
        </w:rPr>
        <w:t>　　第二节 中国边缘计算设备行业存在的问题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一、2024-2025年边缘计算设备产品市场存在的主要问题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二、2024-2025年国内边缘计算设备产品市场的三大瓶颈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三、2024-2025年边缘计算设备产品市场遭遇的规模难题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对中国边缘计算设备市场的分析及思考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一、边缘计算设备市场特点</w:t>
      </w:r>
      <w:r>
        <w:rPr>
          <w:rFonts w:hint="eastAsia"/>
        </w:rPr>
        <w:br/>
      </w:r>
      <w:r>
        <w:rPr>
          <w:rFonts w:hint="eastAsia"/>
        </w:rPr>
        <w:t>　　　　二、边缘计算设备市场分析</w:t>
      </w:r>
      <w:r>
        <w:rPr>
          <w:rFonts w:hint="eastAsia"/>
        </w:rPr>
        <w:br/>
      </w:r>
      <w:r>
        <w:rPr>
          <w:rFonts w:hint="eastAsia"/>
        </w:rPr>
        <w:t>　　　　三、边缘计算设备市场变化的方向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四、中国边缘计算设备行业发展的新思路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五、对中国边缘计算设备行业发展的思考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中国边缘计算设备行业市场供需现状调研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中国边缘计算设备市场现状分析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中国边缘计算设备行业产量情况分析及预测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一、边缘计算设备总体产能规模</w:t>
      </w:r>
      <w:r>
        <w:rPr>
          <w:rFonts w:hint="eastAsia"/>
        </w:rPr>
        <w:br/>
      </w:r>
      <w:r>
        <w:rPr>
          <w:rFonts w:hint="eastAsia"/>
        </w:rPr>
        <w:t>　　　　二、边缘计算设备生产区域分布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三、2019-2024年中国边缘计算设备产量统计分析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四、2025-2031年中国边缘计算设备产量预测分析</w:t>
      </w:r>
      <w:r>
        <w:rPr>
          <w:rFonts w:hint="eastAsia"/>
        </w:rPr>
        <w:br/>
      </w:r>
      <w:r>
        <w:rPr>
          <w:rFonts w:hint="eastAsia"/>
        </w:rPr>
        <w:t>　　第三节 中国边缘计算设备市场需求分析及预测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一、中国边缘计算设备市场需求特点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二、2019-2024年中国边缘计算设备市场需求量统计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三、2025-2031年中国边缘计算设备市场需求量预测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中国边缘计算设备价格趋势分析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一、2019-2024年中国边缘计算设备市场价格趋势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二、2025-2031年中国边缘计算设备市场价格走势预测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边缘计算设备细分市场深度分析</w:t>
      </w:r>
      <w:r>
        <w:rPr>
          <w:rFonts w:hint="eastAsia"/>
        </w:rPr>
        <w:br/>
      </w:r>
      <w:r>
        <w:rPr>
          <w:rFonts w:hint="eastAsia"/>
        </w:rPr>
        <w:t>　　第一节 边缘计算设备细分市场（一）发展研究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边缘计算设备细分市场（二）发展研究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中国边缘计算设备进出口分析</w:t>
      </w:r>
      <w:r>
        <w:rPr>
          <w:rFonts w:hint="eastAsia"/>
        </w:rPr>
        <w:br/>
      </w:r>
      <w:r>
        <w:rPr>
          <w:rFonts w:hint="eastAsia"/>
        </w:rPr>
        <w:t>　　第一节 边缘计算设备进口情况分析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边缘计算设备出口情况分析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影响边缘计算设备进出口因素分析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中国边缘计算设备行业主要指标监测分析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2019-2024年中国边缘计算设备行业规模情况分析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2019-2024年中国边缘计算设备行业财务能力分析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边缘计算设备行业上下游发展情况分析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边缘计算设备行业上游产业发展分析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边缘计算设备行业下游产业发展分析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中国边缘计算设备行业重点地区发展分析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边缘计算设备行业重点区域市场结构调研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**地区边缘计算设备市场容量分析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边缘计算设备行业重点企业竞争力分析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三、企业边缘计算设备经营状况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边缘计算设备行业企业经营策略研究分析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边缘计算设备企业多样化经营策略分析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一、边缘计算设备企业多样化经营情况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二、现行边缘计算设备行业多样化经营的方向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大型边缘计算设备企业集团未来发展策略分析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对中小边缘计算设备企业生产经营的建议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边缘计算设备行业前景及投资风险预警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2025年边缘计算设备市场前景分析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2025年边缘计算设备行业发展趋势预测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影响边缘计算设备行业发展的主要因素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一、2025年影响边缘计算设备行业运行的有利因素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二、2025年影响边缘计算设备行业运行的稳定因素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三、2025年影响边缘计算设备行业运行的不利因素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四、2025年中国边缘计算设备行业发展面临的挑战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五、2025年中国边缘计算设备行业发展面临的机遇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边缘计算设备行业投资风险预警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一、边缘计算设备行业市场风险预测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二、边缘计算设备行业政策风险预测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三、边缘计算设备行业经营风险预测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四、边缘计算设备行业技术风险预测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五、边缘计算设备行业竞争风险预测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六、边缘计算设备行业其他风险预测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边缘计算设备投资建议</w:t>
      </w:r>
      <w:r>
        <w:rPr>
          <w:rFonts w:hint="eastAsia"/>
        </w:rPr>
        <w:br/>
      </w:r>
      <w:r>
        <w:rPr>
          <w:rFonts w:hint="eastAsia"/>
        </w:rPr>
        <w:t>　　第一节 边缘计算设备行业投资环境分析</w:t>
      </w:r>
      <w:r>
        <w:rPr>
          <w:rFonts w:hint="eastAsia"/>
        </w:rPr>
        <w:br/>
      </w:r>
      <w:r>
        <w:rPr>
          <w:rFonts w:hint="eastAsia"/>
        </w:rPr>
        <w:t>　　第二节 边缘计算设备行业投资进入壁垒分析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边缘计算设备行业类别</w:t>
      </w:r>
      <w:r>
        <w:rPr>
          <w:rFonts w:hint="eastAsia"/>
        </w:rPr>
        <w:br/>
      </w:r>
      <w:r>
        <w:rPr>
          <w:rFonts w:hint="eastAsia"/>
        </w:rPr>
        <w:t>　　图表 边缘计算设备行业产业链调研</w:t>
      </w:r>
      <w:r>
        <w:rPr>
          <w:rFonts w:hint="eastAsia"/>
        </w:rPr>
        <w:br/>
      </w:r>
      <w:r>
        <w:rPr>
          <w:rFonts w:hint="eastAsia"/>
        </w:rPr>
        <w:t>　　图表 边缘计算设备行业现状</w:t>
      </w:r>
      <w:r>
        <w:rPr>
          <w:rFonts w:hint="eastAsia"/>
        </w:rPr>
        <w:br/>
      </w:r>
      <w:r>
        <w:rPr>
          <w:rFonts w:hint="eastAsia"/>
        </w:rPr>
        <w:t>　　图表 边缘计算设备行业标准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2024年中国边缘计算设备行业产能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2019-2024年中国边缘计算设备行业产量统计</w:t>
      </w:r>
      <w:r>
        <w:rPr>
          <w:rFonts w:hint="eastAsia"/>
        </w:rPr>
        <w:br/>
      </w:r>
      <w:r>
        <w:rPr>
          <w:rFonts w:hint="eastAsia"/>
        </w:rPr>
        <w:t>　　图表 边缘计算设备行业动态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2024年中国边缘计算设备行业需求区域调研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2019-2024年中国边缘计算设备行情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**地区边缘计算设备市场规模</w:t>
      </w:r>
      <w:r>
        <w:rPr>
          <w:rFonts w:hint="eastAsia"/>
        </w:rPr>
        <w:br/>
      </w:r>
      <w:r>
        <w:rPr>
          <w:rFonts w:hint="eastAsia"/>
        </w:rPr>
        <w:t>　　图表 **地区边缘计算设备行业市场需求</w:t>
      </w:r>
      <w:r>
        <w:rPr>
          <w:rFonts w:hint="eastAsia"/>
        </w:rPr>
        <w:br/>
      </w:r>
      <w:r>
        <w:rPr>
          <w:rFonts w:hint="eastAsia"/>
        </w:rPr>
        <w:t>　　图表 **地区边缘计算设备市场调研</w:t>
      </w:r>
      <w:r>
        <w:rPr>
          <w:rFonts w:hint="eastAsia"/>
        </w:rPr>
        <w:br/>
      </w:r>
      <w:r>
        <w:rPr>
          <w:rFonts w:hint="eastAsia"/>
        </w:rPr>
        <w:t>　　图表 **地区边缘计算设备行业市场需求分析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**地区边缘计算设备市场规模</w:t>
      </w:r>
      <w:r>
        <w:rPr>
          <w:rFonts w:hint="eastAsia"/>
        </w:rPr>
        <w:br/>
      </w:r>
      <w:r>
        <w:rPr>
          <w:rFonts w:hint="eastAsia"/>
        </w:rPr>
        <w:t>　　图表 **地区边缘计算设备行业市场需求</w:t>
      </w:r>
      <w:r>
        <w:rPr>
          <w:rFonts w:hint="eastAsia"/>
        </w:rPr>
        <w:br/>
      </w:r>
      <w:r>
        <w:rPr>
          <w:rFonts w:hint="eastAsia"/>
        </w:rPr>
        <w:t>　　图表 **地区边缘计算设备市场调研</w:t>
      </w:r>
      <w:r>
        <w:rPr>
          <w:rFonts w:hint="eastAsia"/>
        </w:rPr>
        <w:br/>
      </w:r>
      <w:r>
        <w:rPr>
          <w:rFonts w:hint="eastAsia"/>
        </w:rPr>
        <w:t>　　图表 **地区边缘计算设备行业市场需求分析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边缘计算设备行业竞争对手分析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边缘计算设备重点企业（三）成长能力情况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2025-2031年中国边缘计算设备行业产能预测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2025-2031年中国边缘计算设备行业市场规模预测</w:t>
      </w:r>
      <w:r>
        <w:rPr>
          <w:rFonts w:hint="eastAsia"/>
        </w:rPr>
        <w:br/>
      </w:r>
      <w:r>
        <w:rPr>
          <w:rFonts w:hint="eastAsia"/>
        </w:rPr>
        <w:t>　　图表 边缘计算设备行业准入条件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2025-2031年中国边缘计算设备市场前景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2025-2031年中国边缘计算设备行业信息化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2025-2031年中国边缘计算设备行业风险分析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2025-2031年中国边缘计算设备行业发展趋势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3e57db7fe4247" w:history="1">
        <w:r>
          <w:rPr>
            <w:rStyle w:val="Hyperlink"/>
          </w:rPr>
          <w:t>2025-2031年中国边缘计算设备行业现状与发展趋势预测报告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3e57db7fe4247" w:history="1">
        <w:r>
          <w:rPr>
            <w:rStyle w:val="Hyperlink"/>
          </w:rPr>
          <w:t>https://www.20087.com/0/15/BianYuanJiSuanSheBeiDeFaZhanQuShi.html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热点：边缘计算盒子、边缘计算设备厂家、边缘计算终端、边缘计算设备 龙头、边缘计算哪家公司最厉害、边缘计算设备上市公司、软件开发需要什么设备、边缘计算设备供电、边缘计算平台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7902ebfd04b8c" w:history="1">
      <w:r>
        <w:rPr>
          <w:rStyle w:val="Hyperlink"/>
        </w:rPr>
        <w:t>2025-2031年中国边缘计算设备行业现状与发展趋势预测报告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ianYuanJiSuanSheBeiDeFaZhanQuShi.html" TargetMode="External" Id="Re1e3e57db7f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ianYuanJiSuanSheBeiDeFaZhanQuShi.html" TargetMode="External" Id="Rcb77902ebfd0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2024-12-25T03:35:00Z</dcterms:created>
  <dcterms:modified xsi:type="dcterms:W3CDTF">2024-12-25T04:35:00Z</dcterms:modified>
  <dc:subject>2025-2031年中国边缘计算设备行业现状与发展趋势预测报告</dc:subject>
  <dc:title>2025-2031年中国边缘计算设备行业现状与发展趋势预测报告</dc:title>
  <cp:keywords>2025-2031年中国边缘计算设备行业现状与发展趋势预测报告</cp:keywords>
  <dc:description>2025-2031年中国边缘计算设备行业现状与发展趋势预测报告</dc:description>
</cp:coreProperties>
</file>