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6b4fe7a64b04" w:history="1">
              <w:r>
                <w:rPr>
                  <w:rStyle w:val="Hyperlink"/>
                </w:rPr>
                <w:t>2024-2030年全球与中国照片打印行业发展深度调研与未来趋势预测报告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6b4fe7a64b04" w:history="1">
              <w:r>
                <w:rPr>
                  <w:rStyle w:val="Hyperlink"/>
                </w:rPr>
                <w:t>2024-2030年全球与中国照片打印行业发展深度调研与未来趋势预测报告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a6b4fe7a64b04" w:history="1">
                <w:r>
                  <w:rPr>
                    <w:rStyle w:val="Hyperlink"/>
                  </w:rPr>
                  <w:t>https://www.20087.com/1/25/ZhaoPianDaYinDeFaZhanQuShi.html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社交媒体的普及，照片打印市场面临着前所未有的挑战和机遇。尽管数字化已成为主流，但仍有相当一部分消费者倾向于将珍贵的照片实体化，以便长期保存和展示。近年来，随着打印技术和材料的进步，照片打印的质量大幅提升，色彩还原度和耐久性得到改善。此外，随着个性化定制服务的兴起，照片打印业务也逐渐向定制化、多样化方向发展，提供了更多增值服务，如制作相册、挂历等。</w:t>
      </w:r>
      <w:r>
        <w:rPr>
          <w:rFonts w:hint="eastAsia"/>
        </w:rPr>
        <w:br/>
      </w:r>
      <w:r>
        <w:rPr>
          <w:rFonts w:hint="eastAsia"/>
        </w:rPr>
        <w:t>　　未来，照片打印行业将更加注重用户体验和增值服务。一方面，通过优化打印流程和提升打印质量，照片打印将更加便捷和高效，满足消费者即时分享和保存美好瞬间的需求。另一方面，随着消费者对个性化和定制化产品需求的增长，照片打印服务将提供更多样化的选择，如创意设计、材质选择等，增强产品的独特性和纪念价值。此外，随着云计算和物联网技术的应用，照片打印将更加智能化，通过云端存储和远程打印等方式，提升服务的便利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a6b4fe7a64b04" w:history="1">
        <w:r>
          <w:rPr>
            <w:rStyle w:val="Hyperlink"/>
          </w:rPr>
          <w:t>2024-2030年全球与中国照片打印行业发展深度调研与未来趋势预测报告</w:t>
        </w:r>
      </w:hyperlink>
      <w:r>
        <w:rPr>
          <w:rFonts w:hint="eastAsia"/>
        </w:rPr>
        <w:t>》基于多年监测调研数据，结合照片打印行业现状与发展前景，全面分析了照片打印市场需求、市场规模、产业链构成、价格机制以及照片打印细分市场特性。照片打印报告客观评估了市场前景，预测了发展趋势，深入分析了品牌竞争、市场集中度及照片打印重点企业运营状况。同时，照片打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照片打印市场概述</w:t>
      </w:r>
      <w:r>
        <w:rPr>
          <w:rFonts w:hint="eastAsia"/>
        </w:rPr>
        <w:br/>
      </w:r>
      <w:r>
        <w:rPr>
          <w:rFonts w:hint="eastAsia"/>
        </w:rPr>
        <w:t>　　1.1 照片打印市场概述</w:t>
      </w:r>
      <w:r>
        <w:rPr>
          <w:rFonts w:hint="eastAsia"/>
        </w:rPr>
        <w:br/>
      </w:r>
      <w:r>
        <w:rPr>
          <w:rFonts w:hint="eastAsia"/>
        </w:rPr>
        <w:t>　　1.2 不同类型照片打印分析</w:t>
      </w:r>
      <w:r>
        <w:rPr>
          <w:rFonts w:hint="eastAsia"/>
        </w:rPr>
        <w:br/>
      </w:r>
      <w:r>
        <w:rPr>
          <w:rFonts w:hint="eastAsia"/>
        </w:rPr>
        <w:t>　　　　1.2.1 胶片印刷</w:t>
      </w:r>
      <w:r>
        <w:rPr>
          <w:rFonts w:hint="eastAsia"/>
        </w:rPr>
        <w:br/>
      </w:r>
      <w:r>
        <w:rPr>
          <w:rFonts w:hint="eastAsia"/>
        </w:rPr>
        <w:t>　　　　1.2.2 数字印刷</w:t>
      </w:r>
      <w:r>
        <w:rPr>
          <w:rFonts w:hint="eastAsia"/>
        </w:rPr>
        <w:br/>
      </w:r>
      <w:r>
        <w:rPr>
          <w:rFonts w:hint="eastAsia"/>
        </w:rPr>
        <w:t>　　1.3 全球市场不同类型照片打印规模对比分析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全球市场不同类型照片打印规模对比（2018-2023年）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全球不同类型照片打印规模及市场份额（2018-2023年）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中国市场不同类型照片打印规模对比分析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中国市场不同类型照片打印规模对比（2018-2023年）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中国不同类型照片打印规模及市场份额（2018-2023年）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照片打印市场概述</w:t>
      </w:r>
      <w:r>
        <w:rPr>
          <w:rFonts w:hint="eastAsia"/>
        </w:rPr>
        <w:br/>
      </w:r>
      <w:r>
        <w:rPr>
          <w:rFonts w:hint="eastAsia"/>
        </w:rPr>
        <w:t>　　2.1 照片打印主要应用领域分析</w:t>
      </w:r>
      <w:r>
        <w:rPr>
          <w:rFonts w:hint="eastAsia"/>
        </w:rPr>
        <w:br/>
      </w:r>
      <w:r>
        <w:rPr>
          <w:rFonts w:hint="eastAsia"/>
        </w:rPr>
        <w:t>　　　　2.1.2 即时亭</w:t>
      </w:r>
      <w:r>
        <w:rPr>
          <w:rFonts w:hint="eastAsia"/>
        </w:rPr>
        <w:br/>
      </w:r>
      <w:r>
        <w:rPr>
          <w:rFonts w:hint="eastAsia"/>
        </w:rPr>
        <w:t>　　　　2.1.3 网上商店</w:t>
      </w:r>
      <w:r>
        <w:rPr>
          <w:rFonts w:hint="eastAsia"/>
        </w:rPr>
        <w:br/>
      </w:r>
      <w:r>
        <w:rPr>
          <w:rFonts w:hint="eastAsia"/>
        </w:rPr>
        <w:t>　　　　2.1.4 零售业</w:t>
      </w:r>
      <w:r>
        <w:rPr>
          <w:rFonts w:hint="eastAsia"/>
        </w:rPr>
        <w:br/>
      </w:r>
      <w:r>
        <w:rPr>
          <w:rFonts w:hint="eastAsia"/>
        </w:rPr>
        <w:t>　　　　2.1.5 场外交易</w:t>
      </w:r>
      <w:r>
        <w:rPr>
          <w:rFonts w:hint="eastAsia"/>
        </w:rPr>
        <w:br/>
      </w:r>
      <w:r>
        <w:rPr>
          <w:rFonts w:hint="eastAsia"/>
        </w:rPr>
        <w:t>　　2.2 全球照片打印主要应用领域对比分析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全球照片打印主要应用领域规模（万元）及增长率（2018-2023年）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全球照片打印主要应用规模（万元）及增长率（2018-2023年）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中国照片打印主要应用领域对比分析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中国照片打印主要应用领域规模（万元）及增长率（2018-2023年）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中国照片打印主要应用规模（万元）及增长率（2018-2023年）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全球主要地区照片打印发展历程及现状分析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全球主要地区照片打印现状与未来趋势分析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全球照片打印主要地区对比分析（2018-2023年）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全球主要地区照片打印规模及对比（2018-2023年）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全球照片打印主要地区规模及市场份额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中国照片打印规模（万元）及毛利率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全球照片打印主要企业竞争分析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全球主要企业照片打印规模及市场份额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全球照片打印主要企业竞争态势及未来趋势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全球照片打印市场集中度</w:t>
      </w:r>
      <w:r>
        <w:rPr>
          <w:rFonts w:hint="eastAsia"/>
        </w:rPr>
        <w:br/>
      </w:r>
      <w:r>
        <w:rPr>
          <w:rFonts w:hint="eastAsia"/>
        </w:rPr>
        <w:t>　　　　4.3.2 全球照片打印Top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中国照片打印主要企业竞争分析</w:t>
      </w:r>
      <w:r>
        <w:rPr>
          <w:rFonts w:hint="eastAsia"/>
        </w:rPr>
        <w:br/>
      </w:r>
      <w:r>
        <w:rPr>
          <w:rFonts w:hint="eastAsia"/>
        </w:rPr>
        <w:t>　　5.1 中国照片打印规模及市场份额（2018-2023年）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中国照片打印Top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照片打印主要企业现状分析</w:t>
      </w:r>
      <w:r>
        <w:rPr>
          <w:rFonts w:hint="eastAsia"/>
        </w:rPr>
        <w:br/>
      </w:r>
      <w:r>
        <w:rPr>
          <w:rFonts w:hint="eastAsia"/>
        </w:rPr>
        <w:t>　　5.1 Eastman Kodak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Eastman Kodak照片打印规模（万元）及毛利率（2018-2023年）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Eastman Kodak主要业务介绍</w:t>
      </w:r>
      <w:r>
        <w:rPr>
          <w:rFonts w:hint="eastAsia"/>
        </w:rPr>
        <w:br/>
      </w:r>
      <w:r>
        <w:rPr>
          <w:rFonts w:hint="eastAsia"/>
        </w:rPr>
        <w:t>　　5.2 Cimpress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Cimpress照片打印规模（万元）及毛利率（2018-2023年）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Cimpress主要业务介绍</w:t>
      </w:r>
      <w:r>
        <w:rPr>
          <w:rFonts w:hint="eastAsia"/>
        </w:rPr>
        <w:br/>
      </w:r>
      <w:r>
        <w:rPr>
          <w:rFonts w:hint="eastAsia"/>
        </w:rPr>
        <w:t>　　5.3 Shutterfly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Shutterfly照片打印规模（万元）及毛利率（2018-2023年）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Shutterfly主要业务介绍</w:t>
      </w:r>
      <w:r>
        <w:rPr>
          <w:rFonts w:hint="eastAsia"/>
        </w:rPr>
        <w:br/>
      </w:r>
      <w:r>
        <w:rPr>
          <w:rFonts w:hint="eastAsia"/>
        </w:rPr>
        <w:t>　　5.4 Snapfish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Snapfish照片打印规模（万元）及毛利率（2018-2023年）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Snapfish主要业务介绍</w:t>
      </w:r>
      <w:r>
        <w:rPr>
          <w:rFonts w:hint="eastAsia"/>
        </w:rPr>
        <w:br/>
      </w:r>
      <w:r>
        <w:rPr>
          <w:rFonts w:hint="eastAsia"/>
        </w:rPr>
        <w:t>　　5.5 Bay Photo Lab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Bay Photo Lab照片打印规模（万元）及毛利率（2018-2023年）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Bay Photo Lab主要业务介绍</w:t>
      </w:r>
      <w:r>
        <w:rPr>
          <w:rFonts w:hint="eastAsia"/>
        </w:rPr>
        <w:br/>
      </w:r>
      <w:r>
        <w:rPr>
          <w:rFonts w:hint="eastAsia"/>
        </w:rPr>
        <w:t>　　5.6 Digitalab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Digitalab照片打印规模（万元）及毛利率（2018-2023年）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Digitalab主要业务介绍</w:t>
      </w:r>
      <w:r>
        <w:rPr>
          <w:rFonts w:hint="eastAsia"/>
        </w:rPr>
        <w:br/>
      </w:r>
      <w:r>
        <w:rPr>
          <w:rFonts w:hint="eastAsia"/>
        </w:rPr>
        <w:t>　　5.7 Adorpix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Adorpix照片打印规模（万元）及毛利率（2018-2023年）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Adorpix主要业务介绍</w:t>
      </w:r>
      <w:r>
        <w:rPr>
          <w:rFonts w:hint="eastAsia"/>
        </w:rPr>
        <w:br/>
      </w:r>
      <w:r>
        <w:rPr>
          <w:rFonts w:hint="eastAsia"/>
        </w:rPr>
        <w:t>　　5.8 Mpix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Mpix照片打印规模（万元）及毛利率（2018-2023年）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Mpix主要业务介绍</w:t>
      </w:r>
      <w:r>
        <w:rPr>
          <w:rFonts w:hint="eastAsia"/>
        </w:rPr>
        <w:br/>
      </w:r>
      <w:r>
        <w:rPr>
          <w:rFonts w:hint="eastAsia"/>
        </w:rPr>
        <w:t>　　5.9 Prodpi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照片打印产品类型及应用领域介绍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Prodpi照片打印规模（万元）及毛利率（2018-2023年）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Prodpi主要业务介绍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照片打印行业动态分析</w:t>
      </w:r>
      <w:r>
        <w:rPr>
          <w:rFonts w:hint="eastAsia"/>
        </w:rPr>
        <w:br/>
      </w:r>
      <w:r>
        <w:rPr>
          <w:rFonts w:hint="eastAsia"/>
        </w:rPr>
        <w:t>　　7.1 照片打印发展历史、现状及趋势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照片打印发展机遇、挑战及潜在风险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照片打印当前及未来发展机遇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照片打印发展面临的主要挑战</w:t>
      </w:r>
      <w:r>
        <w:rPr>
          <w:rFonts w:hint="eastAsia"/>
        </w:rPr>
        <w:br/>
      </w:r>
      <w:r>
        <w:rPr>
          <w:rFonts w:hint="eastAsia"/>
        </w:rPr>
        <w:t>　　　　7.2.3 照片打印目前存在的风险及潜在风险</w:t>
      </w:r>
      <w:r>
        <w:rPr>
          <w:rFonts w:hint="eastAsia"/>
        </w:rPr>
        <w:br/>
      </w:r>
      <w:r>
        <w:rPr>
          <w:rFonts w:hint="eastAsia"/>
        </w:rPr>
        <w:t>　　7.3 照片打印市场有利因素、不利因素分析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照片打印发展的推动因素、有利条件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照片打印发展的阻力、不利因素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全球照片打印市场发展预测</w:t>
      </w:r>
      <w:r>
        <w:rPr>
          <w:rFonts w:hint="eastAsia"/>
        </w:rPr>
        <w:br/>
      </w:r>
      <w:r>
        <w:rPr>
          <w:rFonts w:hint="eastAsia"/>
        </w:rPr>
        <w:t>　　8.1 全球照片打印规模（万元）预测（2024-2030年）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中国照片打印发展预测</w:t>
      </w:r>
      <w:r>
        <w:rPr>
          <w:rFonts w:hint="eastAsia"/>
        </w:rPr>
        <w:br/>
      </w:r>
      <w:r>
        <w:rPr>
          <w:rFonts w:hint="eastAsia"/>
        </w:rPr>
        <w:t>　　8.3 全球主要地区照片打印市场预测</w:t>
      </w:r>
      <w:r>
        <w:rPr>
          <w:rFonts w:hint="eastAsia"/>
        </w:rPr>
        <w:br/>
      </w:r>
      <w:r>
        <w:rPr>
          <w:rFonts w:hint="eastAsia"/>
        </w:rPr>
        <w:t>　　　　8.3.1 北美照片打印发展趋势及未来潜力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欧洲照片打印发展趋势及未来潜力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亚太照片打印发展趋势及未来潜力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南美照片打印发展趋势及未来潜力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不同类型照片打印发展预测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全球不同类型照片打印规模（万元）分析预测（2024-2030年）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中国不同类型照片打印规模（万元）分析预测</w:t>
      </w:r>
      <w:r>
        <w:rPr>
          <w:rFonts w:hint="eastAsia"/>
        </w:rPr>
        <w:br/>
      </w:r>
      <w:r>
        <w:rPr>
          <w:rFonts w:hint="eastAsia"/>
        </w:rPr>
        <w:t>　　8.5 照片打印主要应用领域分析预测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全球照片打印主要应用领域规模预测（2024-2030年）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中国照片打印主要应用领域规模预测（2024-2030年）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图：2018-2030年全球照片打印市场规模（万元）及未来趋势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图：2018-2030年中国照片打印市场规模（万元）及未来趋势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表：全球市场不同类型照片打印规模（万元）及增长率对比（2018-2023年）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表：2018-2023年全球不同类型照片打印规模列表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表：2018-2023年全球不同类型照片打印规模市场份额列表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表：2024-2030年全球不同类型照片打印规模市场份额列表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图：2023年全球不同类型照片打印市场份额</w:t>
      </w:r>
      <w:r>
        <w:rPr>
          <w:rFonts w:hint="eastAsia"/>
        </w:rPr>
        <w:br/>
      </w:r>
      <w:r>
        <w:rPr>
          <w:rFonts w:hint="eastAsia"/>
        </w:rPr>
        <w:t>　　表：中国不同类型照片打印规模（万元）及增长率对比（2018-2023年）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表：2018-2023年中国不同类型照片打印规模列表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表：2018-2023年中国不同类型照片打印规模市场份额列表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图：中国不同类型照片打印规模市场份额列表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图：2023年中国不同类型照片打印规模市场份额</w:t>
      </w:r>
      <w:r>
        <w:rPr>
          <w:rFonts w:hint="eastAsia"/>
        </w:rPr>
        <w:br/>
      </w:r>
      <w:r>
        <w:rPr>
          <w:rFonts w:hint="eastAsia"/>
        </w:rPr>
        <w:t>　　图：照片打印应用</w:t>
      </w:r>
      <w:r>
        <w:rPr>
          <w:rFonts w:hint="eastAsia"/>
        </w:rPr>
        <w:br/>
      </w:r>
      <w:r>
        <w:rPr>
          <w:rFonts w:hint="eastAsia"/>
        </w:rPr>
        <w:t>　　表：全球照片打印主要应用领域规模对比（2018-2023年）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表：全球照片打印主要应用规模（2018-2023年）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表：全球照片打印主要应用规模份额（2018-2023年）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图：全球照片打印主要应用规模份额（2018-2023年）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图：2023年全球照片打印主要应用规模份额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表：2018-2023年中国照片打印主要应用领域规模对比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表：中国照片打印主要应用领域规模（2018-2023年）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表：中国照片打印主要应用领域规模份额（2018-2023年）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图：中国照片打印主要应用领域规模份额（2018-2023年）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图：2023年中国照片打印主要应用领域规模份额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表：全球主要地区照片打印规模（万元）及增长率对比（2018-2023年）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图：2018-2023年北美照片打印规模（万元）及增长率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图：2018-2023年亚太照片打印规模（万元）及增长率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图：欧洲照片打印规模（万元）及增长率（2018-2023年）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图：南美照片打印规模（万元）及增长率（2018-2023年）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图：其他地区照片打印规模（万元）及增长率（2018-2023年）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图：中国照片打印规模（万元）及增长率（2018-2023年）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表：2018-2023年全球主要地区照片打印规模（万元）列表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图：2018-2023年全球主要地区照片打印规模市场份额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图：2024-2030年全球主要地区照片打印规模市场份额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图：2023年全球主要地区照片打印规模市场份额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表：2018-2023年中国照片打印规模（万元）及毛利率（2018-2023年）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表：2018-2023年全球主要企业照片打印规模（万元）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表：全球照片打印主要企业产品类型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图：2023年全球照片打印Top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图：2023年全球照片打印Top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表：2018-2023年中国主要企业照片打印规模（万元）列表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图：2022年中国主要企业照片打印规模份额对比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图：2023年中国照片打印Top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图：2023年中国照片打印Top 5企业市场份额</w:t>
      </w:r>
      <w:r>
        <w:rPr>
          <w:rFonts w:hint="eastAsia"/>
        </w:rPr>
        <w:br/>
      </w:r>
      <w:r>
        <w:rPr>
          <w:rFonts w:hint="eastAsia"/>
        </w:rPr>
        <w:t>　　表：Eastman Kodak基本信息、主要业务介绍、市场地位以及主要的竞争对手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表：Eastman Kodak照片打印规模（万元）及毛利率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表：Eastman Kodak照片打印规模增长率</w:t>
      </w:r>
      <w:r>
        <w:rPr>
          <w:rFonts w:hint="eastAsia"/>
        </w:rPr>
        <w:br/>
      </w:r>
      <w:r>
        <w:rPr>
          <w:rFonts w:hint="eastAsia"/>
        </w:rPr>
        <w:t>　　表：Eastman Kodak照片打印规模全球市场份额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表：Cimpress基本信息、主要业务介绍、市场地位以及主要的竞争对手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表：Cimpress照片打印规模（万元）及毛利率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表：Cimpress照片打印规模增长率</w:t>
      </w:r>
      <w:r>
        <w:rPr>
          <w:rFonts w:hint="eastAsia"/>
        </w:rPr>
        <w:br/>
      </w:r>
      <w:r>
        <w:rPr>
          <w:rFonts w:hint="eastAsia"/>
        </w:rPr>
        <w:t>　　表：Cimpress照片打印规模全球市场份额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表：Shutterfly基本信息、主要业务介绍、市场地位以及主要的竞争对手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表：Shutterfly照片打印规模（万元）及毛利率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表：Shutterfly照片打印规模增长率</w:t>
      </w:r>
      <w:r>
        <w:rPr>
          <w:rFonts w:hint="eastAsia"/>
        </w:rPr>
        <w:br/>
      </w:r>
      <w:r>
        <w:rPr>
          <w:rFonts w:hint="eastAsia"/>
        </w:rPr>
        <w:t>　　表：Shutterfly照片打印规模全球市场份额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表：Snapfish基本信息、主要业务介绍、市场地位以及主要的竞争对手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表：Snapfish照片打印规模（万元）及毛利率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表：Snapfish照片打印规模增长率</w:t>
      </w:r>
      <w:r>
        <w:rPr>
          <w:rFonts w:hint="eastAsia"/>
        </w:rPr>
        <w:br/>
      </w:r>
      <w:r>
        <w:rPr>
          <w:rFonts w:hint="eastAsia"/>
        </w:rPr>
        <w:t>　　表：Snapfish照片打印规模全球市场份额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表：Bay Photo 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 Photo Lab照片打印规模（万元）及毛利率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表：Bay Photo Lab照片打印规模增长率</w:t>
      </w:r>
      <w:r>
        <w:rPr>
          <w:rFonts w:hint="eastAsia"/>
        </w:rPr>
        <w:br/>
      </w:r>
      <w:r>
        <w:rPr>
          <w:rFonts w:hint="eastAsia"/>
        </w:rPr>
        <w:t>　　表：Bay Photo Lab照片打印规模全球市场份额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表：Digitalab基本信息、主要业务介绍、市场地位以及主要的竞争对手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表：Digitalab照片打印规模（万元）及毛利率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表：Digitalab照片打印规模增长率</w:t>
      </w:r>
      <w:r>
        <w:rPr>
          <w:rFonts w:hint="eastAsia"/>
        </w:rPr>
        <w:br/>
      </w:r>
      <w:r>
        <w:rPr>
          <w:rFonts w:hint="eastAsia"/>
        </w:rPr>
        <w:t>　　表：Digitalab照片打印规模全球市场份额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表：Adorpix基本信息、主要业务介绍、市场地位以及主要的竞争对手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表：Adorpix照片打印规模（万元）及毛利率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表：Adorpix照片打印规模增长率</w:t>
      </w:r>
      <w:r>
        <w:rPr>
          <w:rFonts w:hint="eastAsia"/>
        </w:rPr>
        <w:br/>
      </w:r>
      <w:r>
        <w:rPr>
          <w:rFonts w:hint="eastAsia"/>
        </w:rPr>
        <w:t>　　表：Adorpix照片打印规模全球市场份额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表：Mpix基本信息、主要业务介绍、市场地位以及主要的竞争对手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表：Mpix照片打印规模（万元）及毛利率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表：Mpix照片打印规模增长率</w:t>
      </w:r>
      <w:r>
        <w:rPr>
          <w:rFonts w:hint="eastAsia"/>
        </w:rPr>
        <w:br/>
      </w:r>
      <w:r>
        <w:rPr>
          <w:rFonts w:hint="eastAsia"/>
        </w:rPr>
        <w:t>　　表：Mpix照片打印规模全球市场份额</w:t>
      </w:r>
      <w:r>
        <w:rPr>
          <w:rFonts w:hint="eastAsia"/>
        </w:rPr>
        <w:br/>
      </w:r>
      <w:r>
        <w:rPr>
          <w:rFonts w:hint="eastAsia"/>
        </w:rPr>
        <w:t>　　表：Prodpi基本信息、主要业务介绍、市场地位以及主要的竞争对手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表：Prodpi照片打印规模（万元）及毛利率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表：Prodpi照片打印规模增长率</w:t>
      </w:r>
      <w:r>
        <w:rPr>
          <w:rFonts w:hint="eastAsia"/>
        </w:rPr>
        <w:br/>
      </w:r>
      <w:r>
        <w:rPr>
          <w:rFonts w:hint="eastAsia"/>
        </w:rPr>
        <w:t>　　表：Prodpi照片打印规模全球市场份额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表：2024-2030年全球主要地区照片打印规模预测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图：2024-2030年全球主要地区照片打印规模市场份额预测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图：2024-2030年南美照片打印规模（万元）及增长率预测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表：2024-2030年全球不同类型照片打印规模分析预测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图：2024-2030年全球照片打印规模市场份额预测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表：2024-2030年全球不同类型照片打印规模（万元）分析预测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图：2024-2030年全球不同类型照片打印规模（万元）及市场份额预测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表：2024-2030年中国不同类型照片打印规模分析预测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图：中国不同类型照片打印规模市场份额预测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表：2024-2030年中国不同类型照片打印规模（万元）分析预测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图：2024-2030年中国不同类型照片打印规模（万元）及市场份额预测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表：2024-2030年全球照片打印主要应用领域规模预测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图：2024-2030年全球照片打印主要应用领域规模份额预测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表：2024-2030年中国照片打印主要应用领域规模预测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表：2018-2023年中国照片打印主要应用领域规模预测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6b4fe7a64b04" w:history="1">
        <w:r>
          <w:rPr>
            <w:rStyle w:val="Hyperlink"/>
          </w:rPr>
          <w:t>2024-2030年全球与中国照片打印行业发展深度调研与未来趋势预测报告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a6b4fe7a64b04" w:history="1">
        <w:r>
          <w:rPr>
            <w:rStyle w:val="Hyperlink"/>
          </w:rPr>
          <w:t>https://www.20087.com/1/25/ZhaoPianDaYinDeFaZhanQuShi.html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bdc09d34a49ba" w:history="1">
      <w:r>
        <w:rPr>
          <w:rStyle w:val="Hyperlink"/>
        </w:rPr>
        <w:t>2024-2030年全球与中国照片打印行业发展深度调研与未来趋势预测报告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aoPianDaYinDeFaZhanQuShi.html" TargetMode="External" Id="R52aa6b4fe7a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aoPianDaYinDeFaZhanQuShi.html" TargetMode="External" Id="R866bdc09d34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2023-10-27T07:20:00Z</dcterms:created>
  <dcterms:modified xsi:type="dcterms:W3CDTF">2023-10-27T08:20:00Z</dcterms:modified>
  <dc:subject>2024-2030年全球与中国照片打印行业发展深度调研与未来趋势预测报告</dc:subject>
  <dc:title>2024-2030年全球与中国照片打印行业发展深度调研与未来趋势预测报告</dc:title>
  <cp:keywords>2024-2030年全球与中国照片打印行业发展深度调研与未来趋势预测报告</cp:keywords>
  <dc:description>2024-2030年全球与中国照片打印行业发展深度调研与未来趋势预测报告</dc:description>
</cp:coreProperties>
</file>