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1f8caf991345a4" w:history="1">
              <w:r>
                <w:rPr>
                  <w:rStyle w:val="Hyperlink"/>
                </w:rPr>
                <w:t>2025-2031年中国视觉人工智能市场调查研究与前景趋势预测报告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1f8caf991345a4" w:history="1">
              <w:r>
                <w:rPr>
                  <w:rStyle w:val="Hyperlink"/>
                </w:rPr>
                <w:t>2025-2031年中国视觉人工智能市场调查研究与前景趋势预测报告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2900051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1f8caf991345a4" w:history="1">
                <w:r>
                  <w:rPr>
                    <w:rStyle w:val="Hyperlink"/>
                  </w:rPr>
                  <w:t>https://www.20087.com/1/05/ShiJueRenGongZhiNengDeFaZhanQuShi.html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视觉人工智能即计算机视觉，是人工智能领域的重要分支，涉及图像处理、模式识别、深度学习等技术，广泛应用于安防监控、自动驾驶、医疗影像分析、零售业顾客行为分析等多个领域。近年来，随着深度学习模型的突破，视觉人工智能的识别精度和场景理解能力大幅提升，推动了技术的商业化进程。</w:t>
      </w:r>
      <w:r>
        <w:rPr>
          <w:rFonts w:hint="eastAsia"/>
        </w:rPr>
        <w:br/>
      </w:r>
      <w:r>
        <w:rPr>
          <w:rFonts w:hint="eastAsia"/>
        </w:rPr>
        <w:t>　　未来，视觉人工智能将向着更加智能化、专业化和隐私保护的方向发展。智能化方面，将更加注重场景理解和情境感知，提高人机交互的自然度和效率。专业化方面，针对特定领域如医疗、农业、教育等，开发更精准、更专用的视觉AI模型。隐私保护方面，将加强数据加密和匿名处理技术，保障个人隐私安全，促进技术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1f8caf991345a4" w:history="1">
        <w:r>
          <w:rPr>
            <w:rStyle w:val="Hyperlink"/>
          </w:rPr>
          <w:t>2025-2031年中国视觉人工智能市场调查研究与前景趋势预测报告</w:t>
        </w:r>
      </w:hyperlink>
      <w:r>
        <w:rPr>
          <w:rFonts w:hint="eastAsia"/>
        </w:rPr>
        <w:t>》依托权威数据资源与长期市场监测，系统分析了视觉人工智能行业的市场规模、市场需求及产业链结构，深入探讨了视觉人工智能价格变动与细分市场特征。报告科学预测了视觉人工智能市场前景及未来发展趋势，重点剖析了行业集中度、竞争格局及重点企业的市场地位，并通过SWOT分析揭示了视觉人工智能行业机遇与潜在风险。报告为投资者及业内企业提供了全面的市场洞察与决策参考，助力把握视觉人工智能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视觉人工智能产业概述</w:t>
      </w:r>
      <w:r>
        <w:rPr>
          <w:rFonts w:hint="eastAsia"/>
        </w:rPr>
        <w:br/>
      </w:r>
      <w:r>
        <w:rPr>
          <w:rFonts w:hint="eastAsia"/>
        </w:rPr>
        <w:t>　　第一节 视觉人工智能定义</w:t>
      </w:r>
      <w:r>
        <w:rPr>
          <w:rFonts w:hint="eastAsia"/>
        </w:rPr>
        <w:br/>
      </w:r>
      <w:r>
        <w:rPr>
          <w:rFonts w:hint="eastAsia"/>
        </w:rPr>
        <w:t>　　第二节 视觉人工智能行业特点</w:t>
      </w:r>
      <w:r>
        <w:rPr>
          <w:rFonts w:hint="eastAsia"/>
        </w:rPr>
        <w:br/>
      </w:r>
      <w:r>
        <w:rPr>
          <w:rFonts w:hint="eastAsia"/>
        </w:rPr>
        <w:t>　　第三节 视觉人工智能产业链分析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2024-2025年中国视觉人工智能行业运行环境分析</w:t>
      </w:r>
      <w:r>
        <w:rPr>
          <w:rFonts w:hint="eastAsia"/>
        </w:rPr>
        <w:br/>
      </w:r>
      <w:r>
        <w:rPr>
          <w:rFonts w:hint="eastAsia"/>
        </w:rPr>
        <w:t>　　第一节 视觉人工智能运行经济环境分析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视觉人工智能产业政策环境分析</w:t>
      </w:r>
      <w:r>
        <w:rPr>
          <w:rFonts w:hint="eastAsia"/>
        </w:rPr>
        <w:br/>
      </w:r>
      <w:r>
        <w:rPr>
          <w:rFonts w:hint="eastAsia"/>
        </w:rPr>
        <w:t>　　　　一、视觉人工智能行业监管体制</w:t>
      </w:r>
      <w:r>
        <w:rPr>
          <w:rFonts w:hint="eastAsia"/>
        </w:rPr>
        <w:br/>
      </w:r>
      <w:r>
        <w:rPr>
          <w:rFonts w:hint="eastAsia"/>
        </w:rPr>
        <w:t>　　　　二、视觉人工智能行业主要法规</w:t>
      </w:r>
      <w:r>
        <w:rPr>
          <w:rFonts w:hint="eastAsia"/>
        </w:rPr>
        <w:br/>
      </w:r>
      <w:r>
        <w:rPr>
          <w:rFonts w:hint="eastAsia"/>
        </w:rPr>
        <w:t>　　　　三、主要视觉人工智能产业政策</w:t>
      </w:r>
      <w:r>
        <w:rPr>
          <w:rFonts w:hint="eastAsia"/>
        </w:rPr>
        <w:br/>
      </w:r>
      <w:r>
        <w:rPr>
          <w:rFonts w:hint="eastAsia"/>
        </w:rPr>
        <w:t>　　第三节 视觉人工智能产业社会环境分析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2024-2025年视觉人工智能行业技术发展现状及趋势分析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视觉人工智能行业技术发展现状分析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国内外视觉人工智能行业技术差异与原因</w:t>
      </w:r>
      <w:r>
        <w:rPr>
          <w:rFonts w:hint="eastAsia"/>
        </w:rPr>
        <w:br/>
      </w:r>
      <w:r>
        <w:rPr>
          <w:rFonts w:hint="eastAsia"/>
        </w:rPr>
        <w:t>　　第三节 视觉人工智能行业技术发展方向、趋势预测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提升视觉人工智能行业技术能力策略建议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全球视觉人工智能行业发展态势分析</w:t>
      </w:r>
      <w:r>
        <w:rPr>
          <w:rFonts w:hint="eastAsia"/>
        </w:rPr>
        <w:br/>
      </w:r>
      <w:r>
        <w:rPr>
          <w:rFonts w:hint="eastAsia"/>
        </w:rPr>
        <w:t>　　第一节 全球视觉人工智能市场发展现状分析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全球主要国家视觉人工智能市场现状</w:t>
      </w:r>
      <w:r>
        <w:rPr>
          <w:rFonts w:hint="eastAsia"/>
        </w:rPr>
        <w:br/>
      </w:r>
      <w:r>
        <w:rPr>
          <w:rFonts w:hint="eastAsia"/>
        </w:rPr>
        <w:t>　　第三节 全球视觉人工智能行业发展趋势预测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中国视觉人工智能行业市场分析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2019-2024年中国视觉人工智能行业规模情况</w:t>
      </w:r>
      <w:r>
        <w:rPr>
          <w:rFonts w:hint="eastAsia"/>
        </w:rPr>
        <w:br/>
      </w:r>
      <w:r>
        <w:rPr>
          <w:rFonts w:hint="eastAsia"/>
        </w:rPr>
        <w:t>　　　　一、视觉人工智能行业市场规模情况分析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二、视觉人工智能行业单位规模情况</w:t>
      </w:r>
      <w:r>
        <w:rPr>
          <w:rFonts w:hint="eastAsia"/>
        </w:rPr>
        <w:br/>
      </w:r>
      <w:r>
        <w:rPr>
          <w:rFonts w:hint="eastAsia"/>
        </w:rPr>
        <w:t>　　　　三、视觉人工智能行业人员规模情况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2019-2024年中国视觉人工智能行业财务能力分析</w:t>
      </w:r>
      <w:r>
        <w:rPr>
          <w:rFonts w:hint="eastAsia"/>
        </w:rPr>
        <w:br/>
      </w:r>
      <w:r>
        <w:rPr>
          <w:rFonts w:hint="eastAsia"/>
        </w:rPr>
        <w:t>　　　　一、视觉人工智能行业盈利能力分析</w:t>
      </w:r>
      <w:r>
        <w:rPr>
          <w:rFonts w:hint="eastAsia"/>
        </w:rPr>
        <w:br/>
      </w:r>
      <w:r>
        <w:rPr>
          <w:rFonts w:hint="eastAsia"/>
        </w:rPr>
        <w:t>　　　　二、视觉人工智能行业偿债能力分析</w:t>
      </w:r>
      <w:r>
        <w:rPr>
          <w:rFonts w:hint="eastAsia"/>
        </w:rPr>
        <w:br/>
      </w:r>
      <w:r>
        <w:rPr>
          <w:rFonts w:hint="eastAsia"/>
        </w:rPr>
        <w:t>　　　　三、视觉人工智能行业营运能力分析</w:t>
      </w:r>
      <w:r>
        <w:rPr>
          <w:rFonts w:hint="eastAsia"/>
        </w:rPr>
        <w:br/>
      </w:r>
      <w:r>
        <w:rPr>
          <w:rFonts w:hint="eastAsia"/>
        </w:rPr>
        <w:t>　　　　四、视觉人工智能行业发展能力分析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2024-2025年中国视觉人工智能行业热点动态</w:t>
      </w:r>
      <w:r>
        <w:rPr>
          <w:rFonts w:hint="eastAsia"/>
        </w:rPr>
        <w:br/>
      </w:r>
      <w:r>
        <w:rPr>
          <w:rFonts w:hint="eastAsia"/>
        </w:rPr>
        <w:t>　　第四节 2025年中国视觉人工智能行业面临的挑战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中国重点地区视觉人工智能行业市场调研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重点地区（一）视觉人工智能市场调研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重点地区（二）视觉人工智能市场调研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重点地区（三）视觉人工智能市场调研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重点地区（四）视觉人工智能市场调研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重点地区（五）视觉人工智能市场调研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中国视觉人工智能行业价格走势及影响因素分析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国内视觉人工智能行业价格回顾</w:t>
      </w:r>
      <w:r>
        <w:rPr>
          <w:rFonts w:hint="eastAsia"/>
        </w:rPr>
        <w:br/>
      </w:r>
      <w:r>
        <w:rPr>
          <w:rFonts w:hint="eastAsia"/>
        </w:rPr>
        <w:t>　　第二节 国内视觉人工智能行业价格走势预测</w:t>
      </w:r>
      <w:r>
        <w:rPr>
          <w:rFonts w:hint="eastAsia"/>
        </w:rPr>
        <w:br/>
      </w:r>
      <w:r>
        <w:rPr>
          <w:rFonts w:hint="eastAsia"/>
        </w:rPr>
        <w:t>　　第三节 国内视觉人工智能行业价格影响因素分析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中国视觉人工智能行业客户调研</w:t>
      </w:r>
      <w:r>
        <w:rPr>
          <w:rFonts w:hint="eastAsia"/>
        </w:rPr>
        <w:br/>
      </w:r>
      <w:r>
        <w:rPr>
          <w:rFonts w:hint="eastAsia"/>
        </w:rPr>
        <w:t>　　　　一、视觉人工智能行业客户偏好调查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二、客户对视觉人工智能品牌的首要认知渠道</w:t>
      </w:r>
      <w:r>
        <w:rPr>
          <w:rFonts w:hint="eastAsia"/>
        </w:rPr>
        <w:br/>
      </w:r>
      <w:r>
        <w:rPr>
          <w:rFonts w:hint="eastAsia"/>
        </w:rPr>
        <w:t>　　　　三、视觉人工智能品牌忠诚度调查</w:t>
      </w:r>
      <w:r>
        <w:rPr>
          <w:rFonts w:hint="eastAsia"/>
        </w:rPr>
        <w:br/>
      </w:r>
      <w:r>
        <w:rPr>
          <w:rFonts w:hint="eastAsia"/>
        </w:rPr>
        <w:t>　　　　四、视觉人工智能行业客户消费理念调研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中国视觉人工智能行业竞争格局分析</w:t>
      </w:r>
      <w:r>
        <w:rPr>
          <w:rFonts w:hint="eastAsia"/>
        </w:rPr>
        <w:br/>
      </w:r>
      <w:r>
        <w:rPr>
          <w:rFonts w:hint="eastAsia"/>
        </w:rPr>
        <w:t>　　第一节 2025年视觉人工智能行业集中度分析</w:t>
      </w:r>
      <w:r>
        <w:rPr>
          <w:rFonts w:hint="eastAsia"/>
        </w:rPr>
        <w:br/>
      </w:r>
      <w:r>
        <w:rPr>
          <w:rFonts w:hint="eastAsia"/>
        </w:rPr>
        <w:t>　　　　一、视觉人工智能市场集中度分析</w:t>
      </w:r>
      <w:r>
        <w:rPr>
          <w:rFonts w:hint="eastAsia"/>
        </w:rPr>
        <w:br/>
      </w:r>
      <w:r>
        <w:rPr>
          <w:rFonts w:hint="eastAsia"/>
        </w:rPr>
        <w:t>　　　　二、视觉人工智能企业集中度分析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2024-2025年视觉人工智能行业竞争格局分析</w:t>
      </w:r>
      <w:r>
        <w:rPr>
          <w:rFonts w:hint="eastAsia"/>
        </w:rPr>
        <w:br/>
      </w:r>
      <w:r>
        <w:rPr>
          <w:rFonts w:hint="eastAsia"/>
        </w:rPr>
        <w:t>　　　　一、视觉人工智能行业竞争策略分析</w:t>
      </w:r>
      <w:r>
        <w:rPr>
          <w:rFonts w:hint="eastAsia"/>
        </w:rPr>
        <w:br/>
      </w:r>
      <w:r>
        <w:rPr>
          <w:rFonts w:hint="eastAsia"/>
        </w:rPr>
        <w:t>　　　　二、视觉人工智能行业竞争格局展望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三、我国视觉人工智能市场竞争趋势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视觉人工智能行业重点企业发展调研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视觉人工智能企业发展策略分析</w:t>
      </w:r>
      <w:r>
        <w:rPr>
          <w:rFonts w:hint="eastAsia"/>
        </w:rPr>
        <w:br/>
      </w:r>
      <w:r>
        <w:rPr>
          <w:rFonts w:hint="eastAsia"/>
        </w:rPr>
        <w:t>　　第一节 视觉人工智能市场策略分析</w:t>
      </w:r>
      <w:r>
        <w:rPr>
          <w:rFonts w:hint="eastAsia"/>
        </w:rPr>
        <w:br/>
      </w:r>
      <w:r>
        <w:rPr>
          <w:rFonts w:hint="eastAsia"/>
        </w:rPr>
        <w:t>　　　　一、视觉人工智能价格策略分析</w:t>
      </w:r>
      <w:r>
        <w:rPr>
          <w:rFonts w:hint="eastAsia"/>
        </w:rPr>
        <w:br/>
      </w:r>
      <w:r>
        <w:rPr>
          <w:rFonts w:hint="eastAsia"/>
        </w:rPr>
        <w:t>　　　　二、视觉人工智能渠道策略分析</w:t>
      </w:r>
      <w:r>
        <w:rPr>
          <w:rFonts w:hint="eastAsia"/>
        </w:rPr>
        <w:br/>
      </w:r>
      <w:r>
        <w:rPr>
          <w:rFonts w:hint="eastAsia"/>
        </w:rPr>
        <w:t>　　第二节 视觉人工智能销售策略分析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提高视觉人工智能企业竞争力的策略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一、提高中国视觉人工智能企业核心竞争力的对策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二、视觉人工智能企业提升竞争力的主要方向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三、影响视觉人工智能企业核心竞争力的因素及提升途径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四、提高视觉人工智能企业竞争力的策略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视觉人工智能行业投资风险与控制策略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视觉人工智能行业SWOT模型分析</w:t>
      </w:r>
      <w:r>
        <w:rPr>
          <w:rFonts w:hint="eastAsia"/>
        </w:rPr>
        <w:br/>
      </w:r>
      <w:r>
        <w:rPr>
          <w:rFonts w:hint="eastAsia"/>
        </w:rPr>
        <w:t>　　　　一、视觉人工智能行业优势分析</w:t>
      </w:r>
      <w:r>
        <w:rPr>
          <w:rFonts w:hint="eastAsia"/>
        </w:rPr>
        <w:br/>
      </w:r>
      <w:r>
        <w:rPr>
          <w:rFonts w:hint="eastAsia"/>
        </w:rPr>
        <w:t>　　　　二、视觉人工智能行业劣势分析</w:t>
      </w:r>
      <w:r>
        <w:rPr>
          <w:rFonts w:hint="eastAsia"/>
        </w:rPr>
        <w:br/>
      </w:r>
      <w:r>
        <w:rPr>
          <w:rFonts w:hint="eastAsia"/>
        </w:rPr>
        <w:t>　　　　三、视觉人工智能行业机会分析</w:t>
      </w:r>
      <w:r>
        <w:rPr>
          <w:rFonts w:hint="eastAsia"/>
        </w:rPr>
        <w:br/>
      </w:r>
      <w:r>
        <w:rPr>
          <w:rFonts w:hint="eastAsia"/>
        </w:rPr>
        <w:t>　　　　四、视觉人工智能行业风险分析</w:t>
      </w:r>
      <w:r>
        <w:rPr>
          <w:rFonts w:hint="eastAsia"/>
        </w:rPr>
        <w:br/>
      </w:r>
      <w:r>
        <w:rPr>
          <w:rFonts w:hint="eastAsia"/>
        </w:rPr>
        <w:t>　　第二节 视觉人工智能行业投资风险及控制策略分析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一、视觉人工智能市场风险及控制策略</w:t>
      </w:r>
      <w:r>
        <w:rPr>
          <w:rFonts w:hint="eastAsia"/>
        </w:rPr>
        <w:br/>
      </w:r>
      <w:r>
        <w:rPr>
          <w:rFonts w:hint="eastAsia"/>
        </w:rPr>
        <w:t>　　　　二、视觉人工智能行业政策风险及控制策略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三、视觉人工智能行业经营风险及控制策略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四、视觉人工智能同业竞争风险及控制策略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五、视觉人工智能行业其他风险及控制策略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2025-2031年中国视觉人工智能行业投资潜力及发展趋势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2025-2031年视觉人工智能行业投资潜力分析</w:t>
      </w:r>
      <w:r>
        <w:rPr>
          <w:rFonts w:hint="eastAsia"/>
        </w:rPr>
        <w:br/>
      </w:r>
      <w:r>
        <w:rPr>
          <w:rFonts w:hint="eastAsia"/>
        </w:rPr>
        <w:t>　　　　一、视觉人工智能行业重点可投资领域</w:t>
      </w:r>
      <w:r>
        <w:rPr>
          <w:rFonts w:hint="eastAsia"/>
        </w:rPr>
        <w:br/>
      </w:r>
      <w:r>
        <w:rPr>
          <w:rFonts w:hint="eastAsia"/>
        </w:rPr>
        <w:t>　　　　二、视觉人工智能行业目标市场需求潜力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三、视觉人工智能行业投资潜力综合评判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中.智林.－2025-2031年中国视觉人工智能行业发展趋势分析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一、2025年视觉人工智能市场前景分析</w:t>
      </w:r>
      <w:r>
        <w:rPr>
          <w:rFonts w:hint="eastAsia"/>
        </w:rPr>
        <w:br/>
      </w:r>
      <w:r>
        <w:rPr>
          <w:rFonts w:hint="eastAsia"/>
        </w:rPr>
        <w:t>　　　　二、2025年视觉人工智能发展趋势预测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三、2025-2031年我国视觉人工智能行业发展剖析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五、未来视觉人工智能行业发展变局剖析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视觉人工智能行业历程</w:t>
      </w:r>
      <w:r>
        <w:rPr>
          <w:rFonts w:hint="eastAsia"/>
        </w:rPr>
        <w:br/>
      </w:r>
      <w:r>
        <w:rPr>
          <w:rFonts w:hint="eastAsia"/>
        </w:rPr>
        <w:t>　　图表 视觉人工智能行业生命周期</w:t>
      </w:r>
      <w:r>
        <w:rPr>
          <w:rFonts w:hint="eastAsia"/>
        </w:rPr>
        <w:br/>
      </w:r>
      <w:r>
        <w:rPr>
          <w:rFonts w:hint="eastAsia"/>
        </w:rPr>
        <w:t>　　图表 视觉人工智能行业产业链分析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2019-2024年视觉人工智能行业市场容量统计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2019-2024年中国视觉人工智能行业市场规模及增长情况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2019-2024年中国视觉人工智能行业销售收入分析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2019-2024年中国视觉人工智能行业盈利情况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2019-2024年中国视觉人工智能行业利润总额分析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2019-2024年中国视觉人工智能行业企业数量情况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2019-2024年中国视觉人工智能行业企业平均规模情况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2019-2024年中国视觉人工智能行业竞争力分析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2019-2024年中国视觉人工智能行业盈利能力分析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2019-2024年中国视觉人工智能行业运营能力分析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2019-2024年中国视觉人工智能行业偿债能力分析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2019-2024年中国视觉人工智能行业发展能力分析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2019-2024年中国视觉人工智能行业经营效益分析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**地区视觉人工智能市场规模及增长情况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**地区视觉人工智能行业市场需求情况</w:t>
      </w:r>
      <w:r>
        <w:rPr>
          <w:rFonts w:hint="eastAsia"/>
        </w:rPr>
        <w:br/>
      </w:r>
      <w:r>
        <w:rPr>
          <w:rFonts w:hint="eastAsia"/>
        </w:rPr>
        <w:t>　　图表 **地区视觉人工智能市场规模及增长情况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**地区视觉人工智能行业市场需求情况</w:t>
      </w:r>
      <w:r>
        <w:rPr>
          <w:rFonts w:hint="eastAsia"/>
        </w:rPr>
        <w:br/>
      </w:r>
      <w:r>
        <w:rPr>
          <w:rFonts w:hint="eastAsia"/>
        </w:rPr>
        <w:t>　　图表 **地区视觉人工智能市场规模及增长情况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**地区视觉人工智能行业市场需求情况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视觉人工智能重点企业（一）基本信息</w:t>
      </w:r>
      <w:r>
        <w:rPr>
          <w:rFonts w:hint="eastAsia"/>
        </w:rPr>
        <w:br/>
      </w:r>
      <w:r>
        <w:rPr>
          <w:rFonts w:hint="eastAsia"/>
        </w:rPr>
        <w:t>　　图表 视觉人工智能重点企业（一）经营情况分析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视觉人工智能重点企业（一）盈利能力情况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视觉人工智能重点企业（一）偿债能力情况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视觉人工智能重点企业（一）运营能力情况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视觉人工智能重点企业（一）成长能力情况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视觉人工智能重点企业（二）基本信息</w:t>
      </w:r>
      <w:r>
        <w:rPr>
          <w:rFonts w:hint="eastAsia"/>
        </w:rPr>
        <w:br/>
      </w:r>
      <w:r>
        <w:rPr>
          <w:rFonts w:hint="eastAsia"/>
        </w:rPr>
        <w:t>　　图表 视觉人工智能重点企业（二）经营情况分析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视觉人工智能重点企业（二）盈利能力情况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视觉人工智能重点企业（二）偿债能力情况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视觉人工智能重点企业（二）运营能力情况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视觉人工智能重点企业（二）成长能力情况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2025-2031年中国视觉人工智能行业市场容量预测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2025-2031年中国视觉人工智能行业市场规模预测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2025-2031年中国视觉人工智能市场前景分析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2025-2031年中国视觉人工智能行业发展趋势预测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1f8caf991345a4" w:history="1">
        <w:r>
          <w:rPr>
            <w:rStyle w:val="Hyperlink"/>
          </w:rPr>
          <w:t>2025-2031年中国视觉人工智能市场调查研究与前景趋势预测报告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2900051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1f8caf991345a4" w:history="1">
        <w:r>
          <w:rPr>
            <w:rStyle w:val="Hyperlink"/>
          </w:rPr>
          <w:t>https://www.20087.com/1/05/ShiJueRenGongZhiNengDeFaZhanQuShi.html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热点：AI视觉识别、视觉人工智能龙头股、机器视觉的应用场景、视觉人工智能实验室、人工智能的视觉生成、视觉人工智能公司、ai与视觉传达、视觉人工智能应用、视觉人工智能大数据管理经理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4a7094edf34f91" w:history="1">
      <w:r>
        <w:rPr>
          <w:rStyle w:val="Hyperlink"/>
        </w:rPr>
        <w:t>2025-2031年中国视觉人工智能市场调查研究与前景趋势预测报告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5/ShiJueRenGongZhiNengDeFaZhanQuShi.html" TargetMode="External" Id="Rc51f8caf991345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5/ShiJueRenGongZhiNengDeFaZhanQuShi.html" TargetMode="External" Id="Rf84a7094edf34f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2024-10-01T02:17:00Z</dcterms:created>
  <dcterms:modified xsi:type="dcterms:W3CDTF">2024-10-01T03:17:00Z</dcterms:modified>
  <dc:subject>2025-2031年中国视觉人工智能市场调查研究与前景趋势预测报告</dc:subject>
  <dc:title>2025-2031年中国视觉人工智能市场调查研究与前景趋势预测报告</dc:title>
  <cp:keywords>2025-2031年中国视觉人工智能市场调查研究与前景趋势预测报告</cp:keywords>
  <dc:description>2025-2031年中国视觉人工智能市场调查研究与前景趋势预测报告</dc:description>
</cp:coreProperties>
</file>