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781bd94c44d05" w:history="1">
              <w:r>
                <w:rPr>
                  <w:rStyle w:val="Hyperlink"/>
                </w:rPr>
                <w:t>2025-2031年中国APS-C画幅相机市场现状调研与发展前景预测分析报告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781bd94c44d05" w:history="1">
              <w:r>
                <w:rPr>
                  <w:rStyle w:val="Hyperlink"/>
                </w:rPr>
                <w:t>2025-2031年中国APS-C画幅相机市场现状调研与发展前景预测分析报告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781bd94c44d05" w:history="1">
                <w:r>
                  <w:rPr>
                    <w:rStyle w:val="Hyperlink"/>
                  </w:rPr>
                  <w:t>https://www.20087.com/1/15/APS-CHuaFuXiangJiShiChangQianJingYuCe.html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S-C画幅相机是一种介于全画幅和小型传感器相机之间的摄影设备，以其良好的性价比和便携性受到摄影爱好者和专业摄影师的喜爱。随着数码摄影技术的进步，现代APS-C画幅相机不仅在图像质量和分辨率方面有了显著提升，在视频录制和连拍速度上也进行了优化。例如，采用背照式CMOS传感器提高了低光环境下的成像质量，并且一些高端机型支持4K视频录制和高速连拍功能，增强了拍摄灵活性。然而，市场上产品质量差异较大，部分产品可能存在价格昂贵或体积较大的问题。</w:t>
      </w:r>
      <w:r>
        <w:rPr>
          <w:rFonts w:hint="eastAsia"/>
        </w:rPr>
        <w:br/>
      </w:r>
      <w:r>
        <w:rPr>
          <w:rFonts w:hint="eastAsia"/>
        </w:rPr>
        <w:t>　　未来，APS-C画幅相机的发展将更加注重多功能性与便携性。一方面，通过引入新型传感器技术和图像处理算法，进一步提高相机的成像质量和动态范围，满足更苛刻的摄影需求；另一方面，结合模块化设计理念，开发具备多种镜头接口和扩展功能的高效APS-C画幅相机，简化用户选择并降低成本。此外，探索其在短视频创作和社交媒体分享中的应用潜力，如开发适用于Vlog制作和即时分享的高效APS-C画幅相机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781bd94c44d05" w:history="1">
        <w:r>
          <w:rPr>
            <w:rStyle w:val="Hyperlink"/>
          </w:rPr>
          <w:t>2025-2031年中国APS-C画幅相机市场现状调研与发展前景预测分析报告</w:t>
        </w:r>
      </w:hyperlink>
      <w:r>
        <w:rPr>
          <w:rFonts w:hint="eastAsia"/>
        </w:rPr>
        <w:t>》基于国家统计局、相关行业协会的详实数据，结合行业一手调研资料，系统分析了APS-C画幅相机行业的市场规模、竞争格局及技术发展现状。报告详细梳理了APS-C画幅相机产业链结构、区域分布特征及APS-C画幅相机市场需求变化，重点评估了APS-C画幅相机重点企业的市场表现与战略布局。通过对政策环境、技术创新方向及消费趋势的分析，科学预测了APS-C画幅相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APS-C画幅相机行业概述</w:t>
      </w:r>
      <w:r>
        <w:rPr>
          <w:rFonts w:hint="eastAsia"/>
        </w:rPr>
        <w:br/>
      </w:r>
      <w:r>
        <w:rPr>
          <w:rFonts w:hint="eastAsia"/>
        </w:rPr>
        <w:t>　　第一节 APS-C画幅相机定义与分类</w:t>
      </w:r>
      <w:r>
        <w:rPr>
          <w:rFonts w:hint="eastAsia"/>
        </w:rPr>
        <w:br/>
      </w:r>
      <w:r>
        <w:rPr>
          <w:rFonts w:hint="eastAsia"/>
        </w:rPr>
        <w:t>　　第二节 APS-C画幅相机应用领域</w:t>
      </w:r>
      <w:r>
        <w:rPr>
          <w:rFonts w:hint="eastAsia"/>
        </w:rPr>
        <w:br/>
      </w:r>
      <w:r>
        <w:rPr>
          <w:rFonts w:hint="eastAsia"/>
        </w:rPr>
        <w:t>　　第三节 APS-C画幅相机行业经济指标分析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APS-C画幅相机产业链及经营模式分析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三、APS-C画幅相机销售模式及销售渠道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全球APS-C画幅相机市场发展综述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2019-2024年全球APS-C画幅相机市场规模与趋势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主要国家与地区APS-C画幅相机市场分析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2025-2031年全球APS-C画幅相机行业发展趋势与前景预测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中国APS-C画幅相机行业市场分析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2024-2025年APS-C画幅相机产能与投资动态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一、国内APS-C画幅相机产能及利用情况</w:t>
      </w:r>
      <w:r>
        <w:rPr>
          <w:rFonts w:hint="eastAsia"/>
        </w:rPr>
        <w:br/>
      </w:r>
      <w:r>
        <w:rPr>
          <w:rFonts w:hint="eastAsia"/>
        </w:rPr>
        <w:t>　　　　二、APS-C画幅相机产能扩张与投资动态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2025-2031年APS-C画幅相机行业产量统计与趋势预测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一、2019-2024年APS-C画幅相机行业产量数据统计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1、2019-2024年APS-C画幅相机产量及增长趋势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2、2019-2024年APS-C画幅相机细分产品产量及份额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二、影响APS-C画幅相机产量的关键因素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三、2025-2031年APS-C画幅相机产量预测</w:t>
      </w:r>
      <w:r>
        <w:rPr>
          <w:rFonts w:hint="eastAsia"/>
        </w:rPr>
        <w:br/>
      </w:r>
      <w:r>
        <w:rPr>
          <w:rFonts w:hint="eastAsia"/>
        </w:rPr>
        <w:t>　　第三节 2025-2031年APS-C画幅相机市场需求与销售分析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一、2024-2025年APS-C画幅相机行业需求现状</w:t>
      </w:r>
      <w:r>
        <w:rPr>
          <w:rFonts w:hint="eastAsia"/>
        </w:rPr>
        <w:br/>
      </w:r>
      <w:r>
        <w:rPr>
          <w:rFonts w:hint="eastAsia"/>
        </w:rPr>
        <w:t>　　　　二、APS-C画幅相机客户群体与需求特点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三、2019-2024年APS-C画幅相机行业销售规模分析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四、2025-2031年APS-C画幅相机市场增长潜力与规模预测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中国APS-C画幅相机细分市场与下游应用领域分析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APS-C画幅相机细分市场分析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一、2024-2025年APS-C画幅相机主要细分产品市场现状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APS-C画幅相机下游应用与客户群体分析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一、2024-2025年APS-C画幅相机各应用领域市场现状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2024-2025年中国APS-C画幅相机技术发展研究</w:t>
      </w:r>
      <w:r>
        <w:rPr>
          <w:rFonts w:hint="eastAsia"/>
        </w:rPr>
        <w:br/>
      </w:r>
      <w:r>
        <w:rPr>
          <w:rFonts w:hint="eastAsia"/>
        </w:rPr>
        <w:t>　　第一节 当前APS-C画幅相机技术发展现状</w:t>
      </w:r>
      <w:r>
        <w:rPr>
          <w:rFonts w:hint="eastAsia"/>
        </w:rPr>
        <w:br/>
      </w:r>
      <w:r>
        <w:rPr>
          <w:rFonts w:hint="eastAsia"/>
        </w:rPr>
        <w:t>　　第二节 国内外APS-C画幅相机技术差异与原因</w:t>
      </w:r>
      <w:r>
        <w:rPr>
          <w:rFonts w:hint="eastAsia"/>
        </w:rPr>
        <w:br/>
      </w:r>
      <w:r>
        <w:rPr>
          <w:rFonts w:hint="eastAsia"/>
        </w:rPr>
        <w:t>　　第三节 APS-C画幅相机技术创新与发展趋势预测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技术进步对APS-C画幅相机行业的影响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APS-C画幅相机价格机制与竞争策略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一、2019-2024年APS-C画幅相机市场价格走势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APS-C画幅相机定价策略与方法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2025-2031年APS-C画幅相机价格竞争态势与趋势预测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中国APS-C画幅相机行业重点区域市场研究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2024-2025年重点区域APS-C画幅相机市场发展概况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二、2019-2024年APS-C画幅相机市场需求规模情况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三、2025-2031年APS-C画幅相机行业发展潜力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二、2019-2024年APS-C画幅相机市场需求规模情况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三、2025-2031年APS-C画幅相机行业发展潜力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二、2019-2024年APS-C画幅相机市场需求规模情况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三、2025-2031年APS-C画幅相机行业发展潜力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二、2019-2024年APS-C画幅相机市场需求规模情况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三、2025-2031年APS-C画幅相机行业发展潜力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二、2019-2024年APS-C画幅相机市场需求规模情况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三、2025-2031年APS-C画幅相机行业发展潜力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2019-2024年中国APS-C画幅相机行业进出口情况分析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APS-C画幅相机行业进口情况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一、2019-2024年APS-C画幅相机进口规模及增长情况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二、APS-C画幅相机主要进口来源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APS-C画幅相机行业出口情况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一、2019-2024年APS-C画幅相机出口规模及增长情况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二、APS-C画幅相机主要出口目的地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2019-2024年中国APS-C画幅相机行业总体发展与财务状况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2019-2024年中国APS-C画幅相机行业规模情况</w:t>
      </w:r>
      <w:r>
        <w:rPr>
          <w:rFonts w:hint="eastAsia"/>
        </w:rPr>
        <w:br/>
      </w:r>
      <w:r>
        <w:rPr>
          <w:rFonts w:hint="eastAsia"/>
        </w:rPr>
        <w:t>　　　　一、APS-C画幅相机行业企业数量规模</w:t>
      </w:r>
      <w:r>
        <w:rPr>
          <w:rFonts w:hint="eastAsia"/>
        </w:rPr>
        <w:br/>
      </w:r>
      <w:r>
        <w:rPr>
          <w:rFonts w:hint="eastAsia"/>
        </w:rPr>
        <w:t>　　　　二、APS-C画幅相机行业从业人员规模</w:t>
      </w:r>
      <w:r>
        <w:rPr>
          <w:rFonts w:hint="eastAsia"/>
        </w:rPr>
        <w:br/>
      </w:r>
      <w:r>
        <w:rPr>
          <w:rFonts w:hint="eastAsia"/>
        </w:rPr>
        <w:t>　　　　三、APS-C画幅相机行业市场敏感性分析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2019-2024年中国APS-C画幅相机行业财务能力分析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一、APS-C画幅相机行业盈利能力</w:t>
      </w:r>
      <w:r>
        <w:rPr>
          <w:rFonts w:hint="eastAsia"/>
        </w:rPr>
        <w:br/>
      </w:r>
      <w:r>
        <w:rPr>
          <w:rFonts w:hint="eastAsia"/>
        </w:rPr>
        <w:t>　　　　二、APS-C画幅相机行业偿债能力</w:t>
      </w:r>
      <w:r>
        <w:rPr>
          <w:rFonts w:hint="eastAsia"/>
        </w:rPr>
        <w:br/>
      </w:r>
      <w:r>
        <w:rPr>
          <w:rFonts w:hint="eastAsia"/>
        </w:rPr>
        <w:t>　　　　三、APS-C画幅相机行业营运能力</w:t>
      </w:r>
      <w:r>
        <w:rPr>
          <w:rFonts w:hint="eastAsia"/>
        </w:rPr>
        <w:br/>
      </w:r>
      <w:r>
        <w:rPr>
          <w:rFonts w:hint="eastAsia"/>
        </w:rPr>
        <w:t>　　　　四、APS-C画幅相机行业发展能力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APS-C画幅相机行业重点企业调研分析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二、企业APS-C画幅相机业务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二、企业APS-C画幅相机业务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二、企业APS-C画幅相机业务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二、企业APS-C画幅相机业务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二、企业APS-C画幅相机业务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二、企业APS-C画幅相机业务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中国APS-C画幅相机行业竞争格局分析</w:t>
      </w:r>
      <w:r>
        <w:rPr>
          <w:rFonts w:hint="eastAsia"/>
        </w:rPr>
        <w:br/>
      </w:r>
      <w:r>
        <w:rPr>
          <w:rFonts w:hint="eastAsia"/>
        </w:rPr>
        <w:t>　　第一节 APS-C画幅相机行业竞争格局总览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2024-2025年APS-C画幅相机行业竞争力分析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2019-2024年APS-C画幅相机行业企业并购活动分析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2024-2025年APS-C画幅相机行业会展与招投标活动分析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一、APS-C画幅相机行业会展活动及其市场影响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2025年中国APS-C画幅相机企业发展企业发展策略与建议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APS-C画幅相机销售模式与渠道策略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APS-C画幅相机品牌与市场推广策略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APS-C画幅相机研发投入与技术创新能力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APS-C画幅相机合作联盟与资源整合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中国APS-C画幅相机行业风险与对策</w:t>
      </w:r>
      <w:r>
        <w:rPr>
          <w:rFonts w:hint="eastAsia"/>
        </w:rPr>
        <w:br/>
      </w:r>
      <w:r>
        <w:rPr>
          <w:rFonts w:hint="eastAsia"/>
        </w:rPr>
        <w:t>　　第一节 APS-C画幅相机行业SWOT分析</w:t>
      </w:r>
      <w:r>
        <w:rPr>
          <w:rFonts w:hint="eastAsia"/>
        </w:rPr>
        <w:br/>
      </w:r>
      <w:r>
        <w:rPr>
          <w:rFonts w:hint="eastAsia"/>
        </w:rPr>
        <w:t>　　　　一、APS-C画幅相机行业优势</w:t>
      </w:r>
      <w:r>
        <w:rPr>
          <w:rFonts w:hint="eastAsia"/>
        </w:rPr>
        <w:br/>
      </w:r>
      <w:r>
        <w:rPr>
          <w:rFonts w:hint="eastAsia"/>
        </w:rPr>
        <w:t>　　　　二、APS-C画幅相机行业劣势</w:t>
      </w:r>
      <w:r>
        <w:rPr>
          <w:rFonts w:hint="eastAsia"/>
        </w:rPr>
        <w:br/>
      </w:r>
      <w:r>
        <w:rPr>
          <w:rFonts w:hint="eastAsia"/>
        </w:rPr>
        <w:t>　　　　三、APS-C画幅相机市场机会</w:t>
      </w:r>
      <w:r>
        <w:rPr>
          <w:rFonts w:hint="eastAsia"/>
        </w:rPr>
        <w:br/>
      </w:r>
      <w:r>
        <w:rPr>
          <w:rFonts w:hint="eastAsia"/>
        </w:rPr>
        <w:t>　　　　四、APS-C画幅相机市场威胁</w:t>
      </w:r>
      <w:r>
        <w:rPr>
          <w:rFonts w:hint="eastAsia"/>
        </w:rPr>
        <w:br/>
      </w:r>
      <w:r>
        <w:rPr>
          <w:rFonts w:hint="eastAsia"/>
        </w:rPr>
        <w:t>　　第二节 APS-C画幅相机行业风险及对策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2025-2031年中国APS-C画幅相机行业前景与发展趋势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2024-2025年APS-C画幅相机行业发展环境分析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一、APS-C画幅相机行业主管部门与监管体制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二、APS-C画幅相机行业主要法律法规及政策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三、APS-C画幅相机行业标准与质量监管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2025-2031年APS-C画幅相机行业发展趋势与方向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2025-2031年APS-C画幅相机行业发展潜力与机遇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APS-C画幅相机行业研究结论与建议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中:智:林:－APS-C画幅相机行业发展建议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APS-C画幅相机行业历程</w:t>
      </w:r>
      <w:r>
        <w:rPr>
          <w:rFonts w:hint="eastAsia"/>
        </w:rPr>
        <w:br/>
      </w:r>
      <w:r>
        <w:rPr>
          <w:rFonts w:hint="eastAsia"/>
        </w:rPr>
        <w:t>　　图表 APS-C画幅相机行业生命周期</w:t>
      </w:r>
      <w:r>
        <w:rPr>
          <w:rFonts w:hint="eastAsia"/>
        </w:rPr>
        <w:br/>
      </w:r>
      <w:r>
        <w:rPr>
          <w:rFonts w:hint="eastAsia"/>
        </w:rPr>
        <w:t>　　图表 APS-C画幅相机行业产业链分析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2019-2024年中国APS-C画幅相机行业市场规模及增长情况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2019-2024年APS-C画幅相机行业市场容量分析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2019-2024年中国APS-C画幅相机行业产能统计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2019-2024年中国APS-C画幅相机行业产量及增长趋势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2019-2024年中国APS-C画幅相机市场需求量及增速统计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2024年中国APS-C画幅相机行业需求领域分布格局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2019-2024年中国APS-C画幅相机行业销售收入分析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2019-2024年中国APS-C画幅相机行业盈利情况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2019-2024年中国APS-C画幅相机行业利润总额统计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2019-2024年中国APS-C画幅相机进口数量分析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2019-2024年中国APS-C画幅相机进口金额分析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2019-2024年中国APS-C画幅相机出口数量分析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2019-2024年中国APS-C画幅相机出口金额分析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2024年中国APS-C画幅相机进口国家及地区分析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2024年中国APS-C画幅相机出口国家及地区分析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2019-2024年中国APS-C画幅相机行业企业数量情况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2019-2024年中国APS-C画幅相机行业企业平均规模情况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**地区APS-C画幅相机市场规模及增长情况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**地区APS-C画幅相机行业市场需求情况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**地区APS-C画幅相机市场规模及增长情况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**地区APS-C画幅相机行业市场需求情况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**地区APS-C画幅相机市场规模及增长情况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**地区APS-C画幅相机行业市场需求情况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**地区APS-C画幅相机市场规模及增长情况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**地区APS-C画幅相机行业市场需求情况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APS-C画幅相机重点企业（一）基本信息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APS-C画幅相机重点企业（一）经营情况分析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APS-C画幅相机重点企业（一）主要经济指标情况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APS-C画幅相机重点企业（一）盈利能力情况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APS-C画幅相机重点企业（一）偿债能力情况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APS-C画幅相机重点企业（一）运营能力情况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APS-C画幅相机重点企业（一）成长能力情况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APS-C画幅相机重点企业（二）基本信息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APS-C画幅相机重点企业（二）经营情况分析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APS-C画幅相机重点企业（二）主要经济指标情况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APS-C画幅相机重点企业（二）盈利能力情况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APS-C画幅相机重点企业（二）偿债能力情况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APS-C画幅相机重点企业（二）运营能力情况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APS-C画幅相机重点企业（二）成长能力情况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APS-C画幅相机企业信息</w:t>
      </w:r>
      <w:r>
        <w:rPr>
          <w:rFonts w:hint="eastAsia"/>
        </w:rPr>
        <w:br/>
      </w:r>
      <w:r>
        <w:rPr>
          <w:rFonts w:hint="eastAsia"/>
        </w:rPr>
        <w:t>　　图表 APS-C画幅相机企业经营情况分析</w:t>
      </w:r>
      <w:r>
        <w:rPr>
          <w:rFonts w:hint="eastAsia"/>
        </w:rPr>
        <w:br/>
      </w:r>
      <w:r>
        <w:rPr>
          <w:rFonts w:hint="eastAsia"/>
        </w:rPr>
        <w:t>　　图表 APS-C画幅相机重点企业（三）主要经济指标情况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APS-C画幅相机重点企业（三）盈利能力情况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APS-C画幅相机重点企业（三）偿债能力情况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APS-C画幅相机重点企业（三）运营能力情况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APS-C画幅相机重点企业（三）成长能力情况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2025-2031年中国APS-C画幅相机行业产能预测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2025-2031年中国APS-C画幅相机行业产量预测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2025-2031年中国APS-C画幅相机市场需求量预测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2025-2031年中国APS-C画幅相机行业供需平衡预测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2025-2031年中国APS-C画幅相机行业市场容量预测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2025-2031年中国APS-C画幅相机行业市场规模预测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2025-2031年中国APS-C画幅相机市场前景分析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2025-2031年中国APS-C画幅相机发展趋势预测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781bd94c44d05" w:history="1">
        <w:r>
          <w:rPr>
            <w:rStyle w:val="Hyperlink"/>
          </w:rPr>
          <w:t>2025-2031年中国APS-C画幅相机市场现状调研与发展前景预测分析报告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781bd94c44d05" w:history="1">
        <w:r>
          <w:rPr>
            <w:rStyle w:val="Hyperlink"/>
          </w:rPr>
          <w:t>https://www.20087.com/1/15/APS-CHuaFuXiangJiShiChangQianJingYuCe.html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热点：apsc画幅相机是半画幅吗、APS-C画幅相机与全画幅相机在性能上有哪些差异?、APS-C画幅相机什么意思、APS-C画幅相机的标准镜头是多长?、apsc画幅相机是什么意思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bda919f364fa4" w:history="1">
      <w:r>
        <w:rPr>
          <w:rStyle w:val="Hyperlink"/>
        </w:rPr>
        <w:t>2025-2031年中国APS-C画幅相机市场现状调研与发展前景预测分析报告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APS-CHuaFuXiangJiShiChangQianJingYuCe.html" TargetMode="External" Id="R957781bd94c4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APS-CHuaFuXiangJiShiChangQianJingYuCe.html" TargetMode="External" Id="R292bda919f36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2025-03-06T23:42:20Z</dcterms:created>
  <dcterms:modified xsi:type="dcterms:W3CDTF">2025-03-07T00:42:20Z</dcterms:modified>
  <dc:subject>2025-2031年中国APS-C画幅相机市场现状调研与发展前景预测分析报告</dc:subject>
  <dc:title>2025-2031年中国APS-C画幅相机市场现状调研与发展前景预测分析报告</dc:title>
  <cp:keywords>2025-2031年中国APS-C画幅相机市场现状调研与发展前景预测分析报告</cp:keywords>
  <dc:description>2025-2031年中国APS-C画幅相机市场现状调研与发展前景预测分析报告</dc:description>
</cp:coreProperties>
</file>