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5b88185414b70" w:history="1">
              <w:r>
                <w:rPr>
                  <w:rStyle w:val="Hyperlink"/>
                </w:rPr>
                <w:t>中国IPTV运营行业现状调研与发展趋势分析报告（2025-2031年）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5b88185414b70" w:history="1">
              <w:r>
                <w:rPr>
                  <w:rStyle w:val="Hyperlink"/>
                </w:rPr>
                <w:t>中国IPTV运营行业现状调研与发展趋势分析报告（2025-2031年）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5b88185414b70" w:history="1">
                <w:r>
                  <w:rPr>
                    <w:rStyle w:val="Hyperlink"/>
                  </w:rPr>
                  <w:t>https://www.20087.com/1/95/IPTVYunYingDeFaZhanQuShi.html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（互联网协议电视）作为一项新兴的服务，在全球范围内得到了迅速发展。它利用宽带网络为用户提供高质量的视频流媒体服务，包括直播电视、点播内容等。随着宽带网络覆盖范围的扩大和带宽的提升，IPTV服务的质量和内容丰富度也在不断提高。目前，许多电信运营商和内容提供商合作推出了多样化的IPTV套餐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IPTV运营将更加注重内容创新和服务个性化。一方面，随着5G网络的普及和应用，IPTV服务将能够提供更高清、更流畅的观看体验，同时支持更多的交互功能，如虚拟现实（VR）内容。另一方面，人工智能技术的应用将使得IPTV能够更好地理解用户偏好，推送个性化的内容推荐。此外，随着社交媒体和社交网络的发展，IPTV服务也将融入更多社交元素，增强用户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5b88185414b70" w:history="1">
        <w:r>
          <w:rPr>
            <w:rStyle w:val="Hyperlink"/>
          </w:rPr>
          <w:t>中国IPTV运营行业现状调研与发展趋势分析报告（2025-2031年）</w:t>
        </w:r>
      </w:hyperlink>
      <w:r>
        <w:rPr>
          <w:rFonts w:hint="eastAsia"/>
        </w:rPr>
        <w:t>》全面梳理了IPTV运营产业链，结合市场需求和市场规模等数据，深入剖析IPTV运营行业现状。报告详细探讨了IPTV运营市场竞争格局，重点关注重点企业及其品牌影响力，并分析了IPTV运营价格机制和细分市场特征。通过对IPTV运营技术现状及未来方向的评估，报告展望了IPTV运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中国IPTV运营行业发展环境分析</w:t>
      </w:r>
      <w:r>
        <w:rPr>
          <w:rFonts w:hint="eastAsia"/>
        </w:rPr>
        <w:br/>
      </w:r>
      <w:r>
        <w:rPr>
          <w:rFonts w:hint="eastAsia"/>
        </w:rPr>
        <w:t>　　第一节 IPTV运营行业及属性分析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中国IPTV运营行业发展分析</w:t>
      </w:r>
      <w:r>
        <w:rPr>
          <w:rFonts w:hint="eastAsia"/>
        </w:rPr>
        <w:br/>
      </w:r>
      <w:r>
        <w:rPr>
          <w:rFonts w:hint="eastAsia"/>
        </w:rPr>
        <w:t>　　第一节 中国IPTV运营行业发展概况</w:t>
      </w:r>
      <w:r>
        <w:rPr>
          <w:rFonts w:hint="eastAsia"/>
        </w:rPr>
        <w:br/>
      </w:r>
      <w:r>
        <w:rPr>
          <w:rFonts w:hint="eastAsia"/>
        </w:rPr>
        <w:t>　　2020-2025年IPTV的月ARPU值</w:t>
      </w:r>
      <w:r>
        <w:rPr>
          <w:rFonts w:hint="eastAsia"/>
        </w:rPr>
        <w:br/>
      </w:r>
      <w:r>
        <w:rPr>
          <w:rFonts w:hint="eastAsia"/>
        </w:rPr>
        <w:t>　　　　一、IPTV运营行业对国民经济和社会发展的贡献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二、2025年中国IPTV运营行业政策环境综述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2020-2025年中国IPTV运营行业的发展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一、2020-2025年中国IPTV运营行业的运行分析</w:t>
      </w:r>
      <w:r>
        <w:rPr>
          <w:rFonts w:hint="eastAsia"/>
        </w:rPr>
        <w:br/>
      </w:r>
      <w:r>
        <w:rPr>
          <w:rFonts w:hint="eastAsia"/>
        </w:rPr>
        <w:t>　　　　二、2025年IPTV运营行业经济运行分析</w:t>
      </w:r>
      <w:r>
        <w:rPr>
          <w:rFonts w:hint="eastAsia"/>
        </w:rPr>
        <w:br/>
      </w:r>
      <w:r>
        <w:rPr>
          <w:rFonts w:hint="eastAsia"/>
        </w:rPr>
        <w:t>　　第三节 中国IPTV运营行业发展存在的问题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一、我国IPTV运营供需值得关注的问题</w:t>
      </w:r>
      <w:r>
        <w:rPr>
          <w:rFonts w:hint="eastAsia"/>
        </w:rPr>
        <w:br/>
      </w:r>
      <w:r>
        <w:rPr>
          <w:rFonts w:hint="eastAsia"/>
        </w:rPr>
        <w:t>　　　　二、IPTV运营行业发展亟需解决的问题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中国IPTV运营行业的发展对策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中国IPTV运营行业经济运行分析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2020-2025年中国IPTV运营行业市场规模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2020-2025年中国IPTV运营行业区域结构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2020-2025年中国IPTV运营行业规模结构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中国IPTV运营区域行业市场分析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中国IPTV运营行业盈利现状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2020-2025年中国IPTV运营行业整体运行指标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2020-2025年中国IPTV运营行业成本分析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2020-2025年中国IPTV运营行业产销运存分析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2020-2025年中国IPTV运营行业整体盈利指标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2020-2025年中国IPTV运营行业盈利结构分析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中国IPTV运营行业重点企业分析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北京联合网视文化传播有限公司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中国IPTV运营行业投资状况分析</w:t>
      </w:r>
      <w:r>
        <w:rPr>
          <w:rFonts w:hint="eastAsia"/>
        </w:rPr>
        <w:br/>
      </w:r>
      <w:r>
        <w:rPr>
          <w:rFonts w:hint="eastAsia"/>
        </w:rPr>
        <w:t>　　第一节 IPTV运营行业投资优劣势分析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IPTV运营行业投资概述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IPTV运营行业投资机会分析</w:t>
      </w:r>
      <w:r>
        <w:rPr>
          <w:rFonts w:hint="eastAsia"/>
        </w:rPr>
        <w:br/>
      </w:r>
      <w:r>
        <w:rPr>
          <w:rFonts w:hint="eastAsia"/>
        </w:rPr>
        <w:t>　　　　一、IPTV运营行业投资项目分析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IPTV运营行业投资前景分析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中国IPTV运营行业发展趋势与规划建议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中国IPTV运营市场趋势预测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一、2025-2031年我国IPTV运营市场趋势总结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二、2025-2031年我国IPTV运营发展趋势分析</w:t>
      </w:r>
      <w:r>
        <w:rPr>
          <w:rFonts w:hint="eastAsia"/>
        </w:rPr>
        <w:br/>
      </w:r>
      <w:r>
        <w:rPr>
          <w:rFonts w:hint="eastAsia"/>
        </w:rPr>
        <w:t>　　第二节 中国IPTV运营市场供给趋势预测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一、2025-2031年IPTV运营产品技术趋势分析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二、2025-2031年IPTV运营产品进口趋势分析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三、2025-2031年IPTV运营产量预测</w:t>
      </w:r>
      <w:r>
        <w:rPr>
          <w:rFonts w:hint="eastAsia"/>
        </w:rPr>
        <w:br/>
      </w:r>
      <w:r>
        <w:rPr>
          <w:rFonts w:hint="eastAsia"/>
        </w:rPr>
        <w:t>　　　　四、2025-2031年IPTV运营行业市场供给量预测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中国IPTV运营市场需求趋势预测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一、2025-2031年IPTV运营市场需求热点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二、2025-2031年IPTV运营市场出口预测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三、2025-2031年IPTV运营国内消费预测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四、2025-2031年IPTV运营国内价格预测</w:t>
      </w:r>
      <w:r>
        <w:rPr>
          <w:rFonts w:hint="eastAsia"/>
        </w:rPr>
        <w:br/>
      </w:r>
      <w:r>
        <w:rPr>
          <w:rFonts w:hint="eastAsia"/>
        </w:rPr>
        <w:t>　　第四节 中国IPTV运营行业发展规划建议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中国IPTV运营行业企业发展策略建议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提高IPTV运营行业企业竞争力的建议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一、提高中国IPTV运营企业核心竞争力的对策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二、IPTV运营企业提升竞争力的主要方向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三、IPTV运营企业核心竞争力的因素及提升途径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四、提高IPTV运营的策略</w:t>
      </w:r>
      <w:r>
        <w:rPr>
          <w:rFonts w:hint="eastAsia"/>
        </w:rPr>
        <w:br/>
      </w:r>
      <w:r>
        <w:rPr>
          <w:rFonts w:hint="eastAsia"/>
        </w:rPr>
        <w:t>　　第四节 对我国IPTV运营品牌的战略思考</w:t>
      </w:r>
      <w:r>
        <w:rPr>
          <w:rFonts w:hint="eastAsia"/>
        </w:rPr>
        <w:br/>
      </w:r>
      <w:r>
        <w:rPr>
          <w:rFonts w:hint="eastAsia"/>
        </w:rPr>
        <w:t>　　　　一、IPTV运营行业实施品牌战略的意义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二、IPTV运营行业企业品牌的现状分析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三、IPTV运营行业企业的品牌战略</w:t>
      </w:r>
      <w:r>
        <w:rPr>
          <w:rFonts w:hint="eastAsia"/>
        </w:rPr>
        <w:br/>
      </w:r>
      <w:r>
        <w:rPr>
          <w:rFonts w:hint="eastAsia"/>
        </w:rPr>
        <w:t>　　　　四、IPTV运营行业品牌战略管理的策略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[:中:智:林:]行业发展方式建议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1：IPTV业务分类</w:t>
      </w:r>
      <w:r>
        <w:rPr>
          <w:rFonts w:hint="eastAsia"/>
        </w:rPr>
        <w:br/>
      </w:r>
      <w:r>
        <w:rPr>
          <w:rFonts w:hint="eastAsia"/>
        </w:rPr>
        <w:t>　　图表 2：IPTV产业链概况</w:t>
      </w:r>
      <w:r>
        <w:rPr>
          <w:rFonts w:hint="eastAsia"/>
        </w:rPr>
        <w:br/>
      </w:r>
      <w:r>
        <w:rPr>
          <w:rFonts w:hint="eastAsia"/>
        </w:rPr>
        <w:t>　　图表 3：IPTV产业链上各环节的作用</w:t>
      </w:r>
      <w:r>
        <w:rPr>
          <w:rFonts w:hint="eastAsia"/>
        </w:rPr>
        <w:br/>
      </w:r>
      <w:r>
        <w:rPr>
          <w:rFonts w:hint="eastAsia"/>
        </w:rPr>
        <w:t>　　图表 4：用户感兴趣的IPTV业务内容</w:t>
      </w:r>
      <w:r>
        <w:rPr>
          <w:rFonts w:hint="eastAsia"/>
        </w:rPr>
        <w:br/>
      </w:r>
      <w:r>
        <w:rPr>
          <w:rFonts w:hint="eastAsia"/>
        </w:rPr>
        <w:t>　　图表 5：2025年以来中国GDP增长趋势图（单位：%）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7：IPTV产业相关政策法规分析</w:t>
      </w:r>
      <w:r>
        <w:rPr>
          <w:rFonts w:hint="eastAsia"/>
        </w:rPr>
        <w:br/>
      </w:r>
      <w:r>
        <w:rPr>
          <w:rFonts w:hint="eastAsia"/>
        </w:rPr>
        <w:t>　　图表 8：2025年我国IPTV相关专利数量分布情况（单位：%）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9：2020-2025年我国IPTV相关专利申请数量变化图（单位：项）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10：2020-2025年我国IPTV相关专利公开数量变化图（单位：项）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11：2024年底我国IPTV相关专利申请人构成情况（单位：项）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12：2024年底我国IPTV主要专利技术分布领域（单位：项）</w:t>
      </w:r>
      <w:r>
        <w:rPr>
          <w:rFonts w:hint="eastAsia"/>
        </w:rPr>
        <w:br/>
      </w:r>
      <w:r>
        <w:rPr>
          <w:rFonts w:hint="eastAsia"/>
        </w:rPr>
        <w:t>　　图表 13：全球主要国家或地区引入IPTV的时间与主要运营商</w:t>
      </w:r>
      <w:r>
        <w:rPr>
          <w:rFonts w:hint="eastAsia"/>
        </w:rPr>
        <w:br/>
      </w:r>
      <w:r>
        <w:rPr>
          <w:rFonts w:hint="eastAsia"/>
        </w:rPr>
        <w:t>　　图表 14：全球IPTV用户数量及环比增速（单位：百万户，%）</w:t>
      </w:r>
      <w:r>
        <w:rPr>
          <w:rFonts w:hint="eastAsia"/>
        </w:rPr>
        <w:br/>
      </w:r>
      <w:r>
        <w:rPr>
          <w:rFonts w:hint="eastAsia"/>
        </w:rPr>
        <w:t>　　图表 15：全球新增IPTV用户数量（单位：百万户）</w:t>
      </w:r>
      <w:r>
        <w:rPr>
          <w:rFonts w:hint="eastAsia"/>
        </w:rPr>
        <w:br/>
      </w:r>
      <w:r>
        <w:rPr>
          <w:rFonts w:hint="eastAsia"/>
        </w:rPr>
        <w:t>　　图表 16：2020-2025年全球IPTV用户在宽带用户中的渗透率（单位：%）</w:t>
      </w:r>
      <w:r>
        <w:rPr>
          <w:rFonts w:hint="eastAsia"/>
        </w:rPr>
        <w:br/>
      </w:r>
      <w:r>
        <w:rPr>
          <w:rFonts w:hint="eastAsia"/>
        </w:rPr>
        <w:t>　　图表 17：全球IPTV用户数量地区分布（单位：%）</w:t>
      </w:r>
      <w:r>
        <w:rPr>
          <w:rFonts w:hint="eastAsia"/>
        </w:rPr>
        <w:br/>
      </w:r>
      <w:r>
        <w:rPr>
          <w:rFonts w:hint="eastAsia"/>
        </w:rPr>
        <w:t>　　图表 18：全球IPTV用户增量区域分布（单位：百万户，%）</w:t>
      </w:r>
      <w:r>
        <w:rPr>
          <w:rFonts w:hint="eastAsia"/>
        </w:rPr>
        <w:br/>
      </w:r>
      <w:r>
        <w:rPr>
          <w:rFonts w:hint="eastAsia"/>
        </w:rPr>
        <w:t>　　图表 19：全球IPTV用户数量TOP10（单位：百万户）</w:t>
      </w:r>
      <w:r>
        <w:rPr>
          <w:rFonts w:hint="eastAsia"/>
        </w:rPr>
        <w:br/>
      </w:r>
      <w:r>
        <w:rPr>
          <w:rFonts w:hint="eastAsia"/>
        </w:rPr>
        <w:t>　　图表 20：全球IPTV新增用户数量TOP10（单位：百万户）</w:t>
      </w:r>
      <w:r>
        <w:rPr>
          <w:rFonts w:hint="eastAsia"/>
        </w:rPr>
        <w:br/>
      </w:r>
      <w:r>
        <w:rPr>
          <w:rFonts w:hint="eastAsia"/>
        </w:rPr>
        <w:t>　　图表 21：全球IPTV用户增速TOP10（单位：%）</w:t>
      </w:r>
      <w:r>
        <w:rPr>
          <w:rFonts w:hint="eastAsia"/>
        </w:rPr>
        <w:br/>
      </w:r>
      <w:r>
        <w:rPr>
          <w:rFonts w:hint="eastAsia"/>
        </w:rPr>
        <w:t>　　图表 22：全球IPTV用户在宽带用户中的渗透率TOP10（单位：%）</w:t>
      </w:r>
      <w:r>
        <w:rPr>
          <w:rFonts w:hint="eastAsia"/>
        </w:rPr>
        <w:br/>
      </w:r>
      <w:r>
        <w:rPr>
          <w:rFonts w:hint="eastAsia"/>
        </w:rPr>
        <w:t>　　图表 23：亚洲地区IPTV用户数量（单位：%）</w:t>
      </w:r>
      <w:r>
        <w:rPr>
          <w:rFonts w:hint="eastAsia"/>
        </w:rPr>
        <w:br/>
      </w:r>
      <w:r>
        <w:rPr>
          <w:rFonts w:hint="eastAsia"/>
        </w:rPr>
        <w:t>　　图表 24：印度宽带用户数量及同比增速（单位：万户，%）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25：印度IPTV用户数量及同比增速（单位：万户，%）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26：日本宽带用户数量及同比增速（单位：万户，%）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27：日本IPTV用户数量及同比增速（单位：万户，%）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28：韩国宽带用户数量及同比增速（单位：万户，%）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29：韩国IPTV用户数量及同比增速（单位：万户，%）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30：中国香港宽带用户数量及同比增速（单位：万户，%）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31：中国香港IPTV用户数量及同比增速（单位：万户，%）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32：新加坡宽带用户数量及同比增速（单位：万户，%）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33：新加坡IPTV用户数量及同比增速（单位：万户，%）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34：欧洲地区IPTV用户数量（单位：%）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5b88185414b70" w:history="1">
        <w:r>
          <w:rPr>
            <w:rStyle w:val="Hyperlink"/>
          </w:rPr>
          <w:t>中国IPTV运营行业现状调研与发展趋势分析报告（2025-2031年）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5b88185414b70" w:history="1">
        <w:r>
          <w:rPr>
            <w:rStyle w:val="Hyperlink"/>
          </w:rPr>
          <w:t>https://www.20087.com/1/95/IPTVYunYingDeFaZhanQuShi.html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热点：iptv系统、IPTV运营工作内容、什么叫IPTV、IPTV运营怎么做、广电IPTV、IPTV运营从何入手、IPTV管理系统、IPTV运营数据分析、电视端IPTV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60d7033a94cc5" w:history="1">
      <w:r>
        <w:rPr>
          <w:rStyle w:val="Hyperlink"/>
        </w:rPr>
        <w:t>中国IPTV运营行业现状调研与发展趋势分析报告（2025-2031年）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IPTVYunYingDeFaZhanQuShi.html" TargetMode="External" Id="Rf495b8818541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IPTVYunYingDeFaZhanQuShi.html" TargetMode="External" Id="Rc0160d7033a9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2025-03-26T08:39:00Z</dcterms:created>
  <dcterms:modified xsi:type="dcterms:W3CDTF">2025-03-26T09:39:00Z</dcterms:modified>
  <dc:subject>中国IPTV运营行业现状调研与发展趋势分析报告（2025-2031年）</dc:subject>
  <dc:title>中国IPTV运营行业现状调研与发展趋势分析报告（2025-2031年）</dc:title>
  <cp:keywords>中国IPTV运营行业现状调研与发展趋势分析报告（2025-2031年）</cp:keywords>
  <dc:description>中国IPTV运营行业现状调研与发展趋势分析报告（2025-2031年）</dc:description>
</cp:coreProperties>
</file>