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748a907c4094" w:history="1">
              <w:r>
                <w:rPr>
                  <w:rStyle w:val="Hyperlink"/>
                </w:rPr>
                <w:t>中国LTE/4G设备行业现状调研及未来发展趋势分析报告（2025-2031年）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748a907c4094" w:history="1">
              <w:r>
                <w:rPr>
                  <w:rStyle w:val="Hyperlink"/>
                </w:rPr>
                <w:t>中国LTE/4G设备行业现状调研及未来发展趋势分析报告（2025-2031年）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748a907c4094" w:history="1">
                <w:r>
                  <w:rPr>
                    <w:rStyle w:val="Hyperlink"/>
                  </w:rPr>
                  <w:t>https://www.20087.com/M_ITTongXun/51/LTE4GSheBeiFaZhanXianZhuangFenXiQianJingYuCe.html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/4G设备是一种重要的通信基础设施，近年来随着通信技术和材料科学的进步，在移动通信、物联网等领域得到了广泛应用。现代LTE/4G设备不仅在网络速度、覆盖范围方面有了显著提升，还在设计和环保性上实现了创新。例如，采用更先进的通信技术和环保型材料，提高了产品的综合性能和使用便捷性。此外，随着用户对高质量、环保通信基础设施的需求增加，LTE/4G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TE/4G设备市场将持续受益于技术创新和用户对高质量、环保通信基础设施的需求增长。一方面，随着新材料和新技术的应用，LTE/4G设备将更加高效、环保，以适应不同应用场景的需求。另一方面，随着用户对高质量、环保通信基础设施的需求增加，对高性能LTE/4G设备的需求将持续增长。此外，随着可持续发展理念的普及，采用环保材料和工艺的LTE/4G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748a907c4094" w:history="1">
        <w:r>
          <w:rPr>
            <w:rStyle w:val="Hyperlink"/>
          </w:rPr>
          <w:t>中国LTE/4G设备行业现状调研及未来发展趋势分析报告（2025-2031年）</w:t>
        </w:r>
      </w:hyperlink>
      <w:r>
        <w:rPr>
          <w:rFonts w:hint="eastAsia"/>
        </w:rPr>
        <w:t>》基于科学的市场调研与数据分析，全面解析了LTE/4G设备行业的市场规模、市场需求及发展现状。报告深入探讨了LTE/4G设备产业链结构、细分市场特点及技术发展方向，并结合宏观经济环境与消费者需求变化，对LTE/4G设备行业前景与未来趋势进行了科学预测，揭示了潜在增长空间。通过对LTE/4G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全球LTE/4G设备市场综述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一、LTE技术优势逐渐显现</w:t>
      </w:r>
      <w:r>
        <w:rPr>
          <w:rFonts w:hint="eastAsia"/>
        </w:rPr>
        <w:br/>
      </w:r>
      <w:r>
        <w:rPr>
          <w:rFonts w:hint="eastAsia"/>
        </w:rPr>
        <w:t>　　　　二、TDD与FDD融合协调发展</w:t>
      </w:r>
      <w:r>
        <w:rPr>
          <w:rFonts w:hint="eastAsia"/>
        </w:rPr>
        <w:br/>
      </w:r>
      <w:r>
        <w:rPr>
          <w:rFonts w:hint="eastAsia"/>
        </w:rPr>
        <w:t>　　第三节 主要国家与地区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中国LTE/4G设备市场综述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中国LTE/4G设备市场发展预测</w:t>
      </w:r>
      <w:r>
        <w:rPr>
          <w:rFonts w:hint="eastAsia"/>
        </w:rPr>
        <w:br/>
      </w:r>
      <w:r>
        <w:rPr>
          <w:rFonts w:hint="eastAsia"/>
        </w:rPr>
        <w:t>　　第一节 中国LTE/4G设备市场规模预测</w:t>
      </w:r>
      <w:r>
        <w:rPr>
          <w:rFonts w:hint="eastAsia"/>
        </w:rPr>
        <w:br/>
      </w:r>
      <w:r>
        <w:rPr>
          <w:rFonts w:hint="eastAsia"/>
        </w:rPr>
        <w:t>　　第二节 中国LTE/4G设备市场结构预测</w:t>
      </w:r>
      <w:r>
        <w:rPr>
          <w:rFonts w:hint="eastAsia"/>
        </w:rPr>
        <w:br/>
      </w:r>
      <w:r>
        <w:rPr>
          <w:rFonts w:hint="eastAsia"/>
        </w:rPr>
        <w:t>　　　　一、用户数量预测</w:t>
      </w:r>
      <w:r>
        <w:rPr>
          <w:rFonts w:hint="eastAsia"/>
        </w:rPr>
        <w:br/>
      </w:r>
      <w:r>
        <w:rPr>
          <w:rFonts w:hint="eastAsia"/>
        </w:rPr>
        <w:t>　　　　二、用户结构预测</w:t>
      </w:r>
      <w:r>
        <w:rPr>
          <w:rFonts w:hint="eastAsia"/>
        </w:rPr>
        <w:br/>
      </w:r>
      <w:r>
        <w:rPr>
          <w:rFonts w:hint="eastAsia"/>
        </w:rPr>
        <w:t>　　　　三、频段选择预测</w:t>
      </w:r>
      <w:r>
        <w:rPr>
          <w:rFonts w:hint="eastAsia"/>
        </w:rPr>
        <w:br/>
      </w:r>
      <w:r>
        <w:rPr>
          <w:rFonts w:hint="eastAsia"/>
        </w:rPr>
        <w:t>　　　　四、区域结构预测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中国LTE/4G设备市场趋势分析</w:t>
      </w:r>
      <w:r>
        <w:rPr>
          <w:rFonts w:hint="eastAsia"/>
        </w:rPr>
        <w:br/>
      </w:r>
      <w:r>
        <w:rPr>
          <w:rFonts w:hint="eastAsia"/>
        </w:rPr>
        <w:t>　　第一节 产品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市场影响因素分析</w:t>
      </w:r>
      <w:r>
        <w:rPr>
          <w:rFonts w:hint="eastAsia"/>
        </w:rPr>
        <w:br/>
      </w:r>
      <w:r>
        <w:rPr>
          <w:rFonts w:hint="eastAsia"/>
        </w:rPr>
        <w:t>　　第一节 驱动力</w:t>
      </w:r>
      <w:r>
        <w:rPr>
          <w:rFonts w:hint="eastAsia"/>
        </w:rPr>
        <w:br/>
      </w:r>
      <w:r>
        <w:rPr>
          <w:rFonts w:hint="eastAsia"/>
        </w:rPr>
        <w:t>　　　　一、3G市场保持平稳增长</w:t>
      </w:r>
      <w:r>
        <w:rPr>
          <w:rFonts w:hint="eastAsia"/>
        </w:rPr>
        <w:br/>
      </w:r>
      <w:r>
        <w:rPr>
          <w:rFonts w:hint="eastAsia"/>
        </w:rPr>
        <w:t>　　　　二、国家重大专项支持产业发展</w:t>
      </w:r>
      <w:r>
        <w:rPr>
          <w:rFonts w:hint="eastAsia"/>
        </w:rPr>
        <w:br/>
      </w:r>
      <w:r>
        <w:rPr>
          <w:rFonts w:hint="eastAsia"/>
        </w:rPr>
        <w:t>　　　　三、电信业投资持续增加</w:t>
      </w:r>
      <w:r>
        <w:rPr>
          <w:rFonts w:hint="eastAsia"/>
        </w:rPr>
        <w:br/>
      </w:r>
      <w:r>
        <w:rPr>
          <w:rFonts w:hint="eastAsia"/>
        </w:rPr>
        <w:t>　　第二节 阻碍因素</w:t>
      </w:r>
      <w:r>
        <w:rPr>
          <w:rFonts w:hint="eastAsia"/>
        </w:rPr>
        <w:br/>
      </w:r>
      <w:r>
        <w:rPr>
          <w:rFonts w:hint="eastAsia"/>
        </w:rPr>
        <w:t>　　　　一、相关终端发展缓慢</w:t>
      </w:r>
      <w:r>
        <w:rPr>
          <w:rFonts w:hint="eastAsia"/>
        </w:rPr>
        <w:br/>
      </w:r>
      <w:r>
        <w:rPr>
          <w:rFonts w:hint="eastAsia"/>
        </w:rPr>
        <w:t>　　　　二、国际新冠疫情对整体通信设备市场的影响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中国LTE/4G设备市场竞争分析</w:t>
      </w:r>
      <w:r>
        <w:rPr>
          <w:rFonts w:hint="eastAsia"/>
        </w:rPr>
        <w:br/>
      </w:r>
      <w:r>
        <w:rPr>
          <w:rFonts w:hint="eastAsia"/>
        </w:rPr>
        <w:t>　　第一节 竞争态势</w:t>
      </w:r>
      <w:r>
        <w:rPr>
          <w:rFonts w:hint="eastAsia"/>
        </w:rPr>
        <w:br/>
      </w:r>
      <w:r>
        <w:rPr>
          <w:rFonts w:hint="eastAsia"/>
        </w:rPr>
        <w:t>　　第二节 重点厂商竞争策略与SWOT分析</w:t>
      </w:r>
      <w:r>
        <w:rPr>
          <w:rFonts w:hint="eastAsia"/>
        </w:rPr>
        <w:br/>
      </w:r>
      <w:r>
        <w:rPr>
          <w:rFonts w:hint="eastAsia"/>
        </w:rPr>
        <w:t>　　　　一、爱立信</w:t>
      </w:r>
      <w:r>
        <w:rPr>
          <w:rFonts w:hint="eastAsia"/>
        </w:rPr>
        <w:br/>
      </w:r>
      <w:r>
        <w:rPr>
          <w:rFonts w:hint="eastAsia"/>
        </w:rPr>
        <w:t>　　　　二、诺基亚西门子</w:t>
      </w:r>
      <w:r>
        <w:rPr>
          <w:rFonts w:hint="eastAsia"/>
        </w:rPr>
        <w:br/>
      </w:r>
      <w:r>
        <w:rPr>
          <w:rFonts w:hint="eastAsia"/>
        </w:rPr>
        <w:t>　　　　三、华为</w:t>
      </w:r>
      <w:r>
        <w:rPr>
          <w:rFonts w:hint="eastAsia"/>
        </w:rPr>
        <w:br/>
      </w:r>
      <w:r>
        <w:rPr>
          <w:rFonts w:hint="eastAsia"/>
        </w:rPr>
        <w:t>　　　　四、上海贝尔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中国LTE/4G设备运营商市场研究</w:t>
      </w:r>
      <w:r>
        <w:rPr>
          <w:rFonts w:hint="eastAsia"/>
        </w:rPr>
        <w:br/>
      </w:r>
      <w:r>
        <w:rPr>
          <w:rFonts w:hint="eastAsia"/>
        </w:rPr>
        <w:t>　　第一节 整体市场业务和趋势分析</w:t>
      </w:r>
      <w:r>
        <w:rPr>
          <w:rFonts w:hint="eastAsia"/>
        </w:rPr>
        <w:br/>
      </w:r>
      <w:r>
        <w:rPr>
          <w:rFonts w:hint="eastAsia"/>
        </w:rPr>
        <w:t>　　第二节 电信运营企业LTE/4G设备发展现状与趋势分析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建议</w:t>
      </w:r>
      <w:r>
        <w:rPr>
          <w:rFonts w:hint="eastAsia"/>
        </w:rPr>
        <w:br/>
      </w:r>
      <w:r>
        <w:rPr>
          <w:rFonts w:hint="eastAsia"/>
        </w:rPr>
        <w:t>　　第一节 竞争策略——建立产业联盟</w:t>
      </w:r>
      <w:r>
        <w:rPr>
          <w:rFonts w:hint="eastAsia"/>
        </w:rPr>
        <w:br/>
      </w:r>
      <w:r>
        <w:rPr>
          <w:rFonts w:hint="eastAsia"/>
        </w:rPr>
        <w:t>　　第二节 产品策略——产业链协同发展</w:t>
      </w:r>
      <w:r>
        <w:rPr>
          <w:rFonts w:hint="eastAsia"/>
        </w:rPr>
        <w:br/>
      </w:r>
      <w:r>
        <w:rPr>
          <w:rFonts w:hint="eastAsia"/>
        </w:rPr>
        <w:t>　　第三节 [.中.智.林.]服务策略——形成服务体系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748a907c4094" w:history="1">
        <w:r>
          <w:rPr>
            <w:rStyle w:val="Hyperlink"/>
          </w:rPr>
          <w:t>中国LTE/4G设备行业现状调研及未来发展趋势分析报告（2025-2031年）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748a907c4094" w:history="1">
        <w:r>
          <w:rPr>
            <w:rStyle w:val="Hyperlink"/>
          </w:rPr>
          <w:t>https://www.20087.com/M_ITTongXun/51/LTE4GSheBeiFaZhanXianZhuangFenXiQianJingYuCe.html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热点：流量卡lte怎么改成4g、lte 4、LTE和4G的区别、lte与4g+产品服务、lte网络和4g网络哪个好、lte设备简介、lte和4g哪个快、lte4g上网功能产品、LTE网络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430a893844fd" w:history="1">
      <w:r>
        <w:rPr>
          <w:rStyle w:val="Hyperlink"/>
        </w:rPr>
        <w:t>中国LTE/4G设备行业现状调研及未来发展趋势分析报告（2025-2031年）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LTE4GSheBeiFaZhanXianZhuangFenXiQianJingYuCe.html" TargetMode="External" Id="Ra360748a907c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LTE4GSheBeiFaZhanXianZhuangFenXiQianJingYuCe.html" TargetMode="External" Id="Re25d430a893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2024-10-27T04:40:00Z</dcterms:created>
  <dcterms:modified xsi:type="dcterms:W3CDTF">2024-10-27T05:40:00Z</dcterms:modified>
  <dc:subject>中国LTE/4G设备行业现状调研及未来发展趋势分析报告（2025-2031年）</dc:subject>
  <dc:title>中国LTE/4G设备行业现状调研及未来发展趋势分析报告（2025-2031年）</dc:title>
  <cp:keywords>中国LTE/4G设备行业现状调研及未来发展趋势分析报告（2025-2031年）</cp:keywords>
  <dc:description>中国LTE/4G设备行业现状调研及未来发展趋势分析报告（2025-2031年）</dc:description>
</cp:coreProperties>
</file>