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5b17e3dd74427" w:history="1">
              <w:r>
                <w:rPr>
                  <w:rStyle w:val="Hyperlink"/>
                </w:rPr>
                <w:t>2025-2031年全球与中国NAT网关市场现状及前景趋势预测报告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5b17e3dd74427" w:history="1">
              <w:r>
                <w:rPr>
                  <w:rStyle w:val="Hyperlink"/>
                </w:rPr>
                <w:t>2025-2031年全球与中国NAT网关市场现状及前景趋势预测报告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5b17e3dd74427" w:history="1">
                <w:r>
                  <w:rPr>
                    <w:rStyle w:val="Hyperlink"/>
                  </w:rPr>
                  <w:t>https://www.20087.com/1/05/NATWangGuanHangYeQuShi.html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址转换（NAT）网关是现代网络基础设施中的核心设备之一，负责处理私有网络与公共Internet之间的IP地址转换，确保网络安全并节省IPv4地址资源。当前市场上的NAT网关已高度集成安全防护、负载均衡、流量管理等功能，部分高端产品还支持IPv6转换和SD-WAN（软件定义广域网）技术。</w:t>
      </w:r>
      <w:r>
        <w:rPr>
          <w:rFonts w:hint="eastAsia"/>
        </w:rPr>
        <w:br/>
      </w:r>
      <w:r>
        <w:rPr>
          <w:rFonts w:hint="eastAsia"/>
        </w:rPr>
        <w:t>　　随着IPv6的全面部署以及云服务、物联网设备数量的爆发式增长，NAT网关的设计将更加注重可扩展性和智能化。未来的NAT网关可能集成了更多的边缘计算能力，适应5G和下一代网络环境下的海量连接需求，同时增强对网络行为分析和自动化的安全策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5b17e3dd74427" w:history="1">
        <w:r>
          <w:rPr>
            <w:rStyle w:val="Hyperlink"/>
          </w:rPr>
          <w:t>2025-2031年全球与中国NAT网关市场现状及前景趋势预测报告</w:t>
        </w:r>
      </w:hyperlink>
      <w:r>
        <w:rPr>
          <w:rFonts w:hint="eastAsia"/>
        </w:rPr>
        <w:t>》系统分析了NAT网关行业的市场规模、市场需求及价格波动，深入探讨了NAT网关产业链关键环节及各细分市场特点。报告基于权威数据，科学预测了NAT网关市场前景与发展趋势，同时评估了NAT网关重点企业的经营状况，包括品牌影响力、市场集中度及竞争格局。通过SWOT分析，报告揭示了NAT网关行业面临的风险与机遇，为NAT网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全球市场NAT网关市场总体规模</w:t>
      </w:r>
      <w:r>
        <w:rPr>
          <w:rFonts w:hint="eastAsia"/>
        </w:rPr>
        <w:br/>
      </w:r>
      <w:r>
        <w:rPr>
          <w:rFonts w:hint="eastAsia"/>
        </w:rPr>
        <w:t>　　1.4 中国市场NAT网关市场总体规模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NAT网关行业发展总体概况</w:t>
      </w:r>
      <w:r>
        <w:rPr>
          <w:rFonts w:hint="eastAsia"/>
        </w:rPr>
        <w:br/>
      </w:r>
      <w:r>
        <w:rPr>
          <w:rFonts w:hint="eastAsia"/>
        </w:rPr>
        <w:t>　　　　1.5.2 NAT网关行业发展主要特点</w:t>
      </w:r>
      <w:r>
        <w:rPr>
          <w:rFonts w:hint="eastAsia"/>
        </w:rPr>
        <w:br/>
      </w:r>
      <w:r>
        <w:rPr>
          <w:rFonts w:hint="eastAsia"/>
        </w:rPr>
        <w:t>　　　　1.5.3 NAT网关行业发展影响因素</w:t>
      </w:r>
      <w:r>
        <w:rPr>
          <w:rFonts w:hint="eastAsia"/>
        </w:rPr>
        <w:br/>
      </w:r>
      <w:r>
        <w:rPr>
          <w:rFonts w:hint="eastAsia"/>
        </w:rPr>
        <w:t>　　　　1.5.3 .1 NAT网关有利因素</w:t>
      </w:r>
      <w:r>
        <w:rPr>
          <w:rFonts w:hint="eastAsia"/>
        </w:rPr>
        <w:br/>
      </w:r>
      <w:r>
        <w:rPr>
          <w:rFonts w:hint="eastAsia"/>
        </w:rPr>
        <w:t>　　　　1.5.3 .2 NAT网关不利因素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全球市场，近三年NAT网关主要企业占有率及排名（按收入）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近三年NAT网关主要企业在国际市场占有率（按收入，2020-2025）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2025年NAT网关主要企业在国际市场排名（按收入）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近三年全球市场主要企业NAT网关销售收入（2020-2025）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中国市场，近三年NAT网关主要企业占有率及排名（按收入）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近三年NAT网关主要企业在中国市场占有率（按收入，2020-2025）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2025年NAT网关主要企业在中国市场排名（按收入）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近三年中国市场主要企业NAT网关销售收入（2020-2025）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全球主要厂商NAT网关总部及产地分布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全球主要厂商成立时间及NAT网关商业化日期</w:t>
      </w:r>
      <w:r>
        <w:rPr>
          <w:rFonts w:hint="eastAsia"/>
        </w:rPr>
        <w:br/>
      </w:r>
      <w:r>
        <w:rPr>
          <w:rFonts w:hint="eastAsia"/>
        </w:rPr>
        <w:t>　　2.5 全球主要厂商NAT网关产品类型及应用</w:t>
      </w:r>
      <w:r>
        <w:rPr>
          <w:rFonts w:hint="eastAsia"/>
        </w:rPr>
        <w:br/>
      </w:r>
      <w:r>
        <w:rPr>
          <w:rFonts w:hint="eastAsia"/>
        </w:rPr>
        <w:t>　　2.6 NAT网关行业集中度、竞争程度分析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NAT网关行业集中度分析：2025年全球Top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全球NAT网关第一梯队、第二梯队和第三梯队生产商（品牌）及市场份额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全球NAT网关主要地区分析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全球主要地区NAT网关市场规模分析：2020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全球主要地区NAT网关销售额及份额（2020-2025年）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全球主要地区NAT网关销售额及份额预测（2025-2031年）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印度NAT网关销售额及预测（2020-2031）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小型（最大100万连接数）</w:t>
      </w:r>
      <w:r>
        <w:rPr>
          <w:rFonts w:hint="eastAsia"/>
        </w:rPr>
        <w:br/>
      </w:r>
      <w:r>
        <w:rPr>
          <w:rFonts w:hint="eastAsia"/>
        </w:rPr>
        <w:t>　　　　4.1.2 中型（最大300万连接数）</w:t>
      </w:r>
      <w:r>
        <w:rPr>
          <w:rFonts w:hint="eastAsia"/>
        </w:rPr>
        <w:br/>
      </w:r>
      <w:r>
        <w:rPr>
          <w:rFonts w:hint="eastAsia"/>
        </w:rPr>
        <w:t>　　　　4.1.3 大型（最大1000万连接数）</w:t>
      </w:r>
      <w:r>
        <w:rPr>
          <w:rFonts w:hint="eastAsia"/>
        </w:rPr>
        <w:br/>
      </w:r>
      <w:r>
        <w:rPr>
          <w:rFonts w:hint="eastAsia"/>
        </w:rPr>
        <w:t>　　4.2 按产品类型细分，全球NAT网关销售额对比（2020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按产品类型细分，全球NAT网关销售额及市场份额（2020-2025）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按产品类型细分，全球NAT网关销售额预测（2025-2031）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按产品类型细分，中国NAT网关销售额及市场份额（2020-2025）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按产品类型细分，中国NAT网关销售额预测（2025-2031）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海量请求访问公网</w:t>
      </w:r>
      <w:r>
        <w:rPr>
          <w:rFonts w:hint="eastAsia"/>
        </w:rPr>
        <w:br/>
      </w:r>
      <w:r>
        <w:rPr>
          <w:rFonts w:hint="eastAsia"/>
        </w:rPr>
        <w:t>　　　　5.1.2 安全访问公网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按产品类型细分，全球NAT网关销售额对比（2020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按产品类型细分，全球NAT网关销售额及市场份额（2020-2025）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按产品类型细分，全球NAT网关销售额预测（2025-2031）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中国不同应用NAT网关销售额及预测（2020-2031）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中国不同应用NAT网关销售额及市场份额（2020-2025）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中国不同应用NAT网关销售额预测（2025-2031）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NAT网关产品及服务介绍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NAT网关行业发展趋势</w:t>
      </w:r>
      <w:r>
        <w:rPr>
          <w:rFonts w:hint="eastAsia"/>
        </w:rPr>
        <w:br/>
      </w:r>
      <w:r>
        <w:rPr>
          <w:rFonts w:hint="eastAsia"/>
        </w:rPr>
        <w:t>　　7.2 NAT网关行业主要驱动因素</w:t>
      </w:r>
      <w:r>
        <w:rPr>
          <w:rFonts w:hint="eastAsia"/>
        </w:rPr>
        <w:br/>
      </w:r>
      <w:r>
        <w:rPr>
          <w:rFonts w:hint="eastAsia"/>
        </w:rPr>
        <w:t>　　7.3 NAT网关中国企业SWOT分析</w:t>
      </w:r>
      <w:r>
        <w:rPr>
          <w:rFonts w:hint="eastAsia"/>
        </w:rPr>
        <w:br/>
      </w:r>
      <w:r>
        <w:rPr>
          <w:rFonts w:hint="eastAsia"/>
        </w:rPr>
        <w:t>　　7.4 中国NAT网关行业政策环境分析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NAT网关行业产业链简介</w:t>
      </w:r>
      <w:r>
        <w:rPr>
          <w:rFonts w:hint="eastAsia"/>
        </w:rPr>
        <w:br/>
      </w:r>
      <w:r>
        <w:rPr>
          <w:rFonts w:hint="eastAsia"/>
        </w:rPr>
        <w:t>　　　　8.1.1 NAT网关行业供应链分析</w:t>
      </w:r>
      <w:r>
        <w:rPr>
          <w:rFonts w:hint="eastAsia"/>
        </w:rPr>
        <w:br/>
      </w:r>
      <w:r>
        <w:rPr>
          <w:rFonts w:hint="eastAsia"/>
        </w:rPr>
        <w:t>　　　　8.1.2 NAT网关主要原料及供应情况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NAT网关行业主要下游客户</w:t>
      </w:r>
      <w:r>
        <w:rPr>
          <w:rFonts w:hint="eastAsia"/>
        </w:rPr>
        <w:br/>
      </w:r>
      <w:r>
        <w:rPr>
          <w:rFonts w:hint="eastAsia"/>
        </w:rPr>
        <w:t>　　8.2 NAT网关行业采购模式</w:t>
      </w:r>
      <w:r>
        <w:rPr>
          <w:rFonts w:hint="eastAsia"/>
        </w:rPr>
        <w:br/>
      </w:r>
      <w:r>
        <w:rPr>
          <w:rFonts w:hint="eastAsia"/>
        </w:rPr>
        <w:t>　　8.3 NAT网关行业生产模式</w:t>
      </w:r>
      <w:r>
        <w:rPr>
          <w:rFonts w:hint="eastAsia"/>
        </w:rPr>
        <w:br/>
      </w:r>
      <w:r>
        <w:rPr>
          <w:rFonts w:hint="eastAsia"/>
        </w:rPr>
        <w:t>　　8.4 NAT网关行业销售模式及销售渠道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NAT网关行业发展主要特点</w:t>
      </w:r>
      <w:r>
        <w:rPr>
          <w:rFonts w:hint="eastAsia"/>
        </w:rPr>
        <w:br/>
      </w:r>
      <w:r>
        <w:rPr>
          <w:rFonts w:hint="eastAsia"/>
        </w:rPr>
        <w:t>　　表2 NAT网关行业发展有利因素分析</w:t>
      </w:r>
      <w:r>
        <w:rPr>
          <w:rFonts w:hint="eastAsia"/>
        </w:rPr>
        <w:br/>
      </w:r>
      <w:r>
        <w:rPr>
          <w:rFonts w:hint="eastAsia"/>
        </w:rPr>
        <w:t>　　表3 NAT网关行业发展不利因素分析</w:t>
      </w:r>
      <w:r>
        <w:rPr>
          <w:rFonts w:hint="eastAsia"/>
        </w:rPr>
        <w:br/>
      </w:r>
      <w:r>
        <w:rPr>
          <w:rFonts w:hint="eastAsia"/>
        </w:rPr>
        <w:t>　　表4 进入NAT网关行业壁垒</w:t>
      </w:r>
      <w:r>
        <w:rPr>
          <w:rFonts w:hint="eastAsia"/>
        </w:rPr>
        <w:br/>
      </w:r>
      <w:r>
        <w:rPr>
          <w:rFonts w:hint="eastAsia"/>
        </w:rPr>
        <w:t>　　表5 近三年NAT网关主要企业在国际市场占有率（按收入，2020-2025）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2025年NAT网关主要企业在国际市场排名（按收入）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近三年全球市场主要企业NAT网关销售收入（2020-2025）&amp;（万元）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近三年NAT网关主要企业在中国市场占有率（按收入，2020-2025）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2025年NAT网关主要企业在中国市场排名（按收入）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近三年中国市场主要企业NAT网关销售收入（2020-2025）&amp;（万元）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全球主要厂商NAT网关总部及产地分布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全球主要厂商成立时间及NAT网关商业化日期</w:t>
      </w:r>
      <w:r>
        <w:rPr>
          <w:rFonts w:hint="eastAsia"/>
        </w:rPr>
        <w:br/>
      </w:r>
      <w:r>
        <w:rPr>
          <w:rFonts w:hint="eastAsia"/>
        </w:rPr>
        <w:t>　　表13 全球主要厂商NAT网关产品类型及应用</w:t>
      </w:r>
      <w:r>
        <w:rPr>
          <w:rFonts w:hint="eastAsia"/>
        </w:rPr>
        <w:br/>
      </w:r>
      <w:r>
        <w:rPr>
          <w:rFonts w:hint="eastAsia"/>
        </w:rPr>
        <w:t>　　表14 2025年全球NAT网关主要厂商市场地位（第一梯队、第二梯队和第三梯队）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全球NAT网关市场投资、并购等现状分析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全球主要地区NAT网关销售额：（2020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全球主要地区NAT网关销售额（2020-2025）&amp;（万元）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全球主要地区NAT网关销售额及份额列表（2020-2025）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全球主要地区NAT网关销售额预测（2025-2031）&amp;（万元）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全球主要地区NAT网关销售额及份额列表预测（2025-2031）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小型（最大100万连接数）主要企业列表</w:t>
      </w:r>
      <w:r>
        <w:rPr>
          <w:rFonts w:hint="eastAsia"/>
        </w:rPr>
        <w:br/>
      </w:r>
      <w:r>
        <w:rPr>
          <w:rFonts w:hint="eastAsia"/>
        </w:rPr>
        <w:t>　　表22 中型（最大300万连接数）主要企业列表</w:t>
      </w:r>
      <w:r>
        <w:rPr>
          <w:rFonts w:hint="eastAsia"/>
        </w:rPr>
        <w:br/>
      </w:r>
      <w:r>
        <w:rPr>
          <w:rFonts w:hint="eastAsia"/>
        </w:rPr>
        <w:t>　　表23 大型（最大1000万连接数）主要企业列表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按产品类型细分，全球NAT网关销售额及增长率对比（2020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按产品类型细分，全球NAT网关销售额（2020-2025）&amp;（万元）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按产品类型细分，全球NAT网关销售额市场份额列表（2020-2025）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按产品类型细分，全球NAT网关销售额预测（2025-2031）&amp;（万元）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按产品类型细分，全球NAT网关销售额市场份额预测（2025-2031）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按产品类型细分，中国NAT网关销售额（2020-2025）&amp;（万元）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按产品类型细分，中国NAT网关销售额市场份额列表（2020-2025）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按产品类型细分，中国NAT网关销售额预测（2025-2031）&amp;（万元）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按产品类型细分，中国NAT网关销售额市场份额预测（2025-2031）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按应用细分，全球NAT网关销售额及增长率对比（2020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按应用细分，全球NAT网关销售额（2020-2025）&amp;（万元）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按应用细分，全球NAT网关销售额市场份额列表（2020-2025）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按应用细分，全球NAT网关销售额预测（2025-2031）&amp;（万元）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按应用细分，全球NAT网关销售额市场份额预测（2025-2031）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按应用细分，中国NAT网关销售额（2020-2025）&amp;（万元）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按应用细分，中国NAT网关销售额市场份额列表（2020-2025）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按应用细分，中国NAT网关销售额预测（2025-2031）&amp;（万元）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按应用细分，中国NAT网关销售额市场份额预测（2025-2031）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NAT网关产品及服务介绍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NAT网关产品及服务介绍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NAT网关产品及服务介绍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NAT网关产品及服务介绍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NAT网关产品及服务介绍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NAT网关产品及服务介绍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NAT网关产品及服务介绍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NAT网关产品及服务介绍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NAT网关产品及服务介绍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公司信息、总部、NAT网关市场地位以及主要的竞争对手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NAT网关产品及服务介绍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NAT网关收入及毛利率（2020-2025）&amp;（万元）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NAT网关行业发展趋势</w:t>
      </w:r>
      <w:r>
        <w:rPr>
          <w:rFonts w:hint="eastAsia"/>
        </w:rPr>
        <w:br/>
      </w:r>
      <w:r>
        <w:rPr>
          <w:rFonts w:hint="eastAsia"/>
        </w:rPr>
        <w:t>　　表93 NAT网关行业主要驱动因素</w:t>
      </w:r>
      <w:r>
        <w:rPr>
          <w:rFonts w:hint="eastAsia"/>
        </w:rPr>
        <w:br/>
      </w:r>
      <w:r>
        <w:rPr>
          <w:rFonts w:hint="eastAsia"/>
        </w:rPr>
        <w:t>　　表94 NAT网关行业供应链分析</w:t>
      </w:r>
      <w:r>
        <w:rPr>
          <w:rFonts w:hint="eastAsia"/>
        </w:rPr>
        <w:br/>
      </w:r>
      <w:r>
        <w:rPr>
          <w:rFonts w:hint="eastAsia"/>
        </w:rPr>
        <w:t>　　表95 NAT网关上游原料供应商</w:t>
      </w:r>
      <w:r>
        <w:rPr>
          <w:rFonts w:hint="eastAsia"/>
        </w:rPr>
        <w:br/>
      </w:r>
      <w:r>
        <w:rPr>
          <w:rFonts w:hint="eastAsia"/>
        </w:rPr>
        <w:t>　　表96 NAT网关行业主要下游客户</w:t>
      </w:r>
      <w:r>
        <w:rPr>
          <w:rFonts w:hint="eastAsia"/>
        </w:rPr>
        <w:br/>
      </w:r>
      <w:r>
        <w:rPr>
          <w:rFonts w:hint="eastAsia"/>
        </w:rPr>
        <w:t>　　表97 NAT网关行业典型经销商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t>　　表100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NAT网关产品图片</w:t>
      </w:r>
      <w:r>
        <w:rPr>
          <w:rFonts w:hint="eastAsia"/>
        </w:rPr>
        <w:br/>
      </w:r>
      <w:r>
        <w:rPr>
          <w:rFonts w:hint="eastAsia"/>
        </w:rPr>
        <w:t>　　图2 全球市场NAT网关市场规模，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全球NAT网关市场销售额预测：（万元）&amp;（2020-2031）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中国市场NAT网关销售额及未来趋势（2020-2031）&amp;（万元）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2025年全球前五大厂商NAT网关市场份额</w:t>
      </w:r>
      <w:r>
        <w:rPr>
          <w:rFonts w:hint="eastAsia"/>
        </w:rPr>
        <w:br/>
      </w:r>
      <w:r>
        <w:rPr>
          <w:rFonts w:hint="eastAsia"/>
        </w:rPr>
        <w:t>　　图6 2025年全球NAT网关第一梯队、第二梯队和第三梯队厂商及市场份额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全球主要地区NAT网关销售额市场份额（2024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北美市场NAT网关销售额及预测（2020-2031）&amp;（万元）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欧洲市场NAT网关销售额及预测（2020-2031）&amp;（万元）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中国市场NAT网关销售额及预测（2020-2031）&amp;（万元）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日本市场NAT网关销售额及预测（2020-2031）&amp;（万元）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东南亚市场NAT网关销售额及预测（2020-2031）&amp;（万元）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印度市场NAT网关销售额及预测（2020-2031）&amp;（万元）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小型（最大100万连接数）产品图片</w:t>
      </w:r>
      <w:r>
        <w:rPr>
          <w:rFonts w:hint="eastAsia"/>
        </w:rPr>
        <w:br/>
      </w:r>
      <w:r>
        <w:rPr>
          <w:rFonts w:hint="eastAsia"/>
        </w:rPr>
        <w:t>　　图15全球小型（最大100万连接数）规模及增长率（2020-2031）&amp;（万元）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中型（最大300万连接数）产品图片</w:t>
      </w:r>
      <w:r>
        <w:rPr>
          <w:rFonts w:hint="eastAsia"/>
        </w:rPr>
        <w:br/>
      </w:r>
      <w:r>
        <w:rPr>
          <w:rFonts w:hint="eastAsia"/>
        </w:rPr>
        <w:t>　　图17全球中型（最大300万连接数）规模及增长率（2020-2031）&amp;（万元）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大型（最大1000万连接数）产品图片</w:t>
      </w:r>
      <w:r>
        <w:rPr>
          <w:rFonts w:hint="eastAsia"/>
        </w:rPr>
        <w:br/>
      </w:r>
      <w:r>
        <w:rPr>
          <w:rFonts w:hint="eastAsia"/>
        </w:rPr>
        <w:t>　　图19全球大型（最大1000万连接数）规模及增长率（2020-2031）&amp;（万元）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按产品类型细分，全球NAT网关市场份额2024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按产品类型细分，全球NAT网关市场份额2024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按产品类型细分，全球NAT网关市场份额预测2024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按产品类型细分，中国NAT网关市场份额2024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按产品类型细分，中国NAT网关市场份额预测2024 VS 2025</w:t>
      </w:r>
      <w:r>
        <w:rPr>
          <w:rFonts w:hint="eastAsia"/>
        </w:rPr>
        <w:br/>
      </w:r>
      <w:r>
        <w:rPr>
          <w:rFonts w:hint="eastAsia"/>
        </w:rPr>
        <w:t>　　图25 海量请求访问公网</w:t>
      </w:r>
      <w:r>
        <w:rPr>
          <w:rFonts w:hint="eastAsia"/>
        </w:rPr>
        <w:br/>
      </w:r>
      <w:r>
        <w:rPr>
          <w:rFonts w:hint="eastAsia"/>
        </w:rPr>
        <w:t>　　图26 安全访问公网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按应用细分，全球NAT网关市场份额2024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按应用细分，全球NAT网关市场份额2024 VS 2025</w:t>
      </w:r>
      <w:r>
        <w:rPr>
          <w:rFonts w:hint="eastAsia"/>
        </w:rPr>
        <w:br/>
      </w:r>
      <w:r>
        <w:rPr>
          <w:rFonts w:hint="eastAsia"/>
        </w:rPr>
        <w:t>　　图30 NAT网关中国企业SWOT分析</w:t>
      </w:r>
      <w:r>
        <w:rPr>
          <w:rFonts w:hint="eastAsia"/>
        </w:rPr>
        <w:br/>
      </w:r>
      <w:r>
        <w:rPr>
          <w:rFonts w:hint="eastAsia"/>
        </w:rPr>
        <w:t>　　图31 NAT网关产业链</w:t>
      </w:r>
      <w:r>
        <w:rPr>
          <w:rFonts w:hint="eastAsia"/>
        </w:rPr>
        <w:br/>
      </w:r>
      <w:r>
        <w:rPr>
          <w:rFonts w:hint="eastAsia"/>
        </w:rPr>
        <w:t>　　图32 NAT网关行业采购模式分析</w:t>
      </w:r>
      <w:r>
        <w:rPr>
          <w:rFonts w:hint="eastAsia"/>
        </w:rPr>
        <w:br/>
      </w:r>
      <w:r>
        <w:rPr>
          <w:rFonts w:hint="eastAsia"/>
        </w:rPr>
        <w:t>　　图33 NAT网关行业生产模式分析</w:t>
      </w:r>
      <w:r>
        <w:rPr>
          <w:rFonts w:hint="eastAsia"/>
        </w:rPr>
        <w:br/>
      </w:r>
      <w:r>
        <w:rPr>
          <w:rFonts w:hint="eastAsia"/>
        </w:rPr>
        <w:t>　　图34 NAT网关行业销售模式分析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5b17e3dd74427" w:history="1">
        <w:r>
          <w:rPr>
            <w:rStyle w:val="Hyperlink"/>
          </w:rPr>
          <w:t>2025-2031年全球与中国NAT网关市场现状及前景趋势预测报告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5b17e3dd74427" w:history="1">
        <w:r>
          <w:rPr>
            <w:rStyle w:val="Hyperlink"/>
          </w:rPr>
          <w:t>https://www.20087.com/1/05/NATWangGuanHangYeQuShi.html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热点：路由器NAT开启还是关闭、NAT网关的主要功能、网关都有哪些、腾讯云 NAT网关、静态nat与动态nat的区别、NAT网关在添加DNAT规则时,私网IP类型不支持绑定、网关可以接外网地址吗、NAT网关服务应用场景、移动nat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3be33a6694e8c" w:history="1">
      <w:r>
        <w:rPr>
          <w:rStyle w:val="Hyperlink"/>
        </w:rPr>
        <w:t>2025-2031年全球与中国NAT网关市场现状及前景趋势预测报告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ATWangGuanHangYeQuShi.html" TargetMode="External" Id="R4ef5b17e3dd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ATWangGuanHangYeQuShi.html" TargetMode="External" Id="R2e23be33a66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2025-05-09T05:06:00Z</dcterms:created>
  <dcterms:modified xsi:type="dcterms:W3CDTF">2025-05-09T06:06:00Z</dcterms:modified>
  <dc:subject>2025-2031年全球与中国NAT网关市场现状及前景趋势预测报告</dc:subject>
  <dc:title>2025-2031年全球与中国NAT网关市场现状及前景趋势预测报告</dc:title>
  <cp:keywords>2025-2031年全球与中国NAT网关市场现状及前景趋势预测报告</cp:keywords>
  <dc:description>2025-2031年全球与中国NAT网关市场现状及前景趋势预测报告</dc:description>
</cp:coreProperties>
</file>