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197c242b5497e" w:history="1">
              <w:r>
                <w:rPr>
                  <w:rStyle w:val="Hyperlink"/>
                </w:rPr>
                <w:t>2025-2031年中国交易银行发展现状分析及前景趋势报告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197c242b5497e" w:history="1">
              <w:r>
                <w:rPr>
                  <w:rStyle w:val="Hyperlink"/>
                </w:rPr>
                <w:t>2025-2031年中国交易银行发展现状分析及前景趋势报告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197c242b5497e" w:history="1">
                <w:r>
                  <w:rPr>
                    <w:rStyle w:val="Hyperlink"/>
                  </w:rPr>
                  <w:t>https://www.20087.com/1/95/JiaoYiYinHangDeXianZhuangYuQianJing.html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易银行是商业银行中专注于为企业客户提供贸易融资、现金管理、支付结算、外汇交易和风险管理等服务的业务部门。随着全球贸易的复杂性和跨国公司的财务需求日益增加，交易银行业务在过去几十年里经历了快速增长。现代交易银行利用先进的信息技术，如区块链、云计算和大数据分析，为客户提供更高效、更安全的金融服务，包括实时支付、供应链融资和多币种账户管理。</w:t>
      </w:r>
      <w:r>
        <w:rPr>
          <w:rFonts w:hint="eastAsia"/>
        </w:rPr>
        <w:br/>
      </w:r>
      <w:r>
        <w:rPr>
          <w:rFonts w:hint="eastAsia"/>
        </w:rPr>
        <w:t>　　未来，交易银行将更加聚焦于数字化转型和客户体验优化。通过构建开放银行平台，交易银行将能够与第三方服务提供商合作，提供更广泛的金融服务和解决方案。同时，利用人工智能和机器学习技术，银行将能够提供更加个性化和预测性的服务，如智能财务分析和自动化财务管理。此外，随着数字货币和数字资产的兴起，交易银行将探索如何将这些新型资产纳入其服务范围，以满足企业客户的多元化需求。长期而言，交易银行将致力于构建更加紧密的全球网络，以支持跨境交易和资金流动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197c242b5497e" w:history="1">
        <w:r>
          <w:rPr>
            <w:rStyle w:val="Hyperlink"/>
          </w:rPr>
          <w:t>2025-2031年中国交易银行发展现状分析及前景趋势报告</w:t>
        </w:r>
      </w:hyperlink>
      <w:r>
        <w:rPr>
          <w:rFonts w:hint="eastAsia"/>
        </w:rPr>
        <w:t>》通过严谨的分析、翔实的数据及直观的图表，系统解析了交易银行行业的市场规模、需求变化、价格波动及产业链结构。报告全面评估了当前交易银行市场现状，科学预测了未来市场前景与发展趋势，重点剖析了交易银行细分市场的机遇与挑战。同时，报告对交易银行重点企业的竞争地位及市场集中度进行了评估，为交易银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交易银行市场概述</w:t>
      </w:r>
      <w:r>
        <w:rPr>
          <w:rFonts w:hint="eastAsia"/>
        </w:rPr>
        <w:br/>
      </w:r>
      <w:r>
        <w:rPr>
          <w:rFonts w:hint="eastAsia"/>
        </w:rPr>
        <w:t>　　1.1 交易银行市场概述</w:t>
      </w:r>
      <w:r>
        <w:rPr>
          <w:rFonts w:hint="eastAsia"/>
        </w:rPr>
        <w:br/>
      </w:r>
      <w:r>
        <w:rPr>
          <w:rFonts w:hint="eastAsia"/>
        </w:rPr>
        <w:t>　　1.2 不同产品类型交易银行分析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中国市场不同产品类型交易银行规模对比（2020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现金管理</w:t>
      </w:r>
      <w:r>
        <w:rPr>
          <w:rFonts w:hint="eastAsia"/>
        </w:rPr>
        <w:br/>
      </w:r>
      <w:r>
        <w:rPr>
          <w:rFonts w:hint="eastAsia"/>
        </w:rPr>
        <w:t>　　　　1.2.3 贸易融资</w:t>
      </w:r>
      <w:r>
        <w:rPr>
          <w:rFonts w:hint="eastAsia"/>
        </w:rPr>
        <w:br/>
      </w:r>
      <w:r>
        <w:rPr>
          <w:rFonts w:hint="eastAsia"/>
        </w:rPr>
        <w:t>　　　　1.2.4 证券服务</w:t>
      </w:r>
      <w:r>
        <w:rPr>
          <w:rFonts w:hint="eastAsia"/>
        </w:rPr>
        <w:br/>
      </w:r>
      <w:r>
        <w:rPr>
          <w:rFonts w:hint="eastAsia"/>
        </w:rPr>
        <w:t>　　　　1.2.5 供应链融资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从不同应用，交易银行主要包括如下几个方面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中国市场不同应用交易银行规模对比（2020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金融机构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个人</w:t>
      </w:r>
      <w:r>
        <w:rPr>
          <w:rFonts w:hint="eastAsia"/>
        </w:rPr>
        <w:br/>
      </w:r>
      <w:r>
        <w:rPr>
          <w:rFonts w:hint="eastAsia"/>
        </w:rPr>
        <w:t>　　1.4 中国交易银行市场规模现状及未来趋势（2020-2031）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中国市场主要企业交易银行规模及市场份额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中国市场主要厂商进入交易银行行业时间点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中国市场主要厂商交易银行产品类型及应用</w:t>
      </w:r>
      <w:r>
        <w:rPr>
          <w:rFonts w:hint="eastAsia"/>
        </w:rPr>
        <w:br/>
      </w:r>
      <w:r>
        <w:rPr>
          <w:rFonts w:hint="eastAsia"/>
        </w:rPr>
        <w:t>　　2.5 交易银行行业集中度、竞争程度分析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交易银行行业集中度分析：2025年中国市场Top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中国市场交易银行第一梯队、第二梯队和第三梯队厂商及市场份额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交易银行产品及服务介绍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中国不同产品类型交易银行规模及预测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中国不同产品类型交易银行规模及市场份额（2020-2025）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中国不同产品类型交易银行规模预测（2025-2031）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中国不同应用交易银行规模及市场份额（2020-2025）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中国不同应用交易银行规模预测（2025-2031）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交易银行行业发展机遇及主要驱动因素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交易银行行业发展面临的风险</w:t>
      </w:r>
      <w:r>
        <w:rPr>
          <w:rFonts w:hint="eastAsia"/>
        </w:rPr>
        <w:br/>
      </w:r>
      <w:r>
        <w:rPr>
          <w:rFonts w:hint="eastAsia"/>
        </w:rPr>
        <w:t>　　6.3 交易银行行业政策分析</w:t>
      </w:r>
      <w:r>
        <w:rPr>
          <w:rFonts w:hint="eastAsia"/>
        </w:rPr>
        <w:br/>
      </w:r>
      <w:r>
        <w:rPr>
          <w:rFonts w:hint="eastAsia"/>
        </w:rPr>
        <w:t>　　6.4 交易银行中国企业SWOT分析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交易银行行业产业链简介</w:t>
      </w:r>
      <w:r>
        <w:rPr>
          <w:rFonts w:hint="eastAsia"/>
        </w:rPr>
        <w:br/>
      </w:r>
      <w:r>
        <w:rPr>
          <w:rFonts w:hint="eastAsia"/>
        </w:rPr>
        <w:t>　　　　7.1.1 交易银行行业供应链分析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交易银行行业主要下游客户</w:t>
      </w:r>
      <w:r>
        <w:rPr>
          <w:rFonts w:hint="eastAsia"/>
        </w:rPr>
        <w:br/>
      </w:r>
      <w:r>
        <w:rPr>
          <w:rFonts w:hint="eastAsia"/>
        </w:rPr>
        <w:t>　　7.2 交易银行行业采购模式</w:t>
      </w:r>
      <w:r>
        <w:rPr>
          <w:rFonts w:hint="eastAsia"/>
        </w:rPr>
        <w:br/>
      </w:r>
      <w:r>
        <w:rPr>
          <w:rFonts w:hint="eastAsia"/>
        </w:rPr>
        <w:t>　　7.3 交易银行行业开发/生产模式</w:t>
      </w:r>
      <w:r>
        <w:rPr>
          <w:rFonts w:hint="eastAsia"/>
        </w:rPr>
        <w:br/>
      </w:r>
      <w:r>
        <w:rPr>
          <w:rFonts w:hint="eastAsia"/>
        </w:rPr>
        <w:t>　　7.4 交易银行行业销售模式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中国市场不同产品类型交易银行规模（万元）及增长率对比（2020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现金管理主要企业列表</w:t>
      </w:r>
      <w:r>
        <w:rPr>
          <w:rFonts w:hint="eastAsia"/>
        </w:rPr>
        <w:br/>
      </w:r>
      <w:r>
        <w:rPr>
          <w:rFonts w:hint="eastAsia"/>
        </w:rPr>
        <w:t>　　表 3： 贸易融资主要企业列表</w:t>
      </w:r>
      <w:r>
        <w:rPr>
          <w:rFonts w:hint="eastAsia"/>
        </w:rPr>
        <w:br/>
      </w:r>
      <w:r>
        <w:rPr>
          <w:rFonts w:hint="eastAsia"/>
        </w:rPr>
        <w:t>　　表 4： 证券服务主要企业列表</w:t>
      </w:r>
      <w:r>
        <w:rPr>
          <w:rFonts w:hint="eastAsia"/>
        </w:rPr>
        <w:br/>
      </w:r>
      <w:r>
        <w:rPr>
          <w:rFonts w:hint="eastAsia"/>
        </w:rPr>
        <w:t>　　表 5： 供应链融资主要企业列表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中国市场不同应用交易银行规模（万元）及增长率对比（2020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8： 中国市场主要企业交易银行规模（万元）&amp;（2020-2025）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中国市场主要企业交易银行规模份额对比（2020-2025）</w:t>
      </w:r>
      <w:r>
        <w:rPr>
          <w:rFonts w:hint="eastAsia"/>
        </w:rPr>
        <w:br/>
      </w:r>
      <w:r>
        <w:rPr>
          <w:rFonts w:hint="eastAsia"/>
        </w:rPr>
        <w:t>　　表 10：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11： 中国市场主要企业进入交易银行市场日期</w:t>
      </w:r>
      <w:r>
        <w:rPr>
          <w:rFonts w:hint="eastAsia"/>
        </w:rPr>
        <w:br/>
      </w:r>
      <w:r>
        <w:rPr>
          <w:rFonts w:hint="eastAsia"/>
        </w:rPr>
        <w:t>　　表 12： 中国市场主要厂商交易银行产品类型及应用</w:t>
      </w:r>
      <w:r>
        <w:rPr>
          <w:rFonts w:hint="eastAsia"/>
        </w:rPr>
        <w:br/>
      </w:r>
      <w:r>
        <w:rPr>
          <w:rFonts w:hint="eastAsia"/>
        </w:rPr>
        <w:t>　　表 13： 2025年中国市场交易银行主要厂商市场地位（第一梯队、第二梯队和第三梯队）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14： 中国市场交易银行市场投资、并购等现状分析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重点企业（2）公司信息、总部、交易银行市场地位以及主要的竞争对手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20： 重点企业（2） 交易银行产品及服务介绍</w:t>
      </w:r>
      <w:r>
        <w:rPr>
          <w:rFonts w:hint="eastAsia"/>
        </w:rPr>
        <w:br/>
      </w:r>
      <w:r>
        <w:rPr>
          <w:rFonts w:hint="eastAsia"/>
        </w:rPr>
        <w:t>　　表 21： 重点企业（2）在中国市场交易银行收入（万元）及毛利率（2020-2025）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重点企业（3）公司信息、总部、交易银行市场地位以及主要的竞争对手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24： 重点企业（3） 交易银行产品及服务介绍</w:t>
      </w:r>
      <w:r>
        <w:rPr>
          <w:rFonts w:hint="eastAsia"/>
        </w:rPr>
        <w:br/>
      </w:r>
      <w:r>
        <w:rPr>
          <w:rFonts w:hint="eastAsia"/>
        </w:rPr>
        <w:t>　　表 25： 重点企业（3）在中国市场交易银行收入（万元）及毛利率（2020-2025）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28： 重点企业（4） 交易银行产品及服务介绍</w:t>
      </w:r>
      <w:r>
        <w:rPr>
          <w:rFonts w:hint="eastAsia"/>
        </w:rPr>
        <w:br/>
      </w:r>
      <w:r>
        <w:rPr>
          <w:rFonts w:hint="eastAsia"/>
        </w:rPr>
        <w:t>　　表 29： 重点企业（4）在中国市场交易银行收入（万元）及毛利率（2020-2025）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重点企业（5）公司信息、总部、交易银行市场地位以及主要的竞争对手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32： 重点企业（5） 交易银行产品及服务介绍</w:t>
      </w:r>
      <w:r>
        <w:rPr>
          <w:rFonts w:hint="eastAsia"/>
        </w:rPr>
        <w:br/>
      </w:r>
      <w:r>
        <w:rPr>
          <w:rFonts w:hint="eastAsia"/>
        </w:rPr>
        <w:t>　　表 33： 重点企业（5）在中国市场交易银行收入（万元）及毛利率（2020-2025）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重点企业（6）公司信息、总部、交易银行市场地位以及主要的竞争对手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36： 重点企业（6） 交易银行产品及服务介绍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重点企业（6）在中国市场交易银行收入（万元）及毛利率（2020-2025）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重点企业（7） 交易银行产品及服务介绍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重点企业（7）在中国市场交易银行收入（万元）及毛利率（2020-2025）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重点企业（8） 交易银行产品及服务介绍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重点企业（8）在中国市场交易银行收入（万元）及毛利率（2020-2025）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重点企业（9） 交易银行产品及服务介绍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重点企业（9）在中国市场交易银行收入（万元）及毛利率（2020-2025）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重点企业（10） 交易银行产品及服务介绍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重点企业（10）在中国市场交易银行收入（万元）及毛利率（2020-2025）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重点企业（11） 交易银行产品及服务介绍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重点企业（11）在中国市场交易银行收入（万元）及毛利率（2020-2025）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重点企业（12）公司信息、总部、交易银行市场地位以及主要的竞争对手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重点企业（12） 交易银行产品及服务介绍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重点企业（12）在中国市场交易银行收入（万元）及毛利率（2020-2025）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重点企业（13）公司信息、总部、交易银行市场地位以及主要的竞争对手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重点企业（13） 交易银行产品及服务介绍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重点企业（13）在中国市场交易银行收入（万元）及毛利率（2020-2025）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重点企业（14）公司信息、总部、交易银行市场地位以及主要的竞争对手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重点企业（14） 交易银行产品及服务介绍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重点企业（14）在中国市场交易银行收入（万元）及毛利率（2020-2025）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重点企业（15）公司信息、总部、交易银行市场地位以及主要的竞争对手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重点企业（15） 交易银行产品及服务介绍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重点企业（15）在中国市场交易银行收入（万元）及毛利率（2020-2025）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重点企业（16）公司信息、总部、交易银行市场地位以及主要的竞争对手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重点企业（16） 交易银行产品及服务介绍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重点企业（16）在中国市场交易银行收入（万元）及毛利率（2020-2025）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重点企业（17）公司信息、总部、交易银行市场地位以及主要的竞争对手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重点企业（17） 交易银行产品及服务介绍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重点企业（17）在中国市场交易银行收入（万元）及毛利率（2020-2025）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重点企业（18）公司信息、总部、交易银行市场地位以及主要的竞争对手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重点企业（18） 交易银行产品及服务介绍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重点企业（18）在中国市场交易银行收入（万元）及毛利率（2020-2025）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重点企业（19）公司信息、总部、交易银行市场地位以及主要的竞争对手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重点企业（19） 交易银行产品及服务介绍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重点企业（19）在中国市场交易银行收入（万元）及毛利率（2020-2025）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重点企业（20）公司信息、总部、交易银行市场地位以及主要的竞争对手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重点企业（20） 交易银行产品及服务介绍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重点企业（20）在中国市场交易银行收入（万元）及毛利率（2020-2025）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重点企业（21）公司信息、总部、交易银行市场地位以及主要的竞争对手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重点企业（21） 交易银行产品及服务介绍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重点企业（21）在中国市场交易银行收入（万元）及毛利率（2020-2025）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重点企业（22）公司信息、总部、交易银行市场地位以及主要的竞争对手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重点企业（22）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重点企业（22）在中国市场交易银行收入（万元）及毛利率（2020-2025）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重点企业（23）公司信息、总部、交易银行市场地位以及主要的竞争对手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重点企业（23）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重点企业（23）在中国市场交易银行收入（万元）及毛利率（2020-2025）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重点企业（24）公司信息、总部、交易银行市场地位以及主要的竞争对手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重点企业（24）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重点企业（24）在中国市场交易银行收入（万元）及毛利率（2020-2025）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110：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重点企业（25）公司信息、总部、交易银行市场地位以及主要的竞争对手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重点企业（25）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重点企业（25）在中国市场交易银行收入（万元）及毛利率（2020-2025）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重点企业（26）公司信息、总部、交易银行市场地位以及主要的竞争对手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重点企业（26）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重点企业（26）在中国市场交易银行收入（万元）及毛利率（2020-2025）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重点企业（27）公司信息、总部、交易银行市场地位以及主要的竞争对手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重点企业（27）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重点企业（27）在中国市场交易银行收入（万元）及毛利率（2020-2025）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重点企业（28）公司信息、总部、交易银行市场地位以及主要的竞争对手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重点企业（28）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重点企业（28）在中国市场交易银行收入（万元）及毛利率（2020-2025）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重点企业（29）公司信息、总部、交易银行市场地位以及主要的竞争对手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重点企业（29） 交易银行产品及服务介绍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重点企业（29）在中国市场交易银行收入（万元）及毛利率（2020-2025）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130：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中国不同产品类型交易银行规模列表（万元）&amp;（2020-2025）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中国不同产品类型交易银行规模市场份额列表（2020-2025）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133： 中国不同产品类型交易银行规模（万元）预测（2025-2031）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134： 中国不同产品类型交易银行规模市场份额预测（2025-2031）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中国不同应用交易银行规模列表（万元）&amp;（2020-2025）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136： 中国不同应用交易银行规模市场份额列表（2020-2025）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137： 中国不同应用交易银行规模（万元）预测（2025-2031）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138： 中国不同应用交易银行规模市场份额预测（2025-2031）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交易银行行业发展机遇及主要驱动因素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140： 交易银行行业发展面临的风险</w:t>
      </w:r>
      <w:r>
        <w:rPr>
          <w:rFonts w:hint="eastAsia"/>
        </w:rPr>
        <w:br/>
      </w:r>
      <w:r>
        <w:rPr>
          <w:rFonts w:hint="eastAsia"/>
        </w:rPr>
        <w:t>　　表 141： 交易银行行业政策分析</w:t>
      </w:r>
      <w:r>
        <w:rPr>
          <w:rFonts w:hint="eastAsia"/>
        </w:rPr>
        <w:br/>
      </w:r>
      <w:r>
        <w:rPr>
          <w:rFonts w:hint="eastAsia"/>
        </w:rPr>
        <w:t>　　表 142： 交易银行行业供应链分析</w:t>
      </w:r>
      <w:r>
        <w:rPr>
          <w:rFonts w:hint="eastAsia"/>
        </w:rPr>
        <w:br/>
      </w:r>
      <w:r>
        <w:rPr>
          <w:rFonts w:hint="eastAsia"/>
        </w:rPr>
        <w:t>　　表 143： 交易银行上游原材料和主要供应商情况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144： 交易银行行业主要下游客户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交易银行产品图片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中国不同产品类型交易银行市场份额2024 VS 2025</w:t>
      </w:r>
      <w:r>
        <w:rPr>
          <w:rFonts w:hint="eastAsia"/>
        </w:rPr>
        <w:br/>
      </w:r>
      <w:r>
        <w:rPr>
          <w:rFonts w:hint="eastAsia"/>
        </w:rPr>
        <w:t>　　图 3： 现金管理 产品图片</w:t>
      </w:r>
      <w:r>
        <w:rPr>
          <w:rFonts w:hint="eastAsia"/>
        </w:rPr>
        <w:br/>
      </w:r>
      <w:r>
        <w:rPr>
          <w:rFonts w:hint="eastAsia"/>
        </w:rPr>
        <w:t>　　图 4： 中国现金管理规模（万元）及增长率（2020-2031）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贸易融资产品图片</w:t>
      </w:r>
      <w:r>
        <w:rPr>
          <w:rFonts w:hint="eastAsia"/>
        </w:rPr>
        <w:br/>
      </w:r>
      <w:r>
        <w:rPr>
          <w:rFonts w:hint="eastAsia"/>
        </w:rPr>
        <w:t>　　图 6： 中国贸易融资规模（万元）及增长率（2020-2031）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证券服务产品图片</w:t>
      </w:r>
      <w:r>
        <w:rPr>
          <w:rFonts w:hint="eastAsia"/>
        </w:rPr>
        <w:br/>
      </w:r>
      <w:r>
        <w:rPr>
          <w:rFonts w:hint="eastAsia"/>
        </w:rPr>
        <w:t>　　图 8： 中国证券服务规模（万元）及增长率（2020-2031）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供应链融资产品图片</w:t>
      </w:r>
      <w:r>
        <w:rPr>
          <w:rFonts w:hint="eastAsia"/>
        </w:rPr>
        <w:br/>
      </w:r>
      <w:r>
        <w:rPr>
          <w:rFonts w:hint="eastAsia"/>
        </w:rPr>
        <w:t>　　图 10： 中国供应链融资规模（万元）及增长率（2020-2031）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13： 中国不同应用交易银行市场份额2024 VS 2025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金融机构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中国交易银行市场规模增速预测：（2020-2031）&amp;（万元）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中国市场交易银行市场规模，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2025年中国市场前五大厂商交易银行市场份额</w:t>
      </w:r>
      <w:r>
        <w:rPr>
          <w:rFonts w:hint="eastAsia"/>
        </w:rPr>
        <w:br/>
      </w:r>
      <w:r>
        <w:rPr>
          <w:rFonts w:hint="eastAsia"/>
        </w:rPr>
        <w:t>　　图 21： 2025年中国市场交易银行第一梯队、第二梯队和第三梯队厂商及市场份额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22： 中国不同产品类型交易银行市场份额2024 VS 2025</w:t>
      </w:r>
      <w:r>
        <w:rPr>
          <w:rFonts w:hint="eastAsia"/>
        </w:rPr>
        <w:br/>
      </w:r>
      <w:r>
        <w:rPr>
          <w:rFonts w:hint="eastAsia"/>
        </w:rPr>
        <w:t>　　图 23： 交易银行中国企业SWOT分析</w:t>
      </w:r>
      <w:r>
        <w:rPr>
          <w:rFonts w:hint="eastAsia"/>
        </w:rPr>
        <w:br/>
      </w:r>
      <w:r>
        <w:rPr>
          <w:rFonts w:hint="eastAsia"/>
        </w:rPr>
        <w:t>　　图 24： 交易银行产业链</w:t>
      </w:r>
      <w:r>
        <w:rPr>
          <w:rFonts w:hint="eastAsia"/>
        </w:rPr>
        <w:br/>
      </w:r>
      <w:r>
        <w:rPr>
          <w:rFonts w:hint="eastAsia"/>
        </w:rPr>
        <w:t>　　图 25： 交易银行行业采购模式</w:t>
      </w:r>
      <w:r>
        <w:rPr>
          <w:rFonts w:hint="eastAsia"/>
        </w:rPr>
        <w:br/>
      </w:r>
      <w:r>
        <w:rPr>
          <w:rFonts w:hint="eastAsia"/>
        </w:rPr>
        <w:t>　　图 26： 交易银行行业开发/生产模式分析</w:t>
      </w:r>
      <w:r>
        <w:rPr>
          <w:rFonts w:hint="eastAsia"/>
        </w:rPr>
        <w:br/>
      </w:r>
      <w:r>
        <w:rPr>
          <w:rFonts w:hint="eastAsia"/>
        </w:rPr>
        <w:t>　　图 27： 交易银行行业销售模式分析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197c242b5497e" w:history="1">
        <w:r>
          <w:rPr>
            <w:rStyle w:val="Hyperlink"/>
          </w:rPr>
          <w:t>2025-2031年中国交易银行发展现状分析及前景趋势报告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197c242b5497e" w:history="1">
        <w:r>
          <w:rPr>
            <w:rStyle w:val="Hyperlink"/>
          </w:rPr>
          <w:t>https://www.20087.com/1/95/JiaoYiYinHangDeXianZhuangYuQianJing.html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热点：银行卡号识别、交易银行业务有哪些、交易银行部在银行的地位、交易银行四大核心业务、交易银行部是干嘛的、交易银行被拒绝怎么回事、为什么交易被银行拒绝、交易银行的概念、交易银行部工作好吗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4098c859418e" w:history="1">
      <w:r>
        <w:rPr>
          <w:rStyle w:val="Hyperlink"/>
        </w:rPr>
        <w:t>2025-2031年中国交易银行发展现状分析及前景趋势报告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oYiYinHangDeXianZhuangYuQianJing.html" TargetMode="External" Id="Rbab197c242b5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oYiYinHangDeXianZhuangYuQianJing.html" TargetMode="External" Id="R63374098c859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2025-04-28T05:03:00Z</dcterms:created>
  <dcterms:modified xsi:type="dcterms:W3CDTF">2025-04-28T06:03:00Z</dcterms:modified>
  <dc:subject>2025-2031年中国交易银行发展现状分析及前景趋势报告</dc:subject>
  <dc:title>2025-2031年中国交易银行发展现状分析及前景趋势报告</dc:title>
  <cp:keywords>2025-2031年中国交易银行发展现状分析及前景趋势报告</cp:keywords>
  <dc:description>2025-2031年中国交易银行发展现状分析及前景趋势报告</dc:description>
</cp:coreProperties>
</file>