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d0e8a4544eb4" w:history="1">
              <w:r>
                <w:rPr>
                  <w:rStyle w:val="Hyperlink"/>
                </w:rPr>
                <w:t>2025-2031年全球与中国失效模式和影响分析（FMEA）发展现状分析及市场前景预测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d0e8a4544eb4" w:history="1">
              <w:r>
                <w:rPr>
                  <w:rStyle w:val="Hyperlink"/>
                </w:rPr>
                <w:t>2025-2031年全球与中国失效模式和影响分析（FMEA）发展现状分析及市场前景预测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fd0e8a4544eb4" w:history="1">
                <w:r>
                  <w:rPr>
                    <w:rStyle w:val="Hyperlink"/>
                  </w:rPr>
                  <w:t>https://www.20087.com/1/05/ShiXiaoMoShiHeYingXiangFenXi-FMEA-XianZhuangYuQianJingFenXi.html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失效模式和影响分析（Failure Mode and Effects Analysis, FMEA）是一种用于识别潜在失效模式及其影响，并制定预防措施的质量管理工具。目前，FMEA广泛应用于制造业、航空航天、医疗设备等多个领域，帮助企业识别设计和制造过程中的薄弱环节，从而提高产品质量和可靠性。然而，FMEA的实施需要大量的数据分析和专业知识，部分中小企业由于资源有限，难以全面推行。</w:t>
      </w:r>
      <w:r>
        <w:rPr>
          <w:rFonts w:hint="eastAsia"/>
        </w:rPr>
        <w:br/>
      </w:r>
      <w:r>
        <w:rPr>
          <w:rFonts w:hint="eastAsia"/>
        </w:rPr>
        <w:t>　　未来，FMEA将更加注重智能化和集成化。一方面，借助大数据分析和人工智能技术，系统可以自动识别潜在失效模式，并提供优化建议，显著提高工作效率；另一方面，随着工业互联网和智能制造的推进，FMEA将与其他质量管理工具无缝对接，形成一个完整的质量管理体系，进一步提升数据共享和协同工作能力。此外，随着客户对产品质量要求的不断提高，FMEA将在新产品开发过程中发挥更大作用，帮助企业在早期阶段识别并解决潜在问题，减少后期返工和成本。这不仅有助于提高产品质量，还能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d0e8a4544eb4" w:history="1">
        <w:r>
          <w:rPr>
            <w:rStyle w:val="Hyperlink"/>
          </w:rPr>
          <w:t>2025-2031年全球与中国失效模式和影响分析（FMEA）发展现状分析及市场前景预测</w:t>
        </w:r>
      </w:hyperlink>
      <w:r>
        <w:rPr>
          <w:rFonts w:hint="eastAsia"/>
        </w:rPr>
        <w:t>》依据国家权威机构及失效模式和影响分析（FMEA）相关协会等渠道的权威资料数据，结合失效模式和影响分析（FMEA）行业发展所处的环境，从理论到实践、从宏观到微观等多个角度对失效模式和影响分析（FME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d0e8a4544eb4" w:history="1">
        <w:r>
          <w:rPr>
            <w:rStyle w:val="Hyperlink"/>
          </w:rPr>
          <w:t>2025-2031年全球与中国失效模式和影响分析（FMEA）发展现状分析及市场前景预测</w:t>
        </w:r>
      </w:hyperlink>
      <w:r>
        <w:rPr>
          <w:rFonts w:hint="eastAsia"/>
        </w:rPr>
        <w:t>》内容严谨、数据翔实，通过辅以大量直观的图表帮助失效模式和影响分析（FMEA）行业企业准确把握失效模式和影响分析（FMEA）行业发展动向、正确制定企业发展战略和投资策略。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ffd0e8a4544eb4" w:history="1">
        <w:r>
          <w:rPr>
            <w:rStyle w:val="Hyperlink"/>
          </w:rPr>
          <w:t>2025-2031年全球与中国失效模式和影响分析（FMEA）发展现状分析及市场前景预测</w:t>
        </w:r>
      </w:hyperlink>
      <w:r>
        <w:rPr>
          <w:rFonts w:hint="eastAsia"/>
        </w:rPr>
        <w:t>是失效模式和影响分析（FMEA）业内企业、相关投资公司及政府部门准确把握失效模式和影响分析（FMEA）行业发展趋势，洞悉失效模式和影响分析（FME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失效模式和影响分析（FMEA）市场概述</w:t>
      </w:r>
      <w:r>
        <w:rPr>
          <w:rFonts w:hint="eastAsia"/>
        </w:rPr>
        <w:br/>
      </w:r>
      <w:r>
        <w:rPr>
          <w:rFonts w:hint="eastAsia"/>
        </w:rPr>
        <w:t>　　1.1 失效模式和影响分析（FMEA）市场概述</w:t>
      </w:r>
      <w:r>
        <w:rPr>
          <w:rFonts w:hint="eastAsia"/>
        </w:rPr>
        <w:br/>
      </w:r>
      <w:r>
        <w:rPr>
          <w:rFonts w:hint="eastAsia"/>
        </w:rPr>
        <w:t>　　1.2 不同产品类型失效模式和影响分析（FMEA）分析</w:t>
      </w:r>
      <w:r>
        <w:rPr>
          <w:rFonts w:hint="eastAsia"/>
        </w:rPr>
        <w:br/>
      </w:r>
      <w:r>
        <w:rPr>
          <w:rFonts w:hint="eastAsia"/>
        </w:rPr>
        <w:t>　　　　1.2.1 设计 FMEA</w:t>
      </w:r>
      <w:r>
        <w:rPr>
          <w:rFonts w:hint="eastAsia"/>
        </w:rPr>
        <w:br/>
      </w:r>
      <w:r>
        <w:rPr>
          <w:rFonts w:hint="eastAsia"/>
        </w:rPr>
        <w:t>　　　　1.2.2 过程 FMEA</w:t>
      </w:r>
      <w:r>
        <w:rPr>
          <w:rFonts w:hint="eastAsia"/>
        </w:rPr>
        <w:br/>
      </w:r>
      <w:r>
        <w:rPr>
          <w:rFonts w:hint="eastAsia"/>
        </w:rPr>
        <w:t>　　　　1.2.3 功能性 FMEA</w:t>
      </w:r>
      <w:r>
        <w:rPr>
          <w:rFonts w:hint="eastAsia"/>
        </w:rPr>
        <w:br/>
      </w:r>
      <w:r>
        <w:rPr>
          <w:rFonts w:hint="eastAsia"/>
        </w:rPr>
        <w:t>　　1.3 全球市场不同产品类型失效模式和影响分析（FMEA）销售额对比（2020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全球不同产品类型失效模式和影响分析（FMEA）销售额及市场份额（2020-2025）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全球不同产品类型失效模式和影响分析（FMEA）销售额预测（2026-2031）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中国不同产品类型失效模式和影响分析（FMEA）销售额及市场份额（2020-2025）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中国不同产品类型失效模式和影响分析（FMEA）销售额预测（2026-2031）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从不同应用，失效模式和影响分析（FMEA）主要包括如下几个方面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航天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快速消费品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零售</w:t>
      </w:r>
      <w:r>
        <w:rPr>
          <w:rFonts w:hint="eastAsia"/>
        </w:rPr>
        <w:br/>
      </w:r>
      <w:r>
        <w:rPr>
          <w:rFonts w:hint="eastAsia"/>
        </w:rPr>
        <w:t>　　　　2.1.6 供应链</w:t>
      </w:r>
      <w:r>
        <w:rPr>
          <w:rFonts w:hint="eastAsia"/>
        </w:rPr>
        <w:br/>
      </w:r>
      <w:r>
        <w:rPr>
          <w:rFonts w:hint="eastAsia"/>
        </w:rPr>
        <w:t>　　　　2.1.7 银行业</w:t>
      </w:r>
      <w:r>
        <w:rPr>
          <w:rFonts w:hint="eastAsia"/>
        </w:rPr>
        <w:br/>
      </w:r>
      <w:r>
        <w:rPr>
          <w:rFonts w:hint="eastAsia"/>
        </w:rPr>
        <w:t>　　　　2.1.8 酒店和食品行业</w:t>
      </w:r>
      <w:r>
        <w:rPr>
          <w:rFonts w:hint="eastAsia"/>
        </w:rPr>
        <w:br/>
      </w:r>
      <w:r>
        <w:rPr>
          <w:rFonts w:hint="eastAsia"/>
        </w:rPr>
        <w:t>　　2.2 全球市场不同应用失效模式和影响分析（FMEA）销售额对比（2020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全球不同应用失效模式和影响分析（FMEA）销售额及市场份额（2020-2025）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全球不同应用失效模式和影响分析（FMEA）销售额预测（2026-2031）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中国不同应用失效模式和影响分析（FMEA）销售额及市场份额（2020-2025）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中国不同应用失效模式和影响分析（FMEA）销售额预测（2026-2031）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全球失效模式和影响分析（FMEA）主要地区分析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全球主要地区失效模式和影响分析（FMEA）市场规模分析：2020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全球主要地区失效模式和影响分析（FMEA）销售额及份额（2020-2025年）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全球主要地区失效模式和影响分析（FMEA）销售额及份额预测（2026-2031）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印度失效模式和影响分析（FMEA）销售额及预测（2020-2031）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全球主要企业失效模式和影响分析（FMEA）销售额及市场份额</w:t>
      </w:r>
      <w:r>
        <w:rPr>
          <w:rFonts w:hint="eastAsia"/>
        </w:rPr>
        <w:br/>
      </w:r>
      <w:r>
        <w:rPr>
          <w:rFonts w:hint="eastAsia"/>
        </w:rPr>
        <w:t>　　4.2 全球失效模式和影响分析（FMEA）主要企业竞争态势</w:t>
      </w:r>
      <w:r>
        <w:rPr>
          <w:rFonts w:hint="eastAsia"/>
        </w:rPr>
        <w:br/>
      </w:r>
      <w:r>
        <w:rPr>
          <w:rFonts w:hint="eastAsia"/>
        </w:rPr>
        <w:t>　　　　4.2.1 失效模式和影响分析（FMEA）行业集中度分析：2024年全球Top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全球失效模式和影响分析（FMEA）第一梯队、第二梯队和第三梯队企业及市场份额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2024年全球主要厂商失效模式和影响分析（FMEA）收入排名</w:t>
      </w:r>
      <w:r>
        <w:rPr>
          <w:rFonts w:hint="eastAsia"/>
        </w:rPr>
        <w:br/>
      </w:r>
      <w:r>
        <w:rPr>
          <w:rFonts w:hint="eastAsia"/>
        </w:rPr>
        <w:t>　　4.4 全球主要厂商失效模式和影响分析（FMEA）总部及市场区域分布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全球主要厂商失效模式和影响分析（FMEA）产品类型及应用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全球主要厂商失效模式和影响分析（FMEA）商业化日期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失效模式和影响分析（FMEA）全球领先企业SWOT分析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中国市场失效模式和影响分析（FMEA）主要企业分析</w:t>
      </w:r>
      <w:r>
        <w:rPr>
          <w:rFonts w:hint="eastAsia"/>
        </w:rPr>
        <w:br/>
      </w:r>
      <w:r>
        <w:rPr>
          <w:rFonts w:hint="eastAsia"/>
        </w:rPr>
        <w:t>　　5.1 中国失效模式和影响分析（FMEA）销售额及市场份额（2020-2025）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中国失效模式和影响分析（FMEA）Top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</w:t>
      </w:r>
      <w:r>
        <w:rPr>
          <w:rFonts w:hint="eastAsia"/>
        </w:rPr>
        <w:br/>
      </w:r>
      <w:r>
        <w:rPr>
          <w:rFonts w:hint="eastAsia"/>
        </w:rPr>
        <w:t>　　　　6.2.1 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6.2.3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公司简介及主要业务</w:t>
      </w:r>
      <w:r>
        <w:rPr>
          <w:rFonts w:hint="eastAsia"/>
        </w:rPr>
        <w:br/>
      </w:r>
      <w:r>
        <w:rPr>
          <w:rFonts w:hint="eastAsia"/>
        </w:rPr>
        <w:t>　　　　6.2.5 企业最新动态</w:t>
      </w:r>
      <w:r>
        <w:rPr>
          <w:rFonts w:hint="eastAsia"/>
        </w:rPr>
        <w:br/>
      </w:r>
      <w:r>
        <w:rPr>
          <w:rFonts w:hint="eastAsia"/>
        </w:rPr>
        <w:t>　　6.3 重点企业（2）</w:t>
      </w:r>
      <w:r>
        <w:rPr>
          <w:rFonts w:hint="eastAsia"/>
        </w:rPr>
        <w:br/>
      </w:r>
      <w:r>
        <w:rPr>
          <w:rFonts w:hint="eastAsia"/>
        </w:rPr>
        <w:t>　　　　6.3.1 重点企业（2）公司信息、总部、失效模式和影响分析（FMEA）市场地位以及主要的竞争对手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重点企业（2）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重点企业（2）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 重点企业（7）</w:t>
      </w:r>
      <w:r>
        <w:rPr>
          <w:rFonts w:hint="eastAsia"/>
        </w:rPr>
        <w:br/>
      </w:r>
      <w:r>
        <w:rPr>
          <w:rFonts w:hint="eastAsia"/>
        </w:rPr>
        <w:t>　　　　6.8.1 重点企业（7）公司信息、总部、失效模式和影响分析（FMEA）市场地位以及主要的竞争对手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重点企业（7）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重点企业（7）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失效模式和影响分析（FMEA）行业发展机遇及主要驱动因素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失效模式和影响分析（FMEA）行业发展面临的风险</w:t>
      </w:r>
      <w:r>
        <w:rPr>
          <w:rFonts w:hint="eastAsia"/>
        </w:rPr>
        <w:br/>
      </w:r>
      <w:r>
        <w:rPr>
          <w:rFonts w:hint="eastAsia"/>
        </w:rPr>
        <w:t>　　7.3 失效模式和影响分析（FMEA）行业政策分析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设计 FMEA主要企业列表</w:t>
      </w:r>
      <w:r>
        <w:rPr>
          <w:rFonts w:hint="eastAsia"/>
        </w:rPr>
        <w:br/>
      </w:r>
      <w:r>
        <w:rPr>
          <w:rFonts w:hint="eastAsia"/>
        </w:rPr>
        <w:t>　　表 2： 过程 FMEA主要企业列表</w:t>
      </w:r>
      <w:r>
        <w:rPr>
          <w:rFonts w:hint="eastAsia"/>
        </w:rPr>
        <w:br/>
      </w:r>
      <w:r>
        <w:rPr>
          <w:rFonts w:hint="eastAsia"/>
        </w:rPr>
        <w:t>　　表 3： 功能性 FMEA主要企业列表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全球市场不同产品类型失效模式和影响分析（FMEA）销售额及增长率对比（2020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全球不同产品类型失效模式和影响分析（FMEA）销售额列表（2020-2025）&amp;（百万美元）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全球不同产品类型失效模式和影响分析（FMEA）销售额市场份额列表（2020-2025）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全球不同产品类型失效模式和影响分析（FMEA）销售额预测（2026-2031）&amp;（百万美元）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全球不同产品类型失效模式和影响分析（FMEA）销售额市场份额预测（2026-2031）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中国不同产品类型失效模式和影响分析（FMEA）销售额列表（2020-2025）&amp;（百万美元）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中国不同产品类型失效模式和影响分析（FMEA）销售额市场份额列表（2020-2025）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中国不同产品类型失效模式和影响分析（FMEA）销售额预测（2026-2031）&amp;（百万美元）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中国不同产品类型失效模式和影响分析（FMEA）销售额市场份额预测（2026-2031）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全球市场不同应用失效模式和影响分析（FMEA）销售额及增长率对比（2020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全球不同应用失效模式和影响分析（FMEA）销售额列表（2020-2025）&amp;（百万美元）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全球不同应用失效模式和影响分析（FMEA）销售额市场份额列表（2020-2025）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全球不同应用失效模式和影响分析（FMEA）销售额预测（2026-2031）&amp;（百万美元）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全球不同应用失效模式和影响分析（FMEA）市场份额预测（2026-2031）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中国不同应用失效模式和影响分析（FMEA）销售额列表（2020-2025）&amp;（百万美元）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中国不同应用失效模式和影响分析（FMEA）销售额市场份额列表（2020-2025）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中国不同应用失效模式和影响分析（FMEA）销售额预测（2026-2031）&amp;（百万美元）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中国不同应用失效模式和影响分析（FMEA）销售额市场份额预测（2026-2031）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全球主要地区失效模式和影响分析（FMEA）销售额：（2020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全球主要地区失效模式和影响分析（FMEA）销售额列表（2020-2025年）&amp;（百万美元）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全球主要地区失效模式和影响分析（FMEA）销售额及份额列表（2020-2025年）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全球主要地区失效模式和影响分析（FMEA）销售额列表预测（2026-2031）&amp;（百万美元）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全球主要地区失效模式和影响分析（FMEA）销售额及份额列表预测（2026-2031）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全球主要企业失效模式和影响分析（FMEA）销售额（2020-2025）&amp;（百万美元）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全球主要企业失效模式和影响分析（FMEA）销售额份额对比（2020-2025）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2024年全球失效模式和影响分析（FMEA）主要厂商市场地位（第一梯队、第二梯队和第三梯队）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2024年全球主要厂商失效模式和影响分析（FMEA）收入排名（百万美元）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全球主要厂商失效模式和影响分析（FMEA）总部及市场区域分布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全球主要厂商失效模式和影响分析（FMEA）产品类型及应用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全球主要厂商失效模式和影响分析（FMEA）商业化日期</w:t>
      </w:r>
      <w:r>
        <w:rPr>
          <w:rFonts w:hint="eastAsia"/>
        </w:rPr>
        <w:br/>
      </w:r>
      <w:r>
        <w:rPr>
          <w:rFonts w:hint="eastAsia"/>
        </w:rPr>
        <w:t>　　表 34： 全球失效模式和影响分析（FMEA）市场投资、并购等现状分析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中国主要企业失效模式和影响分析（FMEA）销售额列表（2020-2025）&amp;（百万美元）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中国主要企业失效模式和影响分析（FMEA）销售额份额对比（2020-2025）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44：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公司简介及主要业务</w:t>
      </w:r>
      <w:r>
        <w:rPr>
          <w:rFonts w:hint="eastAsia"/>
        </w:rPr>
        <w:br/>
      </w:r>
      <w:r>
        <w:rPr>
          <w:rFonts w:hint="eastAsia"/>
        </w:rPr>
        <w:t>　　表 46： 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重点企业（8）公司信息、总部、失效模式和影响分析（FMEA）市场地位以及主要的竞争对手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失效模式和影响分析（FMEA）产品及服务介绍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失效模式和影响分析（FMEA）收入及毛利率（2020-2025）&amp;（百万美元）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失效模式和影响分析（FMEA）行业发展机遇及主要驱动因素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失效模式和影响分析（FMEA）行业发展面临的风险</w:t>
      </w:r>
      <w:r>
        <w:rPr>
          <w:rFonts w:hint="eastAsia"/>
        </w:rPr>
        <w:br/>
      </w:r>
      <w:r>
        <w:rPr>
          <w:rFonts w:hint="eastAsia"/>
        </w:rPr>
        <w:t>　　表 83： 失效模式和影响分析（FMEA）行业政策分析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失效模式和影响分析（FMEA）产品图片</w:t>
      </w:r>
      <w:r>
        <w:rPr>
          <w:rFonts w:hint="eastAsia"/>
        </w:rPr>
        <w:br/>
      </w:r>
      <w:r>
        <w:rPr>
          <w:rFonts w:hint="eastAsia"/>
        </w:rPr>
        <w:t>　　图 2： 全球市场失效模式和影响分析（FMEA）市场规模（销售额），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全球失效模式和影响分析（FMEA）市场销售额预测：（百万美元）&amp;（2020-2031）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中国市场失效模式和影响分析（FMEA）销售额及未来趋势（2020-2031）&amp;（百万美元）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设计 FMEA 产品图片</w:t>
      </w:r>
      <w:r>
        <w:rPr>
          <w:rFonts w:hint="eastAsia"/>
        </w:rPr>
        <w:br/>
      </w:r>
      <w:r>
        <w:rPr>
          <w:rFonts w:hint="eastAsia"/>
        </w:rPr>
        <w:t>　　图 6： 全球设计 FMEA规模及增长率（2020-2031）&amp;（百万美元）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过程 FMEA产品图片</w:t>
      </w:r>
      <w:r>
        <w:rPr>
          <w:rFonts w:hint="eastAsia"/>
        </w:rPr>
        <w:br/>
      </w:r>
      <w:r>
        <w:rPr>
          <w:rFonts w:hint="eastAsia"/>
        </w:rPr>
        <w:t>　　图 8： 全球过程 FMEA规模及增长率（2020-2031）&amp;（百万美元）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功能性 FMEA产品图片</w:t>
      </w:r>
      <w:r>
        <w:rPr>
          <w:rFonts w:hint="eastAsia"/>
        </w:rPr>
        <w:br/>
      </w:r>
      <w:r>
        <w:rPr>
          <w:rFonts w:hint="eastAsia"/>
        </w:rPr>
        <w:t>　　图 10： 全球功能性 FMEA规模及增长率（2020-2031）&amp;（百万美元）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全球不同产品类型失效模式和影响分析（FMEA）市场份额2024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全球不同产品类型失效模式和影响分析（FMEA）市场份额2020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全球不同产品类型失效模式和影响分析（FMEA）市场份额预测2025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中国不同产品类型失效模式和影响分析（FMEA）市场份额2020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中国不同产品类型失效模式和影响分析（FMEA）市场份额预测2025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航天</w:t>
      </w:r>
      <w:r>
        <w:rPr>
          <w:rFonts w:hint="eastAsia"/>
        </w:rPr>
        <w:br/>
      </w:r>
      <w:r>
        <w:rPr>
          <w:rFonts w:hint="eastAsia"/>
        </w:rPr>
        <w:t>　　图 17： 制药</w:t>
      </w:r>
      <w:r>
        <w:rPr>
          <w:rFonts w:hint="eastAsia"/>
        </w:rPr>
        <w:br/>
      </w:r>
      <w:r>
        <w:rPr>
          <w:rFonts w:hint="eastAsia"/>
        </w:rPr>
        <w:t>　　图 18： 快速消费品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零售</w:t>
      </w:r>
      <w:r>
        <w:rPr>
          <w:rFonts w:hint="eastAsia"/>
        </w:rPr>
        <w:br/>
      </w:r>
      <w:r>
        <w:rPr>
          <w:rFonts w:hint="eastAsia"/>
        </w:rPr>
        <w:t>　　图 21： 供应链</w:t>
      </w:r>
      <w:r>
        <w:rPr>
          <w:rFonts w:hint="eastAsia"/>
        </w:rPr>
        <w:br/>
      </w:r>
      <w:r>
        <w:rPr>
          <w:rFonts w:hint="eastAsia"/>
        </w:rPr>
        <w:t>　　图 22： 银行业</w:t>
      </w:r>
      <w:r>
        <w:rPr>
          <w:rFonts w:hint="eastAsia"/>
        </w:rPr>
        <w:br/>
      </w:r>
      <w:r>
        <w:rPr>
          <w:rFonts w:hint="eastAsia"/>
        </w:rPr>
        <w:t>　　图 23： 酒店和食品行业</w:t>
      </w:r>
      <w:r>
        <w:rPr>
          <w:rFonts w:hint="eastAsia"/>
        </w:rPr>
        <w:br/>
      </w:r>
      <w:r>
        <w:rPr>
          <w:rFonts w:hint="eastAsia"/>
        </w:rPr>
        <w:t>　　图 24： 全球不同应用失效模式和影响分析（FMEA）市场份额2024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全球不同应用失效模式和影响分析（FMEA）市场份额2020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全球主要地区失效模式和影响分析（FMEA）销售额市场份额（2020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北美失效模式和影响分析（FMEA）销售额及预测（2020-2031）&amp;（百万美元）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欧洲失效模式和影响分析（FMEA）销售额及预测（2020-2031）&amp;（百万美元）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中国失效模式和影响分析（FMEA）销售额及预测（2020-2031）&amp;（百万美元）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日本失效模式和影响分析（FMEA）销售额及预测（2020-2031）&amp;（百万美元）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东南亚失效模式和影响分析（FMEA）销售额及预测（2020-2031）&amp;（百万美元）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印度失效模式和影响分析（FMEA）销售额及预测（2020-2031）&amp;（百万美元）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2024年全球前五大厂商失效模式和影响分析（FMEA）市场份额</w:t>
      </w:r>
      <w:r>
        <w:rPr>
          <w:rFonts w:hint="eastAsia"/>
        </w:rPr>
        <w:br/>
      </w:r>
      <w:r>
        <w:rPr>
          <w:rFonts w:hint="eastAsia"/>
        </w:rPr>
        <w:t>　　图 34： 2024年全球失效模式和影响分析（FMEA）第一梯队、第二梯队和第三梯队厂商及市场份额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失效模式和影响分析（FMEA）全球领先企业SWOT分析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2024年中国排名前三和前五失效模式和影响分析（FMEA）企业市场份额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d0e8a4544eb4" w:history="1">
        <w:r>
          <w:rPr>
            <w:rStyle w:val="Hyperlink"/>
          </w:rPr>
          <w:t>2025-2031年全球与中国失效模式和影响分析（FMEA）发展现状分析及市场前景预测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fd0e8a4544eb4" w:history="1">
        <w:r>
          <w:rPr>
            <w:rStyle w:val="Hyperlink"/>
          </w:rPr>
          <w:t>https://www.20087.com/1/05/ShiXiaoMoShiHeYingXiangFenXi-FMEA-XianZhuangYuQianJingFenXi.html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757634144379" w:history="1">
      <w:r>
        <w:rPr>
          <w:rStyle w:val="Hyperlink"/>
        </w:rPr>
        <w:t>2025-2031年全球与中国失效模式和影响分析（FMEA）发展现状分析及市场前景预测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iXiaoMoShiHeYingXiangFenXi-FMEA-XianZhuangYuQianJingFenXi.html" TargetMode="External" Id="Ra5ffd0e8a454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iXiaoMoShiHeYingXiangFenXi-FMEA-XianZhuangYuQianJingFenXi.html" TargetMode="External" Id="R18e17576341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2025-01-29T03:48:17Z</dcterms:created>
  <dcterms:modified xsi:type="dcterms:W3CDTF">2025-01-29T04:48:17Z</dcterms:modified>
  <dc:subject>2025-2031年全球与中国失效模式和影响分析（FMEA）发展现状分析及市场前景预测</dc:subject>
  <dc:title>2025-2031年全球与中国失效模式和影响分析（FMEA）发展现状分析及市场前景预测</dc:title>
  <cp:keywords>2025-2031年全球与中国失效模式和影响分析（FMEA）发展现状分析及市场前景预测</cp:keywords>
  <dc:description>2025-2031年全球与中国失效模式和影响分析（FMEA）发展现状分析及市场前景预测</dc:description>
</cp:coreProperties>
</file>