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a5cd92def4c93" w:history="1">
              <w:r>
                <w:rPr>
                  <w:rStyle w:val="Hyperlink"/>
                </w:rPr>
                <w:t>2026-2032年中国液晶显示驱动芯片行业市场调研与前景趋势报告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a5cd92def4c93" w:history="1">
              <w:r>
                <w:rPr>
                  <w:rStyle w:val="Hyperlink"/>
                </w:rPr>
                <w:t>2026-2032年中国液晶显示驱动芯片行业市场调研与前景趋势报告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a5cd92def4c93" w:history="1">
                <w:r>
                  <w:rPr>
                    <w:rStyle w:val="Hyperlink"/>
                  </w:rPr>
                  <w:t>https://www.20087.com/1/15/YeJingXianShiQuDongXinPianDeXianZhuangYuFaZhanQianJing.html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液晶显示驱动芯片（LCD Driver IC）是控制液晶面板像素电压、实现图像显示的核心半导体器件，分为源极驱动（Source Driver）与栅极驱动（Gate Driver），广泛应用于智能手机、车载显示屏、工控面板及大尺寸电视。当前高端产品支持高分辨率（4K/8K）、高刷新率（120 Hz+）、广色域及低功耗模式，并集成TCON（时序控制器）功能以简化系统架构。在车载与医疗领域，芯片需满足AEC-Q100或IEC 60601可靠性标准。然而，随着OLED渗透率提升，LCD驱动芯片面临市场结构性调整；同时，高集成度对封装散热与信号完整性提出挑战。</w:t>
      </w:r>
      <w:r>
        <w:rPr>
          <w:rFonts w:hint="eastAsia"/>
        </w:rPr>
        <w:br/>
      </w:r>
      <w:r>
        <w:rPr>
          <w:rFonts w:hint="eastAsia"/>
        </w:rPr>
        <w:t>　　未来，液晶显示驱动芯片将向极致能效、智能调光与差异化应用方向演进。局部调光（Local Dimming）控制算法将提升对比度并降低背光功耗。针对教育电子、电子价签等长寿命场景，超低待机功耗设计将成为重点。在Mini-LED背光普及下，驱动芯片将扩展支持数千分区独立控制。长远看，该芯片将从“通用显示接口”转型为“场景优化视觉引擎”，在存量LCD市场中通过智能化与专业化延续技术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2a5cd92def4c93" w:history="1">
        <w:r>
          <w:rPr>
            <w:rStyle w:val="Hyperlink"/>
          </w:rPr>
          <w:t>2026-2032年中国液晶显示驱动芯片行业市场调研与前景趋势报告</w:t>
        </w:r>
      </w:hyperlink>
      <w:r>
        <w:rPr>
          <w:rFonts w:hint="eastAsia"/>
        </w:rPr>
        <w:t>》全面梳理了液晶显示驱动芯片行业的市场规模、技术现状及产业链结构，结合数据分析了液晶显示驱动芯片市场需求、价格动态与竞争格局，科学预测了液晶显示驱动芯片发展趋势与市场前景，解读了行业内重点企业的战略布局与品牌影响力，同时对市场竞争与集中度进行了评估。此外，报告还细分了市场领域，揭示了液晶显示驱动芯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液晶显示驱动芯片市场概述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按照不同产品类型，液晶显示驱动芯片主要可以分为如下几个类别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中国不同产品类型液晶显示驱动芯片增长趋势2021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4COM</w:t>
      </w:r>
      <w:r>
        <w:rPr>
          <w:rFonts w:hint="eastAsia"/>
        </w:rPr>
        <w:br/>
      </w:r>
      <w:r>
        <w:rPr>
          <w:rFonts w:hint="eastAsia"/>
        </w:rPr>
        <w:t>　　　　1.2.3 6COM</w:t>
      </w:r>
      <w:r>
        <w:rPr>
          <w:rFonts w:hint="eastAsia"/>
        </w:rPr>
        <w:br/>
      </w:r>
      <w:r>
        <w:rPr>
          <w:rFonts w:hint="eastAsia"/>
        </w:rPr>
        <w:t>　　　　1.2.4 8COM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从不同应用，液晶显示驱动芯片主要包括如下几个方面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中国不同应用液晶显示驱动芯片增长趋势2021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安防监控</w:t>
      </w:r>
      <w:r>
        <w:rPr>
          <w:rFonts w:hint="eastAsia"/>
        </w:rPr>
        <w:br/>
      </w:r>
      <w:r>
        <w:rPr>
          <w:rFonts w:hint="eastAsia"/>
        </w:rPr>
        <w:t>　　　　1.3.4 汽车电子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中国液晶显示驱动芯片发展现状及未来趋势（2021-2032）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中国市场液晶显示驱动芯片收入及增长率（2021-2032）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中国市场液晶显示驱动芯片销量及增长率（2021-2032）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中国市场主要液晶显示驱动芯片厂商分析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中国市场主要厂商液晶显示驱动芯片销量及市场占有率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中国市场主要厂商液晶显示驱动芯片销量（2021-2026）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中国市场主要厂商液晶显示驱动芯片销量市场份额（2021-2026）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中国市场主要厂商液晶显示驱动芯片收入及市场占有率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中国市场主要厂商液晶显示驱动芯片收入（2021-2026）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中国市场主要厂商液晶显示驱动芯片收入市场份额（2021-2026）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2025年中国市场主要厂商液晶显示驱动芯片收入排名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中国市场主要厂商液晶显示驱动芯片价格（2021-2026）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中国市场主要厂商液晶显示驱动芯片总部及产地分布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中国市场主要厂商成立时间及液晶显示驱动芯片商业化日期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中国市场主要厂商液晶显示驱动芯片产品类型及应用</w:t>
      </w:r>
      <w:r>
        <w:rPr>
          <w:rFonts w:hint="eastAsia"/>
        </w:rPr>
        <w:br/>
      </w:r>
      <w:r>
        <w:rPr>
          <w:rFonts w:hint="eastAsia"/>
        </w:rPr>
        <w:t>　　2.7 液晶显示驱动芯片行业集中度、竞争程度分析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液晶显示驱动芯片行业集中度分析：2025年中国Top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中国市场液晶显示驱动芯片第一梯队、第二梯队和第三梯队厂商（品牌）及2025年市场份额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重点企业（1）基本信息、液晶显示驱动芯片生产基地、总部、竞争对手及市场地位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重点企业（1）在中国市场液晶显示驱动芯片销量、收入、价格及毛利率（2021-2026）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重点企业（2）基本信息、液晶显示驱动芯片生产基地、总部、竞争对手及市场地位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重点企业（2）在中国市场液晶显示驱动芯片销量、收入、价格及毛利率（2021-2026）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重点企业（3）基本信息、液晶显示驱动芯片生产基地、总部、竞争对手及市场地位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重点企业（3）在中国市场液晶显示驱动芯片销量、收入、价格及毛利率（2021-2026）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重点企业（4）基本信息、液晶显示驱动芯片生产基地、总部、竞争对手及市场地位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重点企业（4）在中国市场液晶显示驱动芯片销量、收入、价格及毛利率（2021-2026）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重点企业（5）基本信息、液晶显示驱动芯片生产基地、总部、竞争对手及市场地位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重点企业（5）在中国市场液晶显示驱动芯片销量、收入、价格及毛利率（2021-2026）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重点企业（6）基本信息、液晶显示驱动芯片生产基地、总部、竞争对手及市场地位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重点企业（6）在中国市场液晶显示驱动芯片销量、收入、价格及毛利率（2021-2026）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重点企业（7）基本信息、液晶显示驱动芯片生产基地、总部、竞争对手及市场地位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重点企业（7）在中国市场液晶显示驱动芯片销量、收入、价格及毛利率（2021-2026）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重点企业（8）基本信息、液晶显示驱动芯片生产基地、总部、竞争对手及市场地位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重点企业（8）在中国市场液晶显示驱动芯片销量、收入、价格及毛利率（2021-2026）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重点企业（9）基本信息、液晶显示驱动芯片生产基地、总部、竞争对手及市场地位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重点企业（9）在中国市场液晶显示驱动芯片销量、收入、价格及毛利率（2021-2026）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重点企业（10）基本信息、液晶显示驱动芯片生产基地、总部、竞争对手及市场地位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重点企业（10）在中国市场液晶显示驱动芯片销量、收入、价格及毛利率（2021-2026）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重点企业（11）基本信息、液晶显示驱动芯片生产基地、总部、竞争对手及市场地位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重点企业（11）在中国市场液晶显示驱动芯片销量、收入、价格及毛利率（2021-2026）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重点企业（12）基本信息、液晶显示驱动芯片生产基地、总部、竞争对手及市场地位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重点企业（12）在中国市场液晶显示驱动芯片销量、收入、价格及毛利率（2021-2026）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重点企业（13）基本信息、液晶显示驱动芯片生产基地、总部、竞争对手及市场地位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重点企业（13）在中国市场液晶显示驱动芯片销量、收入、价格及毛利率（2021-2026）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重点企业（14）基本信息、液晶显示驱动芯片生产基地、总部、竞争对手及市场地位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重点企业（14）在中国市场液晶显示驱动芯片销量、收入、价格及毛利率（2021-2026）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重点企业（15）基本信息、液晶显示驱动芯片生产基地、总部、竞争对手及市场地位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重点企业（15）在中国市场液晶显示驱动芯片销量、收入、价格及毛利率（2021-2026）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重点企业（16）基本信息、液晶显示驱动芯片生产基地、总部、竞争对手及市场地位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重点企业（16）在中国市场液晶显示驱动芯片销量、收入、价格及毛利率（2021-2026）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重点企业（17）基本信息、液晶显示驱动芯片生产基地、总部、竞争对手及市场地位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重点企业（17）在中国市场液晶显示驱动芯片销量、收入、价格及毛利率（2021-2026）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重点企业（18）基本信息、液晶显示驱动芯片生产基地、总部、竞争对手及市场地位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重点企业（18）在中国市场液晶显示驱动芯片销量、收入、价格及毛利率（2021-2026）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重点企业（19）基本信息、液晶显示驱动芯片生产基地、总部、竞争对手及市场地位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重点企业（19）在中国市场液晶显示驱动芯片销量、收入、价格及毛利率（2021-2026）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重点企业（20）基本信息、液晶显示驱动芯片生产基地、总部、竞争对手及市场地位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重点企业（20）在中国市场液晶显示驱动芯片销量、收入、价格及毛利率（2021-2026）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重点企业（21）基本信息、液晶显示驱动芯片生产基地、总部、竞争对手及市场地位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重点企业（21）在中国市场液晶显示驱动芯片销量、收入、价格及毛利率（2021-2026）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重点企业（22）基本信息、液晶显示驱动芯片生产基地、总部、竞争对手及市场地位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重点企业（22）在中国市场液晶显示驱动芯片销量、收入、价格及毛利率（2021-2026）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重点企业（23）基本信息、液晶显示驱动芯片生产基地、总部、竞争对手及市场地位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重点企业（23）在中国市场液晶显示驱动芯片销量、收入、价格及毛利率（2021-2026）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重点企业（24）基本信息、液晶显示驱动芯片生产基地、总部、竞争对手及市场地位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重点企业（24）在中国市场液晶显示驱动芯片销量、收入、价格及毛利率（2021-2026）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重点企业（25）基本信息、液晶显示驱动芯片生产基地、总部、竞争对手及市场地位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重点企业（25）在中国市场液晶显示驱动芯片销量、收入、价格及毛利率（2021-2026）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重点企业（26）基本信息、液晶显示驱动芯片生产基地、总部、竞争对手及市场地位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重点企业（26）在中国市场液晶显示驱动芯片销量、收入、价格及毛利率（2021-2026）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重点企业（27）基本信息、液晶显示驱动芯片生产基地、总部、竞争对手及市场地位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重点企业（27）在中国市场液晶显示驱动芯片销量、收入、价格及毛利率（2021-2026）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重点企业（28）基本信息、液晶显示驱动芯片生产基地、总部、竞争对手及市场地位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重点企业（28）在中国市场液晶显示驱动芯片销量、收入、价格及毛利率（2021-2026）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重点企业（29）基本信息、液晶显示驱动芯片生产基地、总部、竞争对手及市场地位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重点企业（29）在中国市场液晶显示驱动芯片销量、收入、价格及毛利率（2021-2026）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重点企业（30）基本信息、液晶显示驱动芯片生产基地、总部、竞争对手及市场地位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重点企业（30）在中国市场液晶显示驱动芯片销量、收入、价格及毛利率（2021-2026）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不同产品类型液晶显示驱动芯片分析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中国市场不同产品类型液晶显示驱动芯片销量（2021-2032）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中国市场不同产品类型液晶显示驱动芯片销量及市场份额（2021-2026）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中国市场不同产品类型液晶显示驱动芯片销量预测（2027-2032）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中国市场不同产品类型液晶显示驱动芯片规模（2021-2032）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中国市场不同产品类型液晶显示驱动芯片规模及市场份额（2021-2026）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中国市场不同产品类型液晶显示驱动芯片规模预测（2027-2032）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中国市场不同产品类型液晶显示驱动芯片价格走势（2021-2032）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不同应用液晶显示驱动芯片分析</w:t>
      </w:r>
      <w:r>
        <w:rPr>
          <w:rFonts w:hint="eastAsia"/>
        </w:rPr>
        <w:br/>
      </w:r>
      <w:r>
        <w:rPr>
          <w:rFonts w:hint="eastAsia"/>
        </w:rPr>
        <w:t>　　5.1 中国市场不同应用液晶显示驱动芯片销量（2021-2032）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中国市场不同应用液晶显示驱动芯片销量及市场份额（2021-2026）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中国市场不同应用液晶显示驱动芯片销量预测（2027-2032）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中国市场不同应用液晶显示驱动芯片规模（2021-2032）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中国市场不同应用液晶显示驱动芯片规模及市场份额（2021-2026）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中国市场不同应用液晶显示驱动芯片规模预测（2027-2032）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中国市场不同应用液晶显示驱动芯片价格走势（2021-2032）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液晶显示驱动芯片行业发展分析---发展趋势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液晶显示驱动芯片行业发展分析---厂商壁垒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液晶显示驱动芯片行业发展分析---驱动因素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液晶显示驱动芯片行业发展分析---制约因素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液晶显示驱动芯片中国企业SWOT分析</w:t>
      </w:r>
      <w:r>
        <w:rPr>
          <w:rFonts w:hint="eastAsia"/>
        </w:rPr>
        <w:br/>
      </w:r>
      <w:r>
        <w:rPr>
          <w:rFonts w:hint="eastAsia"/>
        </w:rPr>
        <w:t>　　6.6 液晶显示驱动芯片行业发展分析---行业政策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液晶显示驱动芯片行业产业链简介</w:t>
      </w:r>
      <w:r>
        <w:rPr>
          <w:rFonts w:hint="eastAsia"/>
        </w:rPr>
        <w:br/>
      </w:r>
      <w:r>
        <w:rPr>
          <w:rFonts w:hint="eastAsia"/>
        </w:rPr>
        <w:t>　　7.2 液晶显示驱动芯片产业链分析-上游</w:t>
      </w:r>
      <w:r>
        <w:rPr>
          <w:rFonts w:hint="eastAsia"/>
        </w:rPr>
        <w:br/>
      </w:r>
      <w:r>
        <w:rPr>
          <w:rFonts w:hint="eastAsia"/>
        </w:rPr>
        <w:t>　　7.3 液晶显示驱动芯片产业链分析-中游</w:t>
      </w:r>
      <w:r>
        <w:rPr>
          <w:rFonts w:hint="eastAsia"/>
        </w:rPr>
        <w:br/>
      </w:r>
      <w:r>
        <w:rPr>
          <w:rFonts w:hint="eastAsia"/>
        </w:rPr>
        <w:t>　　7.4 液晶显示驱动芯片产业链分析-下游</w:t>
      </w:r>
      <w:r>
        <w:rPr>
          <w:rFonts w:hint="eastAsia"/>
        </w:rPr>
        <w:br/>
      </w:r>
      <w:r>
        <w:rPr>
          <w:rFonts w:hint="eastAsia"/>
        </w:rPr>
        <w:t>　　7.5 液晶显示驱动芯片行业采购模式</w:t>
      </w:r>
      <w:r>
        <w:rPr>
          <w:rFonts w:hint="eastAsia"/>
        </w:rPr>
        <w:br/>
      </w:r>
      <w:r>
        <w:rPr>
          <w:rFonts w:hint="eastAsia"/>
        </w:rPr>
        <w:t>　　7.6 液晶显示驱动芯片行业生产模式</w:t>
      </w:r>
      <w:r>
        <w:rPr>
          <w:rFonts w:hint="eastAsia"/>
        </w:rPr>
        <w:br/>
      </w:r>
      <w:r>
        <w:rPr>
          <w:rFonts w:hint="eastAsia"/>
        </w:rPr>
        <w:t>　　7.7 液晶显示驱动芯片行业销售模式及销售渠道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中国本土液晶显示驱动芯片产能、产量分析</w:t>
      </w:r>
      <w:r>
        <w:rPr>
          <w:rFonts w:hint="eastAsia"/>
        </w:rPr>
        <w:br/>
      </w:r>
      <w:r>
        <w:rPr>
          <w:rFonts w:hint="eastAsia"/>
        </w:rPr>
        <w:t>　　8.1 中国液晶显示驱动芯片供需现状及预测（2021-2032）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中国液晶显示驱动芯片产能、产量、产能利用率及发展趋势（2021-2032）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中国液晶显示驱动芯片产量、市场需求量及发展趋势（2021-2032）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中国液晶显示驱动芯片进出口分析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中国市场液晶显示驱动芯片主要进口来源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中国市场液晶显示驱动芯片主要出口目的地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不同产品类型液晶显示驱动芯片市场规模2021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不同应用液晶显示驱动芯片市场规模2021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中国市场主要厂商液晶显示驱动芯片销量（2021-2026）&amp;（百万颗）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4： 中国市场主要厂商液晶显示驱动芯片销量市场份额（2021-2026）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中国市场主要厂商液晶显示驱动芯片收入（2021-2026）&amp;（万元）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中国市场主要厂商液晶显示驱动芯片收入份额（2021-2026）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2025年中国主要生产商液晶显示驱动芯片收入排名（万元）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中国市场主要厂商液晶显示驱动芯片价格（2021-2026）&amp;（元/颗）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中国市场主要厂商液晶显示驱动芯片总部及产地分布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中国市场主要厂商成立时间及液晶显示驱动芯片商业化日期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中国市场主要厂商液晶显示驱动芯片产品类型及应用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2025年中国市场液晶显示驱动芯片主要厂商市场地位（第一梯队、第二梯队和第三梯队）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液晶显示驱动芯片市场投资、并购等现状分析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液晶显示驱动芯片生产基地、总部、竞争对手及市场地位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液晶显示驱动芯片销量（百万颗）、收入（万元）、价格（元/颗）及毛利率（2021-2026）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液晶显示驱动芯片生产基地、总部、竞争对手及市场地位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液晶显示驱动芯片销量（百万颗）、收入（万元）、价格（元/颗）及毛利率（2021-2026）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液晶显示驱动芯片生产基地、总部、竞争对手及市场地位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液晶显示驱动芯片销量（百万颗）、收入（万元）、价格（元/颗）及毛利率（2021-2026）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液晶显示驱动芯片生产基地、总部、竞争对手及市场地位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液晶显示驱动芯片销量（百万颗）、收入（万元）、价格（元/颗）及毛利率（2021-2026）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液晶显示驱动芯片生产基地、总部、竞争对手及市场地位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液晶显示驱动芯片销量（百万颗）、收入（万元）、价格（元/颗）及毛利率（2021-2026）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液晶显示驱动芯片生产基地、总部、竞争对手及市场地位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液晶显示驱动芯片销量（百万颗）、收入（万元）、价格（元/颗）及毛利率（2021-2026）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液晶显示驱动芯片生产基地、总部、竞争对手及市场地位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液晶显示驱动芯片销量（百万颗）、收入（万元）、价格（元/颗）及毛利率（2021-2026）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液晶显示驱动芯片生产基地、总部、竞争对手及市场地位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液晶显示驱动芯片销量（百万颗）、收入（万元）、价格（元/颗）及毛利率（2021-2026）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液晶显示驱动芯片生产基地、总部、竞争对手及市场地位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液晶显示驱动芯片销量（百万颗）、收入（万元）、价格（元/颗）及毛利率（2021-2026）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液晶显示驱动芯片生产基地、总部、竞争对手及市场地位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液晶显示驱动芯片销量（百万颗）、收入（万元）、价格（元/颗）及毛利率（2021-2026）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液晶显示驱动芯片生产基地、总部、竞争对手及市场地位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液晶显示驱动芯片销量（百万颗）、收入（万元）、价格（元/颗）及毛利率（2021-2026）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液晶显示驱动芯片生产基地、总部、竞争对手及市场地位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液晶显示驱动芯片销量（百万颗）、收入（万元）、价格（元/颗）及毛利率（2021-2026）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液晶显示驱动芯片生产基地、总部、竞争对手及市场地位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液晶显示驱动芯片销量（百万颗）、收入（万元）、价格（元/颗）及毛利率（2021-2026）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液晶显示驱动芯片生产基地、总部、竞争对手及市场地位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液晶显示驱动芯片销量（百万颗）、收入（万元）、价格（元/颗）及毛利率（2021-2026）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液晶显示驱动芯片生产基地、总部、竞争对手及市场地位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液晶显示驱动芯片销量（百万颗）、收入（万元）、价格（元/颗）及毛利率（2021-2026）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液晶显示驱动芯片生产基地、总部、竞争对手及市场地位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液晶显示驱动芯片销量（百万颗）、收入（万元）、价格（元/颗）及毛利率（2021-2026）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液晶显示驱动芯片生产基地、总部、竞争对手及市场地位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液晶显示驱动芯片销量（百万颗）、收入（万元）、价格（元/颗）及毛利率（2021-2026）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液晶显示驱动芯片生产基地、总部、竞争对手及市场地位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液晶显示驱动芯片销量（百万颗）、收入（万元）、价格（元/颗）及毛利率（2021-2026）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液晶显示驱动芯片生产基地、总部、竞争对手及市场地位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液晶显示驱动芯片销量（百万颗）、收入（万元）、价格（元/颗）及毛利率（2021-2026）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液晶显示驱动芯片生产基地、总部、竞争对手及市场地位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液晶显示驱动芯片销量（百万颗）、收入（万元）、价格（元/颗）及毛利率（2021-2026）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液晶显示驱动芯片生产基地、总部、竞争对手及市场地位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液晶显示驱动芯片销量（百万颗）、收入（万元）、价格（元/颗）及毛利率（2021-2026）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液晶显示驱动芯片生产基地、总部、竞争对手及市场地位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液晶显示驱动芯片销量（百万颗）、收入（万元）、价格（元/颗）及毛利率（2021-2026）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液晶显示驱动芯片生产基地、总部、竞争对手及市场地位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液晶显示驱动芯片销量（百万颗）、收入（万元）、价格（元/颗）及毛利率（2021-2026）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液晶显示驱动芯片生产基地、总部、竞争对手及市场地位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液晶显示驱动芯片销量（百万颗）、收入（万元）、价格（元/颗）及毛利率（2021-2026）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液晶显示驱动芯片生产基地、总部、竞争对手及市场地位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液晶显示驱动芯片销量（百万颗）、收入（万元）、价格（元/颗）及毛利率（2021-2026）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液晶显示驱动芯片生产基地、总部、竞争对手及市场地位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液晶显示驱动芯片销量（百万颗）、收入（万元）、价格（元/颗）及毛利率（2021-2026）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液晶显示驱动芯片生产基地、总部、竞争对手及市场地位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液晶显示驱动芯片销量（百万颗）、收入（万元）、价格（元/颗）及毛利率（2021-2026）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液晶显示驱动芯片生产基地、总部、竞争对手及市场地位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液晶显示驱动芯片销量（百万颗）、收入（万元）、价格（元/颗）及毛利率（2021-2026）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液晶显示驱动芯片生产基地、总部、竞争对手及市场地位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液晶显示驱动芯片销量（百万颗）、收入（万元）、价格（元/颗）及毛利率（2021-2026）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液晶显示驱动芯片生产基地、总部、竞争对手及市场地位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液晶显示驱动芯片产品规格、参数及市场应用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液晶显示驱动芯片销量（百万颗）、收入（万元）、价格（元/颗）及毛利率（2021-2026）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中国市场不同产品类型液晶显示驱动芯片销量（2021-2026）&amp;（百万颗）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中国市场不同产品类型液晶显示驱动芯片销量市场份额（2021-2026）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中国市场不同产品类型液晶显示驱动芯片销量预测（2027-2032）&amp;（百万颗）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中国市场不同产品类型液晶显示驱动芯片销量市场份额预测（2027-2032）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中国市场不同产品类型液晶显示驱动芯片规模（2021-2026）&amp;（万元）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中国市场不同产品类型液晶显示驱动芯片规模市场份额（2021-2026）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中国市场不同产品类型液晶显示驱动芯片规模预测（2027-2032）&amp;（万元）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中国市场不同产品类型液晶显示驱动芯片规模市场份额预测（2027-2032）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中国市场不同应用液晶显示驱动芯片销量（2021-2026）&amp;（百万颗）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173： 中国市场不同应用液晶显示驱动芯片销量市场份额（2021-2026）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中国市场不同应用液晶显示驱动芯片销量预测（2027-2032）&amp;（百万颗）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175： 中国市场不同应用液晶显示驱动芯片销量市场份额预测（2027-2032）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中国市场不同应用液晶显示驱动芯片规模（2021-2026）&amp;（万元）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中国市场不同应用液晶显示驱动芯片规模市场份额（2021-2026）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中国市场不同应用液晶显示驱动芯片规模预测（2027-2032）&amp;（万元）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中国市场不同应用液晶显示驱动芯片规模市场份额预测（2027-2032）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液晶显示驱动芯片行业发展分析---发展趋势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181： 液晶显示驱动芯片行业发展分析---厂商壁垒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182： 液晶显示驱动芯片行业发展分析---驱动因素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183： 液晶显示驱动芯片行业发展分析---制约因素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184： 液晶显示驱动芯片行业相关重点政策一览</w:t>
      </w:r>
      <w:r>
        <w:rPr>
          <w:rFonts w:hint="eastAsia"/>
        </w:rPr>
        <w:br/>
      </w:r>
      <w:r>
        <w:rPr>
          <w:rFonts w:hint="eastAsia"/>
        </w:rPr>
        <w:t>　　表 185： 液晶显示驱动芯片行业供应链分析</w:t>
      </w:r>
      <w:r>
        <w:rPr>
          <w:rFonts w:hint="eastAsia"/>
        </w:rPr>
        <w:br/>
      </w:r>
      <w:r>
        <w:rPr>
          <w:rFonts w:hint="eastAsia"/>
        </w:rPr>
        <w:t>　　表 186： 液晶显示驱动芯片上游原料供应商</w:t>
      </w:r>
      <w:r>
        <w:rPr>
          <w:rFonts w:hint="eastAsia"/>
        </w:rPr>
        <w:br/>
      </w:r>
      <w:r>
        <w:rPr>
          <w:rFonts w:hint="eastAsia"/>
        </w:rPr>
        <w:t>　　表 187： 液晶显示驱动芯片行业主要下游客户</w:t>
      </w:r>
      <w:r>
        <w:rPr>
          <w:rFonts w:hint="eastAsia"/>
        </w:rPr>
        <w:br/>
      </w:r>
      <w:r>
        <w:rPr>
          <w:rFonts w:hint="eastAsia"/>
        </w:rPr>
        <w:t>　　表 188： 液晶显示驱动芯片典型经销商</w:t>
      </w:r>
      <w:r>
        <w:rPr>
          <w:rFonts w:hint="eastAsia"/>
        </w:rPr>
        <w:br/>
      </w:r>
      <w:r>
        <w:rPr>
          <w:rFonts w:hint="eastAsia"/>
        </w:rPr>
        <w:t>　　表 189： 中国液晶显示驱动芯片产量、销量、进口量及出口量（2021-2026）&amp;（百万颗）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190： 中国液晶显示驱动芯片产量、销量、进口量及出口量预测（2027-2032）&amp;（百万颗）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191： 中国市场液晶显示驱动芯片主要进口来源</w:t>
      </w:r>
      <w:r>
        <w:rPr>
          <w:rFonts w:hint="eastAsia"/>
        </w:rPr>
        <w:br/>
      </w:r>
      <w:r>
        <w:rPr>
          <w:rFonts w:hint="eastAsia"/>
        </w:rPr>
        <w:t>　　表 192： 中国市场液晶显示驱动芯片主要出口目的地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液晶显示驱动芯片产品图片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中国不同产品类型液晶显示驱动芯片市场规模市场份额2025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4COM产品图片</w:t>
      </w:r>
      <w:r>
        <w:rPr>
          <w:rFonts w:hint="eastAsia"/>
        </w:rPr>
        <w:br/>
      </w:r>
      <w:r>
        <w:rPr>
          <w:rFonts w:hint="eastAsia"/>
        </w:rPr>
        <w:t>　　图 4： 6COM产品图片</w:t>
      </w:r>
      <w:r>
        <w:rPr>
          <w:rFonts w:hint="eastAsia"/>
        </w:rPr>
        <w:br/>
      </w:r>
      <w:r>
        <w:rPr>
          <w:rFonts w:hint="eastAsia"/>
        </w:rPr>
        <w:t>　　图 5： 8COM产品图片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中国不同应用液晶显示驱动芯片市场份额2025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安防监控</w:t>
      </w:r>
      <w:r>
        <w:rPr>
          <w:rFonts w:hint="eastAsia"/>
        </w:rPr>
        <w:br/>
      </w:r>
      <w:r>
        <w:rPr>
          <w:rFonts w:hint="eastAsia"/>
        </w:rPr>
        <w:t>　　图 10： 汽车电子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中国市场液晶显示驱动芯片市场规模，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中国市场液晶显示驱动芯片收入及增长率（2021-2032）&amp;（万元）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中国市场液晶显示驱动芯片销量及增长率（2021-2032）&amp;（百万颗）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2025年中国市场主要厂商液晶显示驱动芯片销量市场份额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2025年中国市场主要厂商液晶显示驱动芯片收入市场份额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2025年中国市场前五大厂商液晶显示驱动芯片市场份额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2025年中国市场液晶显示驱动芯片第一梯队、第二梯队和第三梯队厂商（品牌）及市场份额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中国市场不同产品类型液晶显示驱动芯片价格走势（2021-2032）&amp;（元/颗）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20： 中国市场不同应用液晶显示驱动芯片价格走势（2021-2032）&amp;（元/颗）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21： 液晶显示驱动芯片中国企业SWOT分析</w:t>
      </w:r>
      <w:r>
        <w:rPr>
          <w:rFonts w:hint="eastAsia"/>
        </w:rPr>
        <w:br/>
      </w:r>
      <w:r>
        <w:rPr>
          <w:rFonts w:hint="eastAsia"/>
        </w:rPr>
        <w:t>　　图 22： 液晶显示驱动芯片产业链</w:t>
      </w:r>
      <w:r>
        <w:rPr>
          <w:rFonts w:hint="eastAsia"/>
        </w:rPr>
        <w:br/>
      </w:r>
      <w:r>
        <w:rPr>
          <w:rFonts w:hint="eastAsia"/>
        </w:rPr>
        <w:t>　　图 23： 液晶显示驱动芯片行业采购模式分析</w:t>
      </w:r>
      <w:r>
        <w:rPr>
          <w:rFonts w:hint="eastAsia"/>
        </w:rPr>
        <w:br/>
      </w:r>
      <w:r>
        <w:rPr>
          <w:rFonts w:hint="eastAsia"/>
        </w:rPr>
        <w:t>　　图 24： 液晶显示驱动芯片行业生产模式分析</w:t>
      </w:r>
      <w:r>
        <w:rPr>
          <w:rFonts w:hint="eastAsia"/>
        </w:rPr>
        <w:br/>
      </w:r>
      <w:r>
        <w:rPr>
          <w:rFonts w:hint="eastAsia"/>
        </w:rPr>
        <w:t>　　图 25： 液晶显示驱动芯片行业销售模式分析</w:t>
      </w:r>
      <w:r>
        <w:rPr>
          <w:rFonts w:hint="eastAsia"/>
        </w:rPr>
        <w:br/>
      </w:r>
      <w:r>
        <w:rPr>
          <w:rFonts w:hint="eastAsia"/>
        </w:rPr>
        <w:t>　　图 26： 中国液晶显示驱动芯片产能、产量、产能利用率及发展趋势（2021-2032）&amp;（百万颗）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中国液晶显示驱动芯片产量、市场需求量及发展趋势（2021-2032）&amp;（百万颗）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a5cd92def4c93" w:history="1">
        <w:r>
          <w:rPr>
            <w:rStyle w:val="Hyperlink"/>
          </w:rPr>
          <w:t>2026-2032年中国液晶显示驱动芯片行业市场调研与前景趋势报告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a5cd92def4c93" w:history="1">
        <w:r>
          <w:rPr>
            <w:rStyle w:val="Hyperlink"/>
          </w:rPr>
          <w:t>https://www.20087.com/1/15/YeJingXianShiQuDongXinPianDeXianZhuangYuFaZhanQianJing.html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常用的led驱动芯片、液晶显示驱动芯片生产工艺、led驱动芯片、液晶显示驱动芯片属于Asic吗、液晶屏背光驱动芯片有哪些、液晶显示驱动芯片故障、液晶屏驱动板、液晶显示驱动芯片怎么办、lcd显示驱动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f0fab63df4f5e" w:history="1">
      <w:r>
        <w:rPr>
          <w:rStyle w:val="Hyperlink"/>
        </w:rPr>
        <w:t>2026-2032年中国液晶显示驱动芯片行业市场调研与前景趋势报告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YeJingXianShiQuDongXinPianDeXianZhuangYuFaZhanQianJing.html" TargetMode="External" Id="R342a5cd92def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YeJingXianShiQuDongXinPianDeXianZhuangYuFaZhanQianJing.html" TargetMode="External" Id="R202f0fab63df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2026-01-31T01:31:24Z</dcterms:created>
  <dcterms:modified xsi:type="dcterms:W3CDTF">2026-01-31T02:31:24Z</dcterms:modified>
  <dc:subject>2026-2032年中国液晶显示驱动芯片行业市场调研与前景趋势报告</dc:subject>
  <dc:title>2026-2032年中国液晶显示驱动芯片行业市场调研与前景趋势报告</dc:title>
  <cp:keywords>2026-2032年中国液晶显示驱动芯片行业市场调研与前景趋势报告</cp:keywords>
  <dc:description>2026-2032年中国液晶显示驱动芯片行业市场调研与前景趋势报告</dc:description>
</cp:coreProperties>
</file>