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f9051d13747df" w:history="1">
              <w:r>
                <w:rPr>
                  <w:rStyle w:val="Hyperlink"/>
                </w:rPr>
                <w:t>2025-2031年中国版权音乐市场调查研究及发展趋势分析报告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f9051d13747df" w:history="1">
              <w:r>
                <w:rPr>
                  <w:rStyle w:val="Hyperlink"/>
                </w:rPr>
                <w:t>2025-2031年中国版权音乐市场调查研究及发展趋势分析报告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f9051d13747df" w:history="1">
                <w:r>
                  <w:rPr>
                    <w:rStyle w:val="Hyperlink"/>
                  </w:rPr>
                  <w:t>https://www.20087.com/1/35/BanQuanYinLeShiChangQianJingFenX.html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是拥有明确版权归属的音乐作品，广泛应用于影视制作、广告宣传、游戏等领域。近年来，随着数字媒体的发展和知识产权保护意识的提高，版权音乐市场迎来了快速增长。目前，版权音乐平台不仅提供了丰富的音乐资源供用户选择，还通过智能推荐系统帮助用户快速找到合适的音乐作品。此外，随着在线音乐服务的普及，版权音乐的授权和使用变得更加便捷和规范。</w:t>
      </w:r>
      <w:r>
        <w:rPr>
          <w:rFonts w:hint="eastAsia"/>
        </w:rPr>
        <w:br/>
      </w:r>
      <w:r>
        <w:rPr>
          <w:rFonts w:hint="eastAsia"/>
        </w:rPr>
        <w:t>　　未来，版权音乐的发展将更加注重个性化服务和技术创新。一方面，随着消费者对音乐个性化需求的增加，版权音乐平台将更加注重提供定制化的音乐解决方案，满足不同场景和情感表达的需求。另一方面，随着人工智能技术的应用，版权音乐将更加智能化，例如通过AI生成音乐作品，为用户提供更加独特和多元化的音乐体验。此外，随着区块链技术的发展，版权音乐的版权管理和交易将更加透明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f9051d13747df" w:history="1">
        <w:r>
          <w:rPr>
            <w:rStyle w:val="Hyperlink"/>
          </w:rPr>
          <w:t>2025-2031年中国版权音乐市场调查研究及发展趋势分析报告</w:t>
        </w:r>
      </w:hyperlink>
      <w:r>
        <w:rPr>
          <w:rFonts w:hint="eastAsia"/>
        </w:rPr>
        <w:t>》系统分析了版权音乐行业的现状，全面梳理了版权音乐市场需求、市场规模、产业链结构及价格体系，详细解读了版权音乐细分市场特点。报告结合权威数据，科学预测了版权音乐市场前景与发展趋势，客观分析了品牌竞争格局、市场集中度及重点企业的运营表现，并指出了版权音乐行业面临的机遇与风险。为版权音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中国版权音乐行业发展状况综述</w:t>
      </w:r>
      <w:r>
        <w:rPr>
          <w:rFonts w:hint="eastAsia"/>
        </w:rPr>
        <w:br/>
      </w:r>
      <w:r>
        <w:rPr>
          <w:rFonts w:hint="eastAsia"/>
        </w:rPr>
        <w:t>　　第 一节 中国版权音乐行业简介</w:t>
      </w:r>
      <w:r>
        <w:rPr>
          <w:rFonts w:hint="eastAsia"/>
        </w:rPr>
        <w:br/>
      </w:r>
      <w:r>
        <w:rPr>
          <w:rFonts w:hint="eastAsia"/>
        </w:rPr>
        <w:t>　　　　一、版权音乐行业的界定分类</w:t>
      </w:r>
      <w:r>
        <w:rPr>
          <w:rFonts w:hint="eastAsia"/>
        </w:rPr>
        <w:br/>
      </w:r>
      <w:r>
        <w:rPr>
          <w:rFonts w:hint="eastAsia"/>
        </w:rPr>
        <w:t>　　　　二、版权音乐行业的特征</w:t>
      </w:r>
      <w:r>
        <w:rPr>
          <w:rFonts w:hint="eastAsia"/>
        </w:rPr>
        <w:br/>
      </w:r>
      <w:r>
        <w:rPr>
          <w:rFonts w:hint="eastAsia"/>
        </w:rPr>
        <w:t>　　　　三、版权音乐的主要用途</w:t>
      </w:r>
      <w:r>
        <w:rPr>
          <w:rFonts w:hint="eastAsia"/>
        </w:rPr>
        <w:br/>
      </w:r>
      <w:r>
        <w:rPr>
          <w:rFonts w:hint="eastAsia"/>
        </w:rPr>
        <w:t>　　第二节 版权音乐行业相关政策</w:t>
      </w:r>
      <w:r>
        <w:rPr>
          <w:rFonts w:hint="eastAsia"/>
        </w:rPr>
        <w:br/>
      </w:r>
      <w:r>
        <w:rPr>
          <w:rFonts w:hint="eastAsia"/>
        </w:rPr>
        <w:t>　　　　一、十三五产业政策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中国版权音乐行业发展状况</w:t>
      </w:r>
      <w:r>
        <w:rPr>
          <w:rFonts w:hint="eastAsia"/>
        </w:rPr>
        <w:br/>
      </w:r>
      <w:r>
        <w:rPr>
          <w:rFonts w:hint="eastAsia"/>
        </w:rPr>
        <w:t>　　　　一、中国版权音乐行业发展历程</w:t>
      </w:r>
      <w:r>
        <w:rPr>
          <w:rFonts w:hint="eastAsia"/>
        </w:rPr>
        <w:br/>
      </w:r>
      <w:r>
        <w:rPr>
          <w:rFonts w:hint="eastAsia"/>
        </w:rPr>
        <w:t>　　　　二、中国版权音乐行业发展面临的问题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中国版权音乐生产现状分析</w:t>
      </w:r>
      <w:r>
        <w:rPr>
          <w:rFonts w:hint="eastAsia"/>
        </w:rPr>
        <w:br/>
      </w:r>
      <w:r>
        <w:rPr>
          <w:rFonts w:hint="eastAsia"/>
        </w:rPr>
        <w:t>　　第 一节 版权音乐行业总体规模</w:t>
      </w:r>
      <w:r>
        <w:rPr>
          <w:rFonts w:hint="eastAsia"/>
        </w:rPr>
        <w:br/>
      </w:r>
      <w:r>
        <w:rPr>
          <w:rFonts w:hint="eastAsia"/>
        </w:rPr>
        <w:t>　　第二节 版权音乐产能概况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版权音乐市场容量概况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版权音乐产业的生命周期分析</w:t>
      </w:r>
      <w:r>
        <w:rPr>
          <w:rFonts w:hint="eastAsia"/>
        </w:rPr>
        <w:br/>
      </w:r>
      <w:r>
        <w:rPr>
          <w:rFonts w:hint="eastAsia"/>
        </w:rPr>
        <w:t>　　第五节 版权音乐产业供需情况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版权音乐产品市场供需分析</w:t>
      </w:r>
      <w:r>
        <w:rPr>
          <w:rFonts w:hint="eastAsia"/>
        </w:rPr>
        <w:br/>
      </w:r>
      <w:r>
        <w:rPr>
          <w:rFonts w:hint="eastAsia"/>
        </w:rPr>
        <w:t>　　第 一节 版权音乐市场特征分析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版权音乐市场需求情况分析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版权音乐市场供给情况分析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版权音乐市场供给平衡性分析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版权音乐行业竞争绩效分析</w:t>
      </w:r>
      <w:r>
        <w:rPr>
          <w:rFonts w:hint="eastAsia"/>
        </w:rPr>
        <w:br/>
      </w:r>
      <w:r>
        <w:rPr>
          <w:rFonts w:hint="eastAsia"/>
        </w:rPr>
        <w:t>　　第 一节 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版权音乐行业产业集中度分析</w:t>
      </w:r>
      <w:r>
        <w:rPr>
          <w:rFonts w:hint="eastAsia"/>
        </w:rPr>
        <w:br/>
      </w:r>
      <w:r>
        <w:rPr>
          <w:rFonts w:hint="eastAsia"/>
        </w:rPr>
        <w:t>　　第三节 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版权音乐市场分销体系分析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版权音乐产业投资前景研究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中国版权音乐行情走势影响要素分析</w:t>
      </w:r>
      <w:r>
        <w:rPr>
          <w:rFonts w:hint="eastAsia"/>
        </w:rPr>
        <w:br/>
      </w:r>
      <w:r>
        <w:rPr>
          <w:rFonts w:hint="eastAsia"/>
        </w:rPr>
        <w:t>　　第 一节 2025年中国版权音乐行情走势回顾</w:t>
      </w:r>
      <w:r>
        <w:rPr>
          <w:rFonts w:hint="eastAsia"/>
        </w:rPr>
        <w:br/>
      </w:r>
      <w:r>
        <w:rPr>
          <w:rFonts w:hint="eastAsia"/>
        </w:rPr>
        <w:t>　　第二节 中国版权音乐当前市场行情分析</w:t>
      </w:r>
      <w:r>
        <w:rPr>
          <w:rFonts w:hint="eastAsia"/>
        </w:rPr>
        <w:br/>
      </w:r>
      <w:r>
        <w:rPr>
          <w:rFonts w:hint="eastAsia"/>
        </w:rPr>
        <w:t>　　第三节 影响版权音乐市场行情的要素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2025-2031年中国版权音乐行情走势预测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版权音乐行业竞争格局分析</w:t>
      </w:r>
      <w:r>
        <w:rPr>
          <w:rFonts w:hint="eastAsia"/>
        </w:rPr>
        <w:br/>
      </w:r>
      <w:r>
        <w:rPr>
          <w:rFonts w:hint="eastAsia"/>
        </w:rPr>
        <w:t>　　第 一节 中国版权音乐行业不同地区竞争格局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中国版权音乐行业的不同企业竞争格局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三、国内版权音乐企业竞争格局分析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2025-2031年中国版权音乐行业竞争格局变化趋势分析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版权音乐行业产品营销分析及预测</w:t>
      </w:r>
      <w:r>
        <w:rPr>
          <w:rFonts w:hint="eastAsia"/>
        </w:rPr>
        <w:br/>
      </w:r>
      <w:r>
        <w:rPr>
          <w:rFonts w:hint="eastAsia"/>
        </w:rPr>
        <w:t>　　第 一节 版权音乐行业国内营销模式分析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版权音乐行业主要销售渠道分析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版权音乐行业价格竞争方式分析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版权音乐行业营销策略分析</w:t>
      </w:r>
      <w:r>
        <w:rPr>
          <w:rFonts w:hint="eastAsia"/>
        </w:rPr>
        <w:br/>
      </w:r>
      <w:r>
        <w:rPr>
          <w:rFonts w:hint="eastAsia"/>
        </w:rPr>
        <w:t>　　第五节 版权音乐行业国际化营销模式分析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版权音乐行业市场营销发展趋势预测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2025年中国版权音乐产业投资分析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版权音乐行业国内重点生产企业分析</w:t>
      </w:r>
      <w:r>
        <w:rPr>
          <w:rFonts w:hint="eastAsia"/>
        </w:rPr>
        <w:br/>
      </w:r>
      <w:r>
        <w:rPr>
          <w:rFonts w:hint="eastAsia"/>
        </w:rPr>
        <w:t>　　第 一节 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北京橙天华音音乐制作有限公司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北京吉神文化传播有限公司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北京海蝶音乐有限公司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版权音乐行业风险分析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版权音乐行业投资前景及控制策略分析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一、2025-2031年版权音乐行业市场风险及控制策略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四、2025-2031年版权音乐同业竞争风险控制策略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2025-2031年版权音乐行业投资机会与风险分析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2025-2031年中国版权音乐行业投资机会分析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2025-2031年版权音乐行业环境风险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2025-2031年版权音乐行业产业链上下游风险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2025-2031年版权音乐行业市场风险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版权音乐行业投资机会分析研究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2025-2031年版权音乐行业主要区域投资机会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2025-2031年版权音乐行业出口市场投资机会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中:智:林:：2025-2031年版权音乐行业企业的多元化投资机会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1：2020-2025年中国版权音乐行业总体规模情况分析</w:t>
      </w:r>
      <w:r>
        <w:rPr>
          <w:rFonts w:hint="eastAsia"/>
        </w:rPr>
        <w:br/>
      </w:r>
      <w:r>
        <w:rPr>
          <w:rFonts w:hint="eastAsia"/>
        </w:rPr>
        <w:t>　　图表 2：2020-2025年我国版权音乐行业产能分析</w:t>
      </w:r>
      <w:r>
        <w:rPr>
          <w:rFonts w:hint="eastAsia"/>
        </w:rPr>
        <w:br/>
      </w:r>
      <w:r>
        <w:rPr>
          <w:rFonts w:hint="eastAsia"/>
        </w:rPr>
        <w:t>　　图表 3：2025-2031年我国版权音乐行业产能预测趋势图</w:t>
      </w:r>
      <w:r>
        <w:rPr>
          <w:rFonts w:hint="eastAsia"/>
        </w:rPr>
        <w:br/>
      </w:r>
      <w:r>
        <w:rPr>
          <w:rFonts w:hint="eastAsia"/>
        </w:rPr>
        <w:t>　　图表 4：2020-2025年我国版权音乐行业市场容量分析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5：2020-2025年中国版权音乐产能配置与产能利用率表</w:t>
      </w:r>
      <w:r>
        <w:rPr>
          <w:rFonts w:hint="eastAsia"/>
        </w:rPr>
        <w:br/>
      </w:r>
      <w:r>
        <w:rPr>
          <w:rFonts w:hint="eastAsia"/>
        </w:rPr>
        <w:t>　　图表 6：2025-2031年我国版权音乐行业市场容量预测趋势图</w:t>
      </w:r>
      <w:r>
        <w:rPr>
          <w:rFonts w:hint="eastAsia"/>
        </w:rPr>
        <w:br/>
      </w:r>
      <w:r>
        <w:rPr>
          <w:rFonts w:hint="eastAsia"/>
        </w:rPr>
        <w:t>　　图表 7：行业周期图</w:t>
      </w:r>
      <w:r>
        <w:rPr>
          <w:rFonts w:hint="eastAsia"/>
        </w:rPr>
        <w:br/>
      </w:r>
      <w:r>
        <w:rPr>
          <w:rFonts w:hint="eastAsia"/>
        </w:rPr>
        <w:t>　　图表 8：2020-2025年中国版权音乐行业供需情况分析</w:t>
      </w:r>
      <w:r>
        <w:rPr>
          <w:rFonts w:hint="eastAsia"/>
        </w:rPr>
        <w:br/>
      </w:r>
      <w:r>
        <w:rPr>
          <w:rFonts w:hint="eastAsia"/>
        </w:rPr>
        <w:t>　　图表 9：中国版权音乐业组织形式</w:t>
      </w:r>
      <w:r>
        <w:rPr>
          <w:rFonts w:hint="eastAsia"/>
        </w:rPr>
        <w:br/>
      </w:r>
      <w:r>
        <w:rPr>
          <w:rFonts w:hint="eastAsia"/>
        </w:rPr>
        <w:t>　　图表 10：2020-2025年我国版权音乐行业市场容量分析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11：2020-2025年我国版权音乐行业产量分析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12：2020-2025年我国版权音乐行业供给平衡分析</w:t>
      </w:r>
      <w:r>
        <w:rPr>
          <w:rFonts w:hint="eastAsia"/>
        </w:rPr>
        <w:br/>
      </w:r>
      <w:r>
        <w:rPr>
          <w:rFonts w:hint="eastAsia"/>
        </w:rPr>
        <w:t>　　图表 13：2020-2025年中国版权音乐行业总体效益水平分析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图表 14：2025年版权音乐行业市场集中度分析</w:t>
      </w:r>
      <w:r>
        <w:rPr>
          <w:rFonts w:hint="eastAsia"/>
        </w:rPr>
        <w:br/>
      </w:r>
      <w:r>
        <w:rPr>
          <w:rFonts w:hint="eastAsia"/>
        </w:rPr>
        <w:t>　　图表 15：2025年版权音乐行业不同所有制企业绩效分析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16：2025年版权音乐行业不同规模企业绩效分析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17：2020-2025年中国版权音乐价格指数走势分析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18：2025-2031年国内产品未来价格指数走势预测</w:t>
      </w:r>
      <w:r>
        <w:rPr>
          <w:rFonts w:hint="eastAsia"/>
        </w:rPr>
        <w:br/>
      </w:r>
      <w:r>
        <w:rPr>
          <w:rFonts w:hint="eastAsia"/>
        </w:rPr>
        <w:t>　　图表 19：2025年中国版权音乐行业不同地区竞争格局分析</w:t>
      </w:r>
      <w:r>
        <w:rPr>
          <w:rFonts w:hint="eastAsia"/>
        </w:rPr>
        <w:br/>
      </w:r>
      <w:r>
        <w:rPr>
          <w:rFonts w:hint="eastAsia"/>
        </w:rPr>
        <w:t>　　图表 20：2025年中国版权音乐行业不同所有制企业竞争格局分析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21：2025年中国版权音乐行业不同规模企业竞争格局分析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22：2025-2031年中国版权音乐行业供需平衡预测</w:t>
      </w:r>
      <w:r>
        <w:rPr>
          <w:rFonts w:hint="eastAsia"/>
        </w:rPr>
        <w:br/>
      </w:r>
      <w:r>
        <w:rPr>
          <w:rFonts w:hint="eastAsia"/>
        </w:rPr>
        <w:t>　　图表 23：近4年北京太合麦田音乐文化发展有限公司资产负债率变化情况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29：近4年北京太合麦田音乐文化发展有限公司流动资产周转次数变化情况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30：近4年北京太合麦田音乐文化发展有限公司流动资产周转次数变化情况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f9051d13747df" w:history="1">
        <w:r>
          <w:rPr>
            <w:rStyle w:val="Hyperlink"/>
          </w:rPr>
          <w:t>2025-2031年中国版权音乐市场调查研究及发展趋势分析报告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f9051d13747df" w:history="1">
        <w:r>
          <w:rPr>
            <w:rStyle w:val="Hyperlink"/>
          </w:rPr>
          <w:t>https://www.20087.com/1/35/BanQuanYinLeShiChangQianJingFenX.html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af2c1ec574cf1" w:history="1">
      <w:r>
        <w:rPr>
          <w:rStyle w:val="Hyperlink"/>
        </w:rPr>
        <w:t>2025-2031年中国版权音乐市场调查研究及发展趋势分析报告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anQuanYinLeShiChangQianJingFenX.html" TargetMode="External" Id="Re3af9051d13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anQuanYinLeShiChangQianJingFenX.html" TargetMode="External" Id="R843af2c1ec57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2025-02-20T04:01:00Z</dcterms:created>
  <dcterms:modified xsi:type="dcterms:W3CDTF">2025-02-20T05:01:00Z</dcterms:modified>
  <dc:subject>2025-2031年中国版权音乐市场调查研究及发展趋势分析报告</dc:subject>
  <dc:title>2025-2031年中国版权音乐市场调查研究及发展趋势分析报告</dc:title>
  <cp:keywords>2025-2031年中国版权音乐市场调查研究及发展趋势分析报告</cp:keywords>
  <dc:description>2025-2031年中国版权音乐市场调查研究及发展趋势分析报告</dc:description>
</cp:coreProperties>
</file>