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fe6f252414cdc" w:history="1">
              <w:r>
                <w:rPr>
                  <w:rStyle w:val="Hyperlink"/>
                </w:rPr>
                <w:t>全球与中国视觉控制系统行业现状分析及市场前景报告（2025-2031年）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fe6f252414cdc" w:history="1">
              <w:r>
                <w:rPr>
                  <w:rStyle w:val="Hyperlink"/>
                </w:rPr>
                <w:t>全球与中国视觉控制系统行业现状分析及市场前景报告（2025-2031年）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bfe6f252414cdc" w:history="1">
                <w:r>
                  <w:rPr>
                    <w:rStyle w:val="Hyperlink"/>
                  </w:rPr>
                  <w:t>https://www.20087.com/1/95/ShiJueKongZhiXiTongShiChangQianJingFenXi.html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觉控制系统在工业自动化中扮演着关键角色，用于物体识别、尺寸测量、缺陷检测和定位任务。目前，视觉控制系统结合了高速图像采集、图像处理算法和机器学习技术，能够实时分析和处理大量视觉数据，实现高精度和高效率的自动化检测。</w:t>
      </w:r>
      <w:r>
        <w:rPr>
          <w:rFonts w:hint="eastAsia"/>
        </w:rPr>
        <w:br/>
      </w:r>
      <w:r>
        <w:rPr>
          <w:rFonts w:hint="eastAsia"/>
        </w:rPr>
        <w:t>　　未来，视觉控制系统将更加智能化和自主化。通过深度学习和强化学习算法，视觉控制系统将能够自动学习和适应复杂的环境变化，提高检测的准确性和鲁棒性。同时，边缘计算技术的应用将减少数据传输延迟，使视觉控制系统能够更快地响应生产现场的变化，提升整个生产线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fe6f252414cdc" w:history="1">
        <w:r>
          <w:rPr>
            <w:rStyle w:val="Hyperlink"/>
          </w:rPr>
          <w:t>全球与中国视觉控制系统行业现状分析及市场前景报告（2025-2031年）</w:t>
        </w:r>
      </w:hyperlink>
      <w:r>
        <w:rPr>
          <w:rFonts w:hint="eastAsia"/>
        </w:rPr>
        <w:t>》基于深入调研和权威数据，全面系统地展现了全球及中国视觉控制系统行业的现状与未来趋势。报告依托国家权威机构和相关协会的资料，严谨分析了视觉控制系统市场规模、竞争格局、技术创新及消费需求等核心要素。通过翔实数据和直观图表，为视觉控制系统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视觉控制系统市场概述</w:t>
      </w:r>
      <w:r>
        <w:rPr>
          <w:rFonts w:hint="eastAsia"/>
        </w:rPr>
        <w:br/>
      </w:r>
      <w:r>
        <w:rPr>
          <w:rFonts w:hint="eastAsia"/>
        </w:rPr>
        <w:t>　　1.1 视觉控制系统市场概述</w:t>
      </w:r>
      <w:r>
        <w:rPr>
          <w:rFonts w:hint="eastAsia"/>
        </w:rPr>
        <w:br/>
      </w:r>
      <w:r>
        <w:rPr>
          <w:rFonts w:hint="eastAsia"/>
        </w:rPr>
        <w:t>　　1.2 不同产品类型视觉控制系统分析</w:t>
      </w:r>
      <w:r>
        <w:rPr>
          <w:rFonts w:hint="eastAsia"/>
        </w:rPr>
        <w:br/>
      </w:r>
      <w:r>
        <w:rPr>
          <w:rFonts w:hint="eastAsia"/>
        </w:rPr>
        <w:t>　　　　1.2.1 2D智能视觉系统</w:t>
      </w:r>
      <w:r>
        <w:rPr>
          <w:rFonts w:hint="eastAsia"/>
        </w:rPr>
        <w:br/>
      </w:r>
      <w:r>
        <w:rPr>
          <w:rFonts w:hint="eastAsia"/>
        </w:rPr>
        <w:t>　　　　1.2.2 3D智能视觉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全球市场不同产品类型视觉控制系统销售额对比（2020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全球不同产品类型视觉控制系统销售额及预测（2020-2031）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全球不同产品类型视觉控制系统销售额及市场份额（2020-2025）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全球不同产品类型视觉控制系统销售额预测（2026-2031）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中国不同产品类型视觉控制系统销售额及预测（2020-2031）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中国不同产品类型视觉控制系统销售额及市场份额（2020-2025）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中国不同产品类型视觉控制系统销售额预测（2026-2031）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从不同应用，视觉控制系统主要包括如下几个方面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汽车</w:t>
      </w:r>
      <w:r>
        <w:rPr>
          <w:rFonts w:hint="eastAsia"/>
        </w:rPr>
        <w:br/>
      </w:r>
      <w:r>
        <w:rPr>
          <w:rFonts w:hint="eastAsia"/>
        </w:rPr>
        <w:t>　　　　2.1.2 机器人</w:t>
      </w:r>
      <w:r>
        <w:rPr>
          <w:rFonts w:hint="eastAsia"/>
        </w:rPr>
        <w:br/>
      </w:r>
      <w:r>
        <w:rPr>
          <w:rFonts w:hint="eastAsia"/>
        </w:rPr>
        <w:t>　　　　2.1.3 医疗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全球市场不同应用视觉控制系统销售额对比（2020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全球不同应用视觉控制系统销售额及预测（2020-2031）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全球不同应用视觉控制系统销售额及市场份额（2020-2025）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全球不同应用视觉控制系统销售额预测（2026-2031）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中国不同应用视觉控制系统销售额及预测（2020-2031）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中国不同应用视觉控制系统销售额及市场份额（2020-2025）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中国不同应用视觉控制系统销售额预测（2026-2031）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全球视觉控制系统主要地区分析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全球主要地区视觉控制系统市场规模分析：2020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全球主要地区视觉控制系统销售额及份额（2020-2025年）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全球主要地区视觉控制系统销售额及份额预测（2026-2031）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北美视觉控制系统销售额及预测（2020-2031）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欧洲视觉控制系统销售额及预测（2020-2031）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中国视觉控制系统销售额及预测（2020-2031）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日本视觉控制系统销售额及预测（2020-2031）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东南亚视觉控制系统销售额及预测（2020-2031）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印度视觉控制系统销售额及预测（2020-2031）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全球主要企业视觉控制系统销售额及市场份额</w:t>
      </w:r>
      <w:r>
        <w:rPr>
          <w:rFonts w:hint="eastAsia"/>
        </w:rPr>
        <w:br/>
      </w:r>
      <w:r>
        <w:rPr>
          <w:rFonts w:hint="eastAsia"/>
        </w:rPr>
        <w:t>　　4.2 全球视觉控制系统主要企业竞争态势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视觉控制系统行业集中度分析：2024年全球Top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全球视觉控制系统第一梯队、第二梯队和第三梯队企业及市场份额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2024年全球主要厂商视觉控制系统收入排名</w:t>
      </w:r>
      <w:r>
        <w:rPr>
          <w:rFonts w:hint="eastAsia"/>
        </w:rPr>
        <w:br/>
      </w:r>
      <w:r>
        <w:rPr>
          <w:rFonts w:hint="eastAsia"/>
        </w:rPr>
        <w:t>　　4.4 全球主要厂商视觉控制系统总部及市场区域分布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全球主要厂商视觉控制系统产品类型及应用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全球主要厂商视觉控制系统商业化日期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视觉控制系统全球领先企业SWOT分析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中国市场视觉控制系统主要企业分析</w:t>
      </w:r>
      <w:r>
        <w:rPr>
          <w:rFonts w:hint="eastAsia"/>
        </w:rPr>
        <w:br/>
      </w:r>
      <w:r>
        <w:rPr>
          <w:rFonts w:hint="eastAsia"/>
        </w:rPr>
        <w:t>　　5.1 中国视觉控制系统销售额及市场份额（2020-2025）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中国视觉控制系统Top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重点企业（1）公司信息、总部、视觉控制系统市场地位以及主要的竞争对手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视觉控制系统产品及服务介绍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视觉控制系统收入及毛利率（2020-2025）&amp;（百万美元）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重点企业（2）公司信息、总部、视觉控制系统市场地位以及主要的竞争对手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视觉控制系统产品及服务介绍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视觉控制系统收入及毛利率（2020-2025）&amp;（百万美元）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重点企业（3）公司信息、总部、视觉控制系统市场地位以及主要的竞争对手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视觉控制系统产品及服务介绍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视觉控制系统收入及毛利率（2020-2025）&amp;（百万美元）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重点企业（4）公司信息、总部、视觉控制系统市场地位以及主要的竞争对手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视觉控制系统产品及服务介绍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视觉控制系统收入及毛利率（2020-2025）&amp;（百万美元）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重点企业（5）公司信息、总部、视觉控制系统市场地位以及主要的竞争对手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视觉控制系统产品及服务介绍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视觉控制系统收入及毛利率（2020-2025）&amp;（百万美元）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重点企业（6）公司信息、总部、视觉控制系统市场地位以及主要的竞争对手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视觉控制系统产品及服务介绍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视觉控制系统收入及毛利率（2020-2025）&amp;（百万美元）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重点企业（7）公司信息、总部、视觉控制系统市场地位以及主要的竞争对手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视觉控制系统产品及服务介绍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视觉控制系统收入及毛利率（2020-2025）&amp;（百万美元）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重点企业（8）公司信息、总部、视觉控制系统市场地位以及主要的竞争对手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视觉控制系统产品及服务介绍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视觉控制系统收入及毛利率（2020-2025）&amp;（百万美元）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重点企业（9）公司信息、总部、视觉控制系统市场地位以及主要的竞争对手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视觉控制系统产品及服务介绍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视觉控制系统收入及毛利率（2020-2025）&amp;（百万美元）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重点企业（10）公司信息、总部、视觉控制系统市场地位以及主要的竞争对手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视觉控制系统产品及服务介绍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视觉控制系统收入及毛利率（2020-2025）&amp;（百万美元）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重点企业（11）公司信息、总部、视觉控制系统市场地位以及主要的竞争对手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视觉控制系统产品及服务介绍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视觉控制系统收入及毛利率（2020-2025）&amp;（百万美元）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重点企业（12）公司信息、总部、视觉控制系统市场地位以及主要的竞争对手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视觉控制系统产品及服务介绍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视觉控制系统收入及毛利率（2020-2025）&amp;（百万美元）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重点企业（13）公司信息、总部、视觉控制系统市场地位以及主要的竞争对手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视觉控制系统产品及服务介绍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视觉控制系统收入及毛利率（2020-2025）&amp;（百万美元）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重点企业（14）公司信息、总部、视觉控制系统市场地位以及主要的竞争对手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视觉控制系统产品及服务介绍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视觉控制系统收入及毛利率（2020-2025）&amp;（百万美元）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重点企业（15）公司信息、总部、视觉控制系统市场地位以及主要的竞争对手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视觉控制系统产品及服务介绍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视觉控制系统收入及毛利率（2020-2025）&amp;（百万美元）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重点企业（16）公司信息、总部、视觉控制系统市场地位以及主要的竞争对手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视觉控制系统产品及服务介绍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视觉控制系统收入及毛利率（2020-2025）&amp;（百万美元）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重点企业（17）公司信息、总部、视觉控制系统市场地位以及主要的竞争对手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视觉控制系统产品及服务介绍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视觉控制系统收入及毛利率（2020-2025）&amp;（百万美元）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重点企业（18）公司信息、总部、视觉控制系统市场地位以及主要的竞争对手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视觉控制系统产品及服务介绍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视觉控制系统收入及毛利率（2020-2025）&amp;（百万美元）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重点企业（19）公司信息、总部、视觉控制系统市场地位以及主要的竞争对手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视觉控制系统产品及服务介绍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视觉控制系统收入及毛利率（2020-2025）&amp;（百万美元）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重点企业（20）公司信息、总部、视觉控制系统市场地位以及主要的竞争对手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视觉控制系统产品及服务介绍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视觉控制系统收入及毛利率（2020-2025）&amp;（百万美元）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视觉控制系统行业发展机遇及主要驱动因素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视觉控制系统行业发展面临的风险</w:t>
      </w:r>
      <w:r>
        <w:rPr>
          <w:rFonts w:hint="eastAsia"/>
        </w:rPr>
        <w:br/>
      </w:r>
      <w:r>
        <w:rPr>
          <w:rFonts w:hint="eastAsia"/>
        </w:rPr>
        <w:t>　　7.3 视觉控制系统行业政策分析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2D智能视觉系统主要企业列表</w:t>
      </w:r>
      <w:r>
        <w:rPr>
          <w:rFonts w:hint="eastAsia"/>
        </w:rPr>
        <w:br/>
      </w:r>
      <w:r>
        <w:rPr>
          <w:rFonts w:hint="eastAsia"/>
        </w:rPr>
        <w:t>　　表 2： 3D智能视觉主要企业列表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全球市场不同产品类型视觉控制系统销售额及增长率对比（2020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全球不同产品类型视觉控制系统销售额列表（2020-2025）&amp;（百万美元）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全球不同产品类型视觉控制系统销售额市场份额列表（2020-2025）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全球不同产品类型视觉控制系统销售额预测（2026-2031）&amp;（百万美元）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全球不同产品类型视觉控制系统销售额市场份额预测（2026-2031）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中国不同产品类型视觉控制系统销售额列表（2020-2025）&amp;（百万美元）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中国不同产品类型视觉控制系统销售额市场份额列表（2020-2025）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中国不同产品类型视觉控制系统销售额预测（2026-2031）&amp;（百万美元）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中国不同产品类型视觉控制系统销售额市场份额预测（2026-2031）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全球市场不同应用视觉控制系统销售额及增长率对比（2020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全球不同应用视觉控制系统销售额列表（2020-2025）&amp;（百万美元）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全球不同应用视觉控制系统销售额市场份额列表（2020-2025）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全球不同应用视觉控制系统销售额预测（2026-2031）&amp;（百万美元）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全球不同应用视觉控制系统市场份额预测（2026-2031）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中国不同应用视觉控制系统销售额列表（2020-2025）&amp;（百万美元）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中国不同应用视觉控制系统销售额市场份额列表（2020-2025）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中国不同应用视觉控制系统销售额预测（2026-2031）&amp;（百万美元）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中国不同应用视觉控制系统销售额市场份额预测（2026-2031）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全球主要地区视觉控制系统销售额：（2020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全球主要地区视觉控制系统销售额列表（2020-2025年）&amp;（百万美元）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全球主要地区视觉控制系统销售额及份额列表（2020-2025年）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全球主要地区视觉控制系统销售额列表预测（2026-2031）&amp;（百万美元）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全球主要地区视觉控制系统销售额及份额列表预测（2026-2031）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全球主要企业视觉控制系统销售额（2020-2025）&amp;（百万美元）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全球主要企业视觉控制系统销售额份额对比（2020-2025）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2024年全球视觉控制系统主要厂商市场地位（第一梯队、第二梯队和第三梯队）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2024年全球主要厂商视觉控制系统收入排名（百万美元）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全球主要厂商视觉控制系统总部及市场区域分布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全球主要厂商视觉控制系统产品类型及应用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全球主要厂商视觉控制系统商业化日期</w:t>
      </w:r>
      <w:r>
        <w:rPr>
          <w:rFonts w:hint="eastAsia"/>
        </w:rPr>
        <w:br/>
      </w:r>
      <w:r>
        <w:rPr>
          <w:rFonts w:hint="eastAsia"/>
        </w:rPr>
        <w:t>　　表 34： 全球视觉控制系统市场投资、并购等现状分析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中国主要企业视觉控制系统销售额列表（2020-2025）&amp;（百万美元）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中国主要企业视觉控制系统销售额份额对比（2020-2025）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重点企业（1）公司信息、总部、视觉控制系统市场地位以及主要的竞争对手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视觉控制系统产品及服务介绍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视觉控制系统收入及毛利率（2020-2025）&amp;（百万美元）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重点企业（2）公司信息、总部、视觉控制系统市场地位以及主要的竞争对手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视觉控制系统产品及服务介绍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视觉控制系统收入及毛利率（2020-2025）&amp;（百万美元）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重点企业（3）公司信息、总部、视觉控制系统市场地位以及主要的竞争对手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视觉控制系统产品及服务介绍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视觉控制系统收入及毛利率（2020-2025）&amp;（百万美元）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重点企业（4）公司信息、总部、视觉控制系统市场地位以及主要的竞争对手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视觉控制系统产品及服务介绍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视觉控制系统收入及毛利率（2020-2025）&amp;（百万美元）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重点企业（5）公司信息、总部、视觉控制系统市场地位以及主要的竞争对手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视觉控制系统产品及服务介绍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视觉控制系统收入及毛利率（2020-2025）&amp;（百万美元）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重点企业（6）公司信息、总部、视觉控制系统市场地位以及主要的竞争对手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视觉控制系统产品及服务介绍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视觉控制系统收入及毛利率（2020-2025）&amp;（百万美元）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重点企业（7）公司信息、总部、视觉控制系统市场地位以及主要的竞争对手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视觉控制系统产品及服务介绍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视觉控制系统收入及毛利率（2020-2025）&amp;（百万美元）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重点企业（8）公司信息、总部、视觉控制系统市场地位以及主要的竞争对手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视觉控制系统产品及服务介绍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视觉控制系统收入及毛利率（2020-2025）&amp;（百万美元）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重点企业（9）公司信息、总部、视觉控制系统市场地位以及主要的竞争对手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视觉控制系统产品及服务介绍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视觉控制系统收入及毛利率（2020-2025）&amp;（百万美元）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重点企业（10）公司信息、总部、视觉控制系统市场地位以及主要的竞争对手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视觉控制系统产品及服务介绍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视觉控制系统收入及毛利率（2020-2025）&amp;（百万美元）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重点企业（11）公司信息、总部、视觉控制系统市场地位以及主要的竞争对手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视觉控制系统产品及服务介绍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视觉控制系统收入及毛利率（2020-2025）&amp;（百万美元）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重点企业（12）公司信息、总部、视觉控制系统市场地位以及主要的竞争对手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视觉控制系统产品及服务介绍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视觉控制系统收入及毛利率（2020-2025）&amp;（百万美元）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重点企业（13）公司信息、总部、视觉控制系统市场地位以及主要的竞争对手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视觉控制系统产品及服务介绍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视觉控制系统收入及毛利率（2020-2025）&amp;（百万美元）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重点企业（14）公司信息、总部、视觉控制系统市场地位以及主要的竞争对手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视觉控制系统产品及服务介绍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视觉控制系统收入及毛利率（2020-2025）&amp;（百万美元）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重点企业（15）公司信息、总部、视觉控制系统市场地位以及主要的竞争对手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视觉控制系统产品及服务介绍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视觉控制系统收入及毛利率（2020-2025）&amp;（百万美元）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重点企业（16）公司信息、总部、视觉控制系统市场地位以及主要的竞争对手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视觉控制系统产品及服务介绍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视觉控制系统收入及毛利率（2020-2025）&amp;（百万美元）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重点企业（17）公司信息、总部、视觉控制系统市场地位以及主要的竞争对手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视觉控制系统产品及服务介绍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视觉控制系统收入及毛利率（2020-2025）&amp;（百万美元）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重点企业（18）公司信息、总部、视觉控制系统市场地位以及主要的竞争对手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视觉控制系统产品及服务介绍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视觉控制系统收入及毛利率（2020-2025）&amp;（百万美元）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重点企业（19）公司信息、总部、视觉控制系统市场地位以及主要的竞争对手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视觉控制系统产品及服务介绍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视觉控制系统收入及毛利率（2020-2025）&amp;（百万美元）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重点企业（20）公司信息、总部、视觉控制系统市场地位以及主要的竞争对手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视觉控制系统产品及服务介绍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视觉控制系统收入及毛利率（2020-2025）&amp;（百万美元）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视觉控制系统行业发展机遇及主要驱动因素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137： 视觉控制系统行业发展面临的风险</w:t>
      </w:r>
      <w:r>
        <w:rPr>
          <w:rFonts w:hint="eastAsia"/>
        </w:rPr>
        <w:br/>
      </w:r>
      <w:r>
        <w:rPr>
          <w:rFonts w:hint="eastAsia"/>
        </w:rPr>
        <w:t>　　表 138： 视觉控制系统行业政策分析</w:t>
      </w:r>
      <w:r>
        <w:rPr>
          <w:rFonts w:hint="eastAsia"/>
        </w:rPr>
        <w:br/>
      </w:r>
      <w:r>
        <w:rPr>
          <w:rFonts w:hint="eastAsia"/>
        </w:rPr>
        <w:t>　　表 139： 研究范围</w:t>
      </w:r>
      <w:r>
        <w:rPr>
          <w:rFonts w:hint="eastAsia"/>
        </w:rPr>
        <w:br/>
      </w:r>
      <w:r>
        <w:rPr>
          <w:rFonts w:hint="eastAsia"/>
        </w:rPr>
        <w:t>　　表 140：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视觉控制系统产品图片</w:t>
      </w:r>
      <w:r>
        <w:rPr>
          <w:rFonts w:hint="eastAsia"/>
        </w:rPr>
        <w:br/>
      </w:r>
      <w:r>
        <w:rPr>
          <w:rFonts w:hint="eastAsia"/>
        </w:rPr>
        <w:t>　　图 2： 全球市场视觉控制系统市场规模（销售额），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全球视觉控制系统市场销售额预测：（百万美元）&amp;（2020-2031）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中国市场视觉控制系统销售额及未来趋势（2020-2031）&amp;（百万美元）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2D智能视觉系统 产品图片</w:t>
      </w:r>
      <w:r>
        <w:rPr>
          <w:rFonts w:hint="eastAsia"/>
        </w:rPr>
        <w:br/>
      </w:r>
      <w:r>
        <w:rPr>
          <w:rFonts w:hint="eastAsia"/>
        </w:rPr>
        <w:t>　　图 6： 全球2D智能视觉系统规模及增长率（2020-2031）&amp;（百万美元）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3D智能视觉产品图片</w:t>
      </w:r>
      <w:r>
        <w:rPr>
          <w:rFonts w:hint="eastAsia"/>
        </w:rPr>
        <w:br/>
      </w:r>
      <w:r>
        <w:rPr>
          <w:rFonts w:hint="eastAsia"/>
        </w:rPr>
        <w:t>　　图 8： 全球3D智能视觉规模及增长率（2020-2031）&amp;（百万美元）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全球不同产品类型视觉控制系统市场份额2024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全球不同产品类型视觉控制系统市场份额2020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全球不同产品类型视觉控制系统市场份额预测2025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中国不同产品类型视觉控制系统市场份额2020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中国不同产品类型视觉控制系统市场份额预测2025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汽车</w:t>
      </w:r>
      <w:r>
        <w:rPr>
          <w:rFonts w:hint="eastAsia"/>
        </w:rPr>
        <w:br/>
      </w:r>
      <w:r>
        <w:rPr>
          <w:rFonts w:hint="eastAsia"/>
        </w:rPr>
        <w:t>　　图 17： 机器人</w:t>
      </w:r>
      <w:r>
        <w:rPr>
          <w:rFonts w:hint="eastAsia"/>
        </w:rPr>
        <w:br/>
      </w:r>
      <w:r>
        <w:rPr>
          <w:rFonts w:hint="eastAsia"/>
        </w:rPr>
        <w:t>　　图 18： 医疗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全球不同应用视觉控制系统市场份额2024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全球不同应用视觉控制系统市场份额2020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全球主要地区视觉控制系统销售额市场份额（2020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北美视觉控制系统销售额及预测（2020-2031）&amp;（百万美元）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欧洲视觉控制系统销售额及预测（2020-2031）&amp;（百万美元）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中国视觉控制系统销售额及预测（2020-2031）&amp;（百万美元）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日本视觉控制系统销售额及预测（2020-2031）&amp;（百万美元）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东南亚视觉控制系统销售额及预测（2020-2031）&amp;（百万美元）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印度视觉控制系统销售额及预测（2020-2031）&amp;（百万美元）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2024年全球前五大厂商视觉控制系统市场份额</w:t>
      </w:r>
      <w:r>
        <w:rPr>
          <w:rFonts w:hint="eastAsia"/>
        </w:rPr>
        <w:br/>
      </w:r>
      <w:r>
        <w:rPr>
          <w:rFonts w:hint="eastAsia"/>
        </w:rPr>
        <w:t>　　图 30： 2024年全球视觉控制系统第一梯队、第二梯队和第三梯队厂商及市场份额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视觉控制系统全球领先企业SWOT分析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2024年中国排名前三和前五视觉控制系统企业市场份额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fe6f252414cdc" w:history="1">
        <w:r>
          <w:rPr>
            <w:rStyle w:val="Hyperlink"/>
          </w:rPr>
          <w:t>全球与中国视觉控制系统行业现状分析及市场前景报告（2025-2031年）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bfe6f252414cdc" w:history="1">
        <w:r>
          <w:rPr>
            <w:rStyle w:val="Hyperlink"/>
          </w:rPr>
          <w:t>https://www.20087.com/1/95/ShiJueKongZhiXiTongShiChangQianJingFenXi.html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273a3df9649f8" w:history="1">
      <w:r>
        <w:rPr>
          <w:rStyle w:val="Hyperlink"/>
        </w:rPr>
        <w:t>全球与中国视觉控制系统行业现状分析及市场前景报告（2025-2031年）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ShiJueKongZhiXiTongShiChangQianJingFenXi.html" TargetMode="External" Id="R3bbfe6f25241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ShiJueKongZhiXiTongShiChangQianJingFenXi.html" TargetMode="External" Id="Rf2d273a3df96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2025-01-30T07:42:02Z</dcterms:created>
  <dcterms:modified xsi:type="dcterms:W3CDTF">2025-01-30T08:42:02Z</dcterms:modified>
  <dc:subject>全球与中国视觉控制系统行业现状分析及市场前景报告（2025-2031年）</dc:subject>
  <dc:title>全球与中国视觉控制系统行业现状分析及市场前景报告（2025-2031年）</dc:title>
  <cp:keywords>全球与中国视觉控制系统行业现状分析及市场前景报告（2025-2031年）</cp:keywords>
  <dc:description>全球与中国视觉控制系统行业现状分析及市场前景报告（2025-2031年）</dc:description>
</cp:coreProperties>
</file>