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2023a8b34a47" w:history="1">
              <w:r>
                <w:rPr>
                  <w:rStyle w:val="Hyperlink"/>
                </w:rPr>
                <w:t>2023-2029年中国一体机市场现状深度调研与发展趋势预测报告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2023a8b34a47" w:history="1">
              <w:r>
                <w:rPr>
                  <w:rStyle w:val="Hyperlink"/>
                </w:rPr>
                <w:t>2023-2029年中国一体机市场现状深度调研与发展趋势预测报告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e2023a8b34a47" w:history="1">
                <w:r>
                  <w:rPr>
                    <w:rStyle w:val="Hyperlink"/>
                  </w:rPr>
                  <w:t>https://www.20087.com/2/95/YiTiJiHangYeQuShiFenXi.html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机是一种集成了电脑主机和显示器的电脑产品，凭借其简洁的设计和紧凑的空间占用优势，在商业和家庭用户中广受欢迎。近年来，随着处理器性能的提升和显示屏技术的进步，一体机不仅在性能上能够满足大多数用户的需求，还在外观设计上更加时尚、轻薄。此外，随着无线技术的发展，一体机的连接性和扩展性也得到了显著增强。</w:t>
      </w:r>
      <w:r>
        <w:rPr>
          <w:rFonts w:hint="eastAsia"/>
        </w:rPr>
        <w:br/>
      </w:r>
      <w:r>
        <w:rPr>
          <w:rFonts w:hint="eastAsia"/>
        </w:rPr>
        <w:t>　　预计未来一体机市场将更加注重高性能和个性化设计。一方面，通过采用更强大的处理器和更高分辨率的显示屏，一体机将能够提供更加流畅的使用体验，满足专业设计、游戏等高性能需求；另一方面，随着消费者对个性化和美学追求的提升，设计独特、外观精美的一体机将更加受到市场的欢迎。此外，随着5G等高速网络技术的应用，支持远程协作和云服务的一体机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e2023a8b34a47" w:history="1">
        <w:r>
          <w:rPr>
            <w:rStyle w:val="Hyperlink"/>
          </w:rPr>
          <w:t>2023-2029年中国一体机市场现状深度调研与发展趋势预测报告</w:t>
        </w:r>
      </w:hyperlink>
      <w:r>
        <w:rPr>
          <w:rFonts w:hint="eastAsia"/>
        </w:rPr>
        <w:t>》在多年一体机行业研究结论的基础上，结合中国一体机行业市场的发展现状，通过资深研究团队对一体机市场各类资讯进行整理分析，并依托国家权威数据资源和长期市场监测的数据库，对一体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0e2023a8b34a47" w:history="1">
        <w:r>
          <w:rPr>
            <w:rStyle w:val="Hyperlink"/>
          </w:rPr>
          <w:t>2023-2029年中国一体机市场现状深度调研与发展趋势预测报告</w:t>
        </w:r>
      </w:hyperlink>
      <w:r>
        <w:rPr>
          <w:rFonts w:hint="eastAsia"/>
        </w:rPr>
        <w:t>可以帮助投资者准确把握一体机行业的市场现状，为投资者进行投资作出一体机行业前景预判，挖掘一体机行业投资价值，同时提出一体机行业投资策略、营销策略等方面的建议。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一体机行业相关概述</w:t>
      </w:r>
      <w:r>
        <w:rPr>
          <w:rFonts w:hint="eastAsia"/>
        </w:rPr>
        <w:br/>
      </w:r>
      <w:r>
        <w:rPr>
          <w:rFonts w:hint="eastAsia"/>
        </w:rPr>
        <w:t>　　　　一、一体机行业定义及特点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1、一体机行业定义</w:t>
      </w:r>
      <w:r>
        <w:rPr>
          <w:rFonts w:hint="eastAsia"/>
        </w:rPr>
        <w:br/>
      </w:r>
      <w:r>
        <w:rPr>
          <w:rFonts w:hint="eastAsia"/>
        </w:rPr>
        <w:t>　　　　　　2、一体机行业特点</w:t>
      </w:r>
      <w:r>
        <w:rPr>
          <w:rFonts w:hint="eastAsia"/>
        </w:rPr>
        <w:br/>
      </w:r>
      <w:r>
        <w:rPr>
          <w:rFonts w:hint="eastAsia"/>
        </w:rPr>
        <w:t>　　　　二、一体机行业经营模式分析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1、一体机生产模式</w:t>
      </w:r>
      <w:r>
        <w:rPr>
          <w:rFonts w:hint="eastAsia"/>
        </w:rPr>
        <w:br/>
      </w:r>
      <w:r>
        <w:rPr>
          <w:rFonts w:hint="eastAsia"/>
        </w:rPr>
        <w:t>　　　　　　2、一体机采购模式</w:t>
      </w:r>
      <w:r>
        <w:rPr>
          <w:rFonts w:hint="eastAsia"/>
        </w:rPr>
        <w:br/>
      </w:r>
      <w:r>
        <w:rPr>
          <w:rFonts w:hint="eastAsia"/>
        </w:rPr>
        <w:t>　　　　　　3、一体机销售模式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2023年世界一体机行业市场运行形势分析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2023年全球一体机行业发展概况</w:t>
      </w:r>
      <w:r>
        <w:rPr>
          <w:rFonts w:hint="eastAsia"/>
        </w:rPr>
        <w:br/>
      </w:r>
      <w:r>
        <w:rPr>
          <w:rFonts w:hint="eastAsia"/>
        </w:rPr>
        <w:t>　　第二节 世界一体机行业发展走势</w:t>
      </w:r>
      <w:r>
        <w:rPr>
          <w:rFonts w:hint="eastAsia"/>
        </w:rPr>
        <w:br/>
      </w:r>
      <w:r>
        <w:rPr>
          <w:rFonts w:hint="eastAsia"/>
        </w:rPr>
        <w:t>　　　　一、全球一体机行业市场分布情况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二、全球一体机行业发展趋势分析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全球一体机行业重点国家和区域分析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一体机政策环境分析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一体机技术环境分析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2023年一体机行业技术发展现状及趋势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当前我国一体机技术发展现状</w:t>
      </w:r>
      <w:r>
        <w:rPr>
          <w:rFonts w:hint="eastAsia"/>
        </w:rPr>
        <w:br/>
      </w:r>
      <w:r>
        <w:rPr>
          <w:rFonts w:hint="eastAsia"/>
        </w:rPr>
        <w:t>　　第二节 中外一体机技术差距及产生差距的主要原因分析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提高我国一体机技术的对策</w:t>
      </w:r>
      <w:r>
        <w:rPr>
          <w:rFonts w:hint="eastAsia"/>
        </w:rPr>
        <w:br/>
      </w:r>
      <w:r>
        <w:rPr>
          <w:rFonts w:hint="eastAsia"/>
        </w:rPr>
        <w:t>　　第四节 我国一体机研发、设计发展趋势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中国一体机行业盈利情况分析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三、2018-2029年一体机行业市场需求预测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中国一体机行业市场供给状况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一、2018-2023年一体机行业市场供给情况</w:t>
      </w:r>
      <w:r>
        <w:rPr>
          <w:rFonts w:hint="eastAsia"/>
        </w:rPr>
        <w:br/>
      </w:r>
      <w:r>
        <w:rPr>
          <w:rFonts w:hint="eastAsia"/>
        </w:rPr>
        <w:t>　　　　二、一体机行业市场供给特点分析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三、2018-2029年一体机行业市场供给预测</w:t>
      </w:r>
      <w:r>
        <w:rPr>
          <w:rFonts w:hint="eastAsia"/>
        </w:rPr>
        <w:br/>
      </w:r>
      <w:r>
        <w:rPr>
          <w:rFonts w:hint="eastAsia"/>
        </w:rPr>
        <w:t>　　第五节 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2018-2023年中国一体机行业进出口情况分析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一、2018-2023年中国一体机行业进口分析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二、2018-2023年中国一体机行业出口分析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2018-2029年中国一体机行业进出口情况预测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一、2018-2029年中国一体机行业进口预测分析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二、2018-2029年中国一体机行业出口预测分析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影响一体机行业进出口变化的主要原因分析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2018-2023年中国一体机行业重点地区调研分析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一体机价格影响因素分析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2018-2023年中国一体机市场价格趋向分析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2018-2029年中国一体机市场价格趋向预测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二、一体机企业集中度分析</w:t>
      </w:r>
      <w:r>
        <w:rPr>
          <w:rFonts w:hint="eastAsia"/>
        </w:rPr>
        <w:br/>
      </w:r>
      <w:r>
        <w:rPr>
          <w:rFonts w:hint="eastAsia"/>
        </w:rPr>
        <w:t>　　　　三、一体机区域集中度分析</w:t>
      </w:r>
      <w:r>
        <w:rPr>
          <w:rFonts w:hint="eastAsia"/>
        </w:rPr>
        <w:br/>
      </w:r>
      <w:r>
        <w:rPr>
          <w:rFonts w:hint="eastAsia"/>
        </w:rPr>
        <w:t>　　第二节 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一、2023年一体机行业竞争分析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二、2023年中外一体机产品竞争分析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三、2018-2023年中国一体机市场竞争分析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四、2018-2029年国内主要一体机企业动向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一体机市场策略分析</w:t>
      </w:r>
      <w:r>
        <w:rPr>
          <w:rFonts w:hint="eastAsia"/>
        </w:rPr>
        <w:br/>
      </w:r>
      <w:r>
        <w:rPr>
          <w:rFonts w:hint="eastAsia"/>
        </w:rPr>
        <w:t>　　　　一、一体机价格策略分析</w:t>
      </w:r>
      <w:r>
        <w:rPr>
          <w:rFonts w:hint="eastAsia"/>
        </w:rPr>
        <w:br/>
      </w:r>
      <w:r>
        <w:rPr>
          <w:rFonts w:hint="eastAsia"/>
        </w:rPr>
        <w:t>　　　　二、一体机渠道策略分析</w:t>
      </w:r>
      <w:r>
        <w:rPr>
          <w:rFonts w:hint="eastAsia"/>
        </w:rPr>
        <w:br/>
      </w:r>
      <w:r>
        <w:rPr>
          <w:rFonts w:hint="eastAsia"/>
        </w:rPr>
        <w:t>　　第二节 一体机销售策略分析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中国一体机行业营销策略分析</w:t>
      </w:r>
      <w:r>
        <w:rPr>
          <w:rFonts w:hint="eastAsia"/>
        </w:rPr>
        <w:br/>
      </w:r>
      <w:r>
        <w:rPr>
          <w:rFonts w:hint="eastAsia"/>
        </w:rPr>
        <w:t>　　第一节 一体机市场推广策略研究分析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一、做好一体机产品导入</w:t>
      </w:r>
      <w:r>
        <w:rPr>
          <w:rFonts w:hint="eastAsia"/>
        </w:rPr>
        <w:br/>
      </w:r>
      <w:r>
        <w:rPr>
          <w:rFonts w:hint="eastAsia"/>
        </w:rPr>
        <w:t>　　　　二、做好一体机产品组合和产品线决策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三、一体机行业城市市场推广策略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一体机行业渠道营销研究分析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一、一体机行业营销环境分析</w:t>
      </w:r>
      <w:r>
        <w:rPr>
          <w:rFonts w:hint="eastAsia"/>
        </w:rPr>
        <w:br/>
      </w:r>
      <w:r>
        <w:rPr>
          <w:rFonts w:hint="eastAsia"/>
        </w:rPr>
        <w:t>　　　　二、一体机行业现存的营销渠道分析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三、一体机行业终端市场营销管理策略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一体机行业营销战略研究分析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一、中国一体机行业有效整合营销策略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二、建立一体机行业厂商的双嬴模式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2018-2029年中国一体机行业投资前景与风险预测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2018-2029年中国一体机行业投资前景分析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一、2018-2029年中国一体机行业进入壁垒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二、2018-2029年中国一体机行业盈利模式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三、2018-2029年中国一体机行业盈利因素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一、2018-2029年中国一体机细分市场投资机会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二、2018-2029年中国一体机行业区域市场投资潜力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2018-2029年中国一体机行业投资风险分析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一、2018-2029年中国一体机行业市场竞争风险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二、2018-2029年中国一体机行业技术风险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三、2018-2029年中国一体机行业政策风险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四、2018-2029年中国一体机行业进入退出风险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2018-2029年中国一体机行业盈利模式与投资策略分析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国外一体机行业投资现状及经营模式分析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一、境外一体机行业成长情况调查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中国一体机行业商业模式探讨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中国一体机行业投资国际化发展战略分析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中国一体机行业投资策略分析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中国一体机行业资本运作战略选择方案研究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中国一体机行业多元化经营战略的可行性分析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2018-2023年中国一体机行业市场供给及增长趋势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2018-2029年中国一体机行业市场供给预测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2018-2029年中国一体机行业市场需求预测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2018-2023年中国一体机行业出口情况分析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2018-2023年中国一体机行业产品市场价格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2018-2029年中国一体机行业产品市场价格走势预测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2018-2029年中国一体机市场规模预测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2018-2029年中国一体机行业利润预测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2023a8b34a47" w:history="1">
        <w:r>
          <w:rPr>
            <w:rStyle w:val="Hyperlink"/>
          </w:rPr>
          <w:t>2023-2029年中国一体机市场现状深度调研与发展趋势预测报告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e2023a8b34a47" w:history="1">
        <w:r>
          <w:rPr>
            <w:rStyle w:val="Hyperlink"/>
          </w:rPr>
          <w:t>https://www.20087.com/2/95/YiTiJiHangYeQuShiFenXi.html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427cc7154462c" w:history="1">
      <w:r>
        <w:rPr>
          <w:rStyle w:val="Hyperlink"/>
        </w:rPr>
        <w:t>2023-2029年中国一体机市场现状深度调研与发展趋势预测报告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TiJiHangYeQuShiFenXi.html" TargetMode="External" Id="R100e2023a8b3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TiJiHangYeQuShiFenXi.html" TargetMode="External" Id="Re8d427cc7154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2023-03-03T03:27:00Z</dcterms:created>
  <dcterms:modified xsi:type="dcterms:W3CDTF">2023-03-03T04:27:00Z</dcterms:modified>
  <dc:subject>2023-2029年中国一体机市场现状深度调研与发展趋势预测报告</dc:subject>
  <dc:title>2023-2029年中国一体机市场现状深度调研与发展趋势预测报告</dc:title>
  <cp:keywords>2023-2029年中国一体机市场现状深度调研与发展趋势预测报告</cp:keywords>
  <dc:description>2023-2029年中国一体机市场现状深度调研与发展趋势预测报告</dc:description>
</cp:coreProperties>
</file>