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dde64d077469e" w:history="1">
              <w:r>
                <w:rPr>
                  <w:rStyle w:val="Hyperlink"/>
                </w:rPr>
                <w:t>2026-2032年中国多模态智能体市场研究与行业前景分析报告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dde64d077469e" w:history="1">
              <w:r>
                <w:rPr>
                  <w:rStyle w:val="Hyperlink"/>
                </w:rPr>
                <w:t>2026-2032年中国多模态智能体市场研究与行业前景分析报告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dde64d077469e" w:history="1">
                <w:r>
                  <w:rPr>
                    <w:rStyle w:val="Hyperlink"/>
                  </w:rPr>
                  <w:t>https://www.20087.com/2/35/DuoMoTaiZhiNengTiQianJing.html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态智能体是能够同时处理文本、图像、音频、视频等多种信息形式的人工智能系统，具备跨模态理解、推理、生成与交互能力，广泛应用于智能客服、虚拟助手、教育辅助、医疗诊断、智能制造等领域。随着大模型技术的突破与算力资源的普及，多模态智能体已在多个行业实现初步落地，支持语音指令解析、图像内容识别、情感分析、行为预测等复杂任务。行业内领先企业正通过数据融合、算法协同、知识迁移等方式提升系统的泛化能力与交互体验，部分应用已具备初步的上下文理解与多轮对话管理能力，为用户提供更加自然、流畅的服务。</w:t>
      </w:r>
      <w:r>
        <w:rPr>
          <w:rFonts w:hint="eastAsia"/>
        </w:rPr>
        <w:br/>
      </w:r>
      <w:r>
        <w:rPr>
          <w:rFonts w:hint="eastAsia"/>
        </w:rPr>
        <w:t>　　未来，多模态智能体将在通用认知能力、个性化服务与行业深度融合方面持续突破。市场调研网认为，随着神经符号系统、因果推理机制与具身智能的发展，智能体将具备更强的逻辑推导与现实世界建模能力，从而在复杂决策与动态环境中表现出更高的自主性。同时，结合用户画像与行为数据，多模态智能体将向高度个性化方向演进，能够根据不同用户的语言习惯、情绪状态与偏好特征提供定制化响应与建议。此外，在垂直行业应用场景中，智能体将深度嵌入工业控制系统、医疗影像平台、金融风控体系等专业领域，承担辅助诊断、流程优化、风险预警等关键任务。面对人工智能从感知层面向认知层面跃迁的趋势，多模态智能体将成为下一代智能服务的核心支撑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dde64d077469e" w:history="1">
        <w:r>
          <w:rPr>
            <w:rStyle w:val="Hyperlink"/>
          </w:rPr>
          <w:t>2026-2032年中国多模态智能体市场研究与行业前景分析报告</w:t>
        </w:r>
      </w:hyperlink>
      <w:r>
        <w:rPr>
          <w:rFonts w:hint="eastAsia"/>
        </w:rPr>
        <w:t>》，2025年多模态智能体行业市场规模达 亿元，预计2032年市场规模将达 亿元，期间年均复合增长率（CAGR）达 %。报告依托国家统计局、发改委及多模态智能体行业协会的数据，全面分析了多模态智能体行业的产业链、市场规模、需求、价格和现状。多模态智能体报告深入探讨了行业的竞争格局、集中度和品牌影响力，并对多模态智能体未来市场前景和发展趋势进行了科学预测。同时，对多模态智能体重点企业的经营状况和发展战略进行了详细介绍，为投资者、企业决策者和银行信贷部门提供了宝贵的市场情报和决策支持，帮助各方把握多模态智能体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多模态智能体行业界定及应用</w:t>
      </w:r>
      <w:r>
        <w:rPr>
          <w:rFonts w:hint="eastAsia"/>
        </w:rPr>
        <w:br/>
      </w:r>
      <w:r>
        <w:rPr>
          <w:rFonts w:hint="eastAsia"/>
        </w:rPr>
        <w:t>　　第一节 多模态智能体行业定义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多模态智能体主要应用领域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2025-2026年多模态智能体行业技术发展现状及趋势分析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多模态智能体行业技术发展现状分析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国内外多模态智能体行业技术差异与原因</w:t>
      </w:r>
      <w:r>
        <w:rPr>
          <w:rFonts w:hint="eastAsia"/>
        </w:rPr>
        <w:br/>
      </w:r>
      <w:r>
        <w:rPr>
          <w:rFonts w:hint="eastAsia"/>
        </w:rPr>
        <w:t>　　第三节 多模态智能体行业技术发展方向、趋势预测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提升多模态智能体行业技术能力策略建议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全球多模态智能体行业发展状况分析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2020-2025年全球多模态智能体行业运行概况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2020-2025年全球多模态智能体行业市场规模分析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全球主要地区多模态智能体行业运行情况分析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2026-2032年全球多模态智能体行业发展趋势预测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中国多模态智能体发展环境分析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多模态智能体行业相关政策、标准</w:t>
      </w:r>
      <w:r>
        <w:rPr>
          <w:rFonts w:hint="eastAsia"/>
        </w:rPr>
        <w:br/>
      </w:r>
      <w:r>
        <w:rPr>
          <w:rFonts w:hint="eastAsia"/>
        </w:rPr>
        <w:t>　　第三节 多模态智能体行业相关发展规划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中国多模态智能体行业现状调研分析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中国多模态智能体行业发展现状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一、2025-2026年多模态智能体行业品牌发展现状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二、2025-2026年多模态智能体行业需求市场现状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三、2025-2026年多模态智能体市场需求层次分析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四、2025-2026年中国多模态智能体市场走向分析</w:t>
      </w:r>
      <w:r>
        <w:rPr>
          <w:rFonts w:hint="eastAsia"/>
        </w:rPr>
        <w:br/>
      </w:r>
      <w:r>
        <w:rPr>
          <w:rFonts w:hint="eastAsia"/>
        </w:rPr>
        <w:t>　　第二节 中国多模态智能体行业存在的问题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一、2025-2026年多模态智能体产品市场存在的主要问题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二、2025-2026年国内多模态智能体产品市场的三大瓶颈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三、2025-2026年多模态智能体产品市场遭遇的规模难题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对中国多模态智能体市场的分析及思考</w:t>
      </w:r>
      <w:r>
        <w:rPr>
          <w:rFonts w:hint="eastAsia"/>
        </w:rPr>
        <w:br/>
      </w:r>
      <w:r>
        <w:rPr>
          <w:rFonts w:hint="eastAsia"/>
        </w:rPr>
        <w:t>　　　　一、多模态智能体市场特点</w:t>
      </w:r>
      <w:r>
        <w:rPr>
          <w:rFonts w:hint="eastAsia"/>
        </w:rPr>
        <w:br/>
      </w:r>
      <w:r>
        <w:rPr>
          <w:rFonts w:hint="eastAsia"/>
        </w:rPr>
        <w:t>　　　　二、多模态智能体市场分析</w:t>
      </w:r>
      <w:r>
        <w:rPr>
          <w:rFonts w:hint="eastAsia"/>
        </w:rPr>
        <w:br/>
      </w:r>
      <w:r>
        <w:rPr>
          <w:rFonts w:hint="eastAsia"/>
        </w:rPr>
        <w:t>　　　　三、多模态智能体市场变化的方向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四、中国多模态智能体行业发展的新思路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五、对中国多模态智能体行业发展的思考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中国多模态智能体行业市场供需现状调研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中国多模态智能体市场现状分析</w:t>
      </w:r>
      <w:r>
        <w:rPr>
          <w:rFonts w:hint="eastAsia"/>
        </w:rPr>
        <w:br/>
      </w:r>
      <w:r>
        <w:rPr>
          <w:rFonts w:hint="eastAsia"/>
        </w:rPr>
        <w:t>　　第二节 中国多模态智能体行业产量情况分析及预测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一、多模态智能体总体产能规模</w:t>
      </w:r>
      <w:r>
        <w:rPr>
          <w:rFonts w:hint="eastAsia"/>
        </w:rPr>
        <w:br/>
      </w:r>
      <w:r>
        <w:rPr>
          <w:rFonts w:hint="eastAsia"/>
        </w:rPr>
        <w:t>　　　　二、多模态智能体生产区域分布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三、2020-2025年中国多模态智能体行业产量统计分析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四、2026-2032年中国多模态智能体行业产量预测分析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中国多模态智能体市场需求分析及预测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一、中国多模态智能体市场需求特点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二、2020-2025年中国多模态智能体市场需求量统计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三、2026-2032年中国多模态智能体市场需求量预测</w:t>
      </w:r>
      <w:r>
        <w:rPr>
          <w:rFonts w:hint="eastAsia"/>
        </w:rPr>
        <w:br/>
      </w:r>
      <w:r>
        <w:rPr>
          <w:rFonts w:hint="eastAsia"/>
        </w:rPr>
        <w:t>　　第四节 中国多模态智能体价格趋势分析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一、2020-2025年中国多模态智能体市场价格趋势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二、2026-2032年中国多模态智能体市场价格走势预测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中国多模态智能体进出口分析</w:t>
      </w:r>
      <w:r>
        <w:rPr>
          <w:rFonts w:hint="eastAsia"/>
        </w:rPr>
        <w:br/>
      </w:r>
      <w:r>
        <w:rPr>
          <w:rFonts w:hint="eastAsia"/>
        </w:rPr>
        <w:t>　　第一节 多模态智能体进口情况分析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多模态智能体出口情况分析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影响多模态智能体进出口因素分析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中国多模态智能体行业主要指标监测分析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2020-2025年中国多模态智能体行业规模情况分析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2020-2025年中国多模态智能体行业财务能力分析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多模态智能体行业细分产品调研</w:t>
      </w:r>
      <w:r>
        <w:rPr>
          <w:rFonts w:hint="eastAsia"/>
        </w:rPr>
        <w:br/>
      </w:r>
      <w:r>
        <w:rPr>
          <w:rFonts w:hint="eastAsia"/>
        </w:rPr>
        <w:t>　　第一节 多模态智能体细分产品结构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多模态智能体行业上下游发展情况分析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多模态智能体行业上游产业发展分析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多模态智能体行业下游产业发展分析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中国多模态智能体行业重点地区发展分析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多模态智能体行业重点区域市场结构调研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**地区多模态智能体市场容量分析</w:t>
      </w:r>
      <w:r>
        <w:rPr>
          <w:rFonts w:hint="eastAsia"/>
        </w:rPr>
        <w:br/>
      </w:r>
      <w:r>
        <w:rPr>
          <w:rFonts w:hint="eastAsia"/>
        </w:rPr>
        <w:t>　　第三节 **地区多模态智能体市场容量分析</w:t>
      </w:r>
      <w:r>
        <w:rPr>
          <w:rFonts w:hint="eastAsia"/>
        </w:rPr>
        <w:br/>
      </w:r>
      <w:r>
        <w:rPr>
          <w:rFonts w:hint="eastAsia"/>
        </w:rPr>
        <w:t>　　第四节 **地区多模态智能体市场容量分析</w:t>
      </w:r>
      <w:r>
        <w:rPr>
          <w:rFonts w:hint="eastAsia"/>
        </w:rPr>
        <w:br/>
      </w:r>
      <w:r>
        <w:rPr>
          <w:rFonts w:hint="eastAsia"/>
        </w:rPr>
        <w:t>　　第五节 **地区多模态智能体市场容量分析</w:t>
      </w:r>
      <w:r>
        <w:rPr>
          <w:rFonts w:hint="eastAsia"/>
        </w:rPr>
        <w:br/>
      </w:r>
      <w:r>
        <w:rPr>
          <w:rFonts w:hint="eastAsia"/>
        </w:rPr>
        <w:t>　　第六节 **地区多模态智能体市场容量分析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多模态智能体行业重点企业竞争力分析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三、企业多模态智能体经营状况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三、企业多模态智能体经营状况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三、企业多模态智能体经营状况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三、企业多模态智能体经营状况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三、企业多模态智能体经营状况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三、企业多模态智能体经营状况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多模态智能体行业企业经营策略研究分析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多模态智能体企业多样化经营策略分析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一、多模态智能体企业多样化经营情况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二、现行多模态智能体行业多样化经营的方向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大型多模态智能体企业集团未来发展策略分析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对中小多模态智能体企业生产经营的建议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多模态智能体行业前景及投资风险预警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2026年多模态智能体市场前景分析</w:t>
      </w:r>
      <w:r>
        <w:rPr>
          <w:rFonts w:hint="eastAsia"/>
        </w:rPr>
        <w:br/>
      </w:r>
      <w:r>
        <w:rPr>
          <w:rFonts w:hint="eastAsia"/>
        </w:rPr>
        <w:t>　　第二节 2026年多模态智能体行业发展趋势预测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影响多模态智能体行业发展的主要因素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一、2026影响多模态智能体行业运行的有利因素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二、2026影响多模态智能体行业运行的稳定因素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三、2026影响多模态智能体行业运行的不利因素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四、2026中国多模态智能体行业发展面临的挑战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五、2026中国多模态智能体行业发展面临的机遇</w:t>
      </w:r>
      <w:r>
        <w:rPr>
          <w:rFonts w:hint="eastAsia"/>
        </w:rPr>
        <w:br/>
      </w:r>
      <w:r>
        <w:rPr>
          <w:rFonts w:hint="eastAsia"/>
        </w:rPr>
        <w:t>　　第四节 多模态智能体行业投资风险预警</w:t>
      </w:r>
      <w:r>
        <w:rPr>
          <w:rFonts w:hint="eastAsia"/>
        </w:rPr>
        <w:br/>
      </w:r>
      <w:r>
        <w:rPr>
          <w:rFonts w:hint="eastAsia"/>
        </w:rPr>
        <w:t>　　　　一、多模态智能体行业市场风险预测</w:t>
      </w:r>
      <w:r>
        <w:rPr>
          <w:rFonts w:hint="eastAsia"/>
        </w:rPr>
        <w:br/>
      </w:r>
      <w:r>
        <w:rPr>
          <w:rFonts w:hint="eastAsia"/>
        </w:rPr>
        <w:t>　　　　二、多模态智能体行业政策风险预测</w:t>
      </w:r>
      <w:r>
        <w:rPr>
          <w:rFonts w:hint="eastAsia"/>
        </w:rPr>
        <w:br/>
      </w:r>
      <w:r>
        <w:rPr>
          <w:rFonts w:hint="eastAsia"/>
        </w:rPr>
        <w:t>　　　　三、多模态智能体行业经营风险预测</w:t>
      </w:r>
      <w:r>
        <w:rPr>
          <w:rFonts w:hint="eastAsia"/>
        </w:rPr>
        <w:br/>
      </w:r>
      <w:r>
        <w:rPr>
          <w:rFonts w:hint="eastAsia"/>
        </w:rPr>
        <w:t>　　　　四、多模态智能体行业技术风险预测</w:t>
      </w:r>
      <w:r>
        <w:rPr>
          <w:rFonts w:hint="eastAsia"/>
        </w:rPr>
        <w:br/>
      </w:r>
      <w:r>
        <w:rPr>
          <w:rFonts w:hint="eastAsia"/>
        </w:rPr>
        <w:t>　　　　五、多模态智能体行业竞争风险预测</w:t>
      </w:r>
      <w:r>
        <w:rPr>
          <w:rFonts w:hint="eastAsia"/>
        </w:rPr>
        <w:br/>
      </w:r>
      <w:r>
        <w:rPr>
          <w:rFonts w:hint="eastAsia"/>
        </w:rPr>
        <w:t>　　　　六、多模态智能体行业其他风险预测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多模态智能体投资建议</w:t>
      </w:r>
      <w:r>
        <w:rPr>
          <w:rFonts w:hint="eastAsia"/>
        </w:rPr>
        <w:br/>
      </w:r>
      <w:r>
        <w:rPr>
          <w:rFonts w:hint="eastAsia"/>
        </w:rPr>
        <w:t>　　第一节 多模态智能体行业投资环境分析</w:t>
      </w:r>
      <w:r>
        <w:rPr>
          <w:rFonts w:hint="eastAsia"/>
        </w:rPr>
        <w:br/>
      </w:r>
      <w:r>
        <w:rPr>
          <w:rFonts w:hint="eastAsia"/>
        </w:rPr>
        <w:t>　　第二节 多模态智能体行业投资进入壁垒分析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多模态智能体图片</w:t>
      </w:r>
      <w:r>
        <w:rPr>
          <w:rFonts w:hint="eastAsia"/>
        </w:rPr>
        <w:br/>
      </w:r>
      <w:r>
        <w:rPr>
          <w:rFonts w:hint="eastAsia"/>
        </w:rPr>
        <w:t>　　图表 多模态智能体种类 分类</w:t>
      </w:r>
      <w:r>
        <w:rPr>
          <w:rFonts w:hint="eastAsia"/>
        </w:rPr>
        <w:br/>
      </w:r>
      <w:r>
        <w:rPr>
          <w:rFonts w:hint="eastAsia"/>
        </w:rPr>
        <w:t>　　图表 多模态智能体用途 应用</w:t>
      </w:r>
      <w:r>
        <w:rPr>
          <w:rFonts w:hint="eastAsia"/>
        </w:rPr>
        <w:br/>
      </w:r>
      <w:r>
        <w:rPr>
          <w:rFonts w:hint="eastAsia"/>
        </w:rPr>
        <w:t>　　图表 多模态智能体主要特点</w:t>
      </w:r>
      <w:r>
        <w:rPr>
          <w:rFonts w:hint="eastAsia"/>
        </w:rPr>
        <w:br/>
      </w:r>
      <w:r>
        <w:rPr>
          <w:rFonts w:hint="eastAsia"/>
        </w:rPr>
        <w:t>　　图表 多模态智能体产业链分析</w:t>
      </w:r>
      <w:r>
        <w:rPr>
          <w:rFonts w:hint="eastAsia"/>
        </w:rPr>
        <w:br/>
      </w:r>
      <w:r>
        <w:rPr>
          <w:rFonts w:hint="eastAsia"/>
        </w:rPr>
        <w:t>　　图表 多模态智能体政策分析</w:t>
      </w:r>
      <w:r>
        <w:rPr>
          <w:rFonts w:hint="eastAsia"/>
        </w:rPr>
        <w:br/>
      </w:r>
      <w:r>
        <w:rPr>
          <w:rFonts w:hint="eastAsia"/>
        </w:rPr>
        <w:t>　　图表 多模态智能体技术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2020-2025年多模态智能体行业市场容量分析</w:t>
      </w:r>
      <w:r>
        <w:rPr>
          <w:rFonts w:hint="eastAsia"/>
        </w:rPr>
        <w:br/>
      </w:r>
      <w:r>
        <w:rPr>
          <w:rFonts w:hint="eastAsia"/>
        </w:rPr>
        <w:t>　　图表 多模态智能体生产现状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2020-2025年中国多模态智能体行业产量及增长趋势</w:t>
      </w:r>
      <w:r>
        <w:rPr>
          <w:rFonts w:hint="eastAsia"/>
        </w:rPr>
        <w:br/>
      </w:r>
      <w:r>
        <w:rPr>
          <w:rFonts w:hint="eastAsia"/>
        </w:rPr>
        <w:t>　　图表 多模态智能体行业动态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2025年中国多模态智能体行业需求领域分布格局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2020-2025年中国多模态智能体价格走势</w:t>
      </w:r>
      <w:r>
        <w:rPr>
          <w:rFonts w:hint="eastAsia"/>
        </w:rPr>
        <w:br/>
      </w:r>
      <w:r>
        <w:rPr>
          <w:rFonts w:hint="eastAsia"/>
        </w:rPr>
        <w:t>　　图表 2025年多模态智能体成本和利润分析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**地区多模态智能体市场规模及增长情况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**地区多模态智能体行业市场需求情况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**地区多模态智能体市场规模及增长情况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**地区多模态智能体行业市场需求情况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**地区多模态智能体市场规模及增长情况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**地区多模态智能体行业市场需求情况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**地区多模态智能体市场规模及增长情况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**地区多模态智能体行业市场需求情况</w:t>
      </w:r>
      <w:r>
        <w:rPr>
          <w:rFonts w:hint="eastAsia"/>
        </w:rPr>
        <w:br/>
      </w:r>
      <w:r>
        <w:rPr>
          <w:rFonts w:hint="eastAsia"/>
        </w:rPr>
        <w:t>　　图表 多模态智能体品牌</w:t>
      </w:r>
      <w:r>
        <w:rPr>
          <w:rFonts w:hint="eastAsia"/>
        </w:rPr>
        <w:br/>
      </w:r>
      <w:r>
        <w:rPr>
          <w:rFonts w:hint="eastAsia"/>
        </w:rPr>
        <w:t>　　图表 多模态智能体企业（一）概况</w:t>
      </w:r>
      <w:r>
        <w:rPr>
          <w:rFonts w:hint="eastAsia"/>
        </w:rPr>
        <w:br/>
      </w:r>
      <w:r>
        <w:rPr>
          <w:rFonts w:hint="eastAsia"/>
        </w:rPr>
        <w:t>　　图表 企业多模态智能体型号 规格</w:t>
      </w:r>
      <w:r>
        <w:rPr>
          <w:rFonts w:hint="eastAsia"/>
        </w:rPr>
        <w:br/>
      </w:r>
      <w:r>
        <w:rPr>
          <w:rFonts w:hint="eastAsia"/>
        </w:rPr>
        <w:t>　　图表 多模态智能体企业（一）经营分析</w:t>
      </w:r>
      <w:r>
        <w:rPr>
          <w:rFonts w:hint="eastAsia"/>
        </w:rPr>
        <w:br/>
      </w:r>
      <w:r>
        <w:rPr>
          <w:rFonts w:hint="eastAsia"/>
        </w:rPr>
        <w:t>　　图表 多模态智能体企业（一）盈利能力情况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多模态智能体上游现状</w:t>
      </w:r>
      <w:r>
        <w:rPr>
          <w:rFonts w:hint="eastAsia"/>
        </w:rPr>
        <w:br/>
      </w:r>
      <w:r>
        <w:rPr>
          <w:rFonts w:hint="eastAsia"/>
        </w:rPr>
        <w:t>　　图表 多模态智能体下游调研</w:t>
      </w:r>
      <w:r>
        <w:rPr>
          <w:rFonts w:hint="eastAsia"/>
        </w:rPr>
        <w:br/>
      </w:r>
      <w:r>
        <w:rPr>
          <w:rFonts w:hint="eastAsia"/>
        </w:rPr>
        <w:t>　　图表 多模态智能体企业（二）概况</w:t>
      </w:r>
      <w:r>
        <w:rPr>
          <w:rFonts w:hint="eastAsia"/>
        </w:rPr>
        <w:br/>
      </w:r>
      <w:r>
        <w:rPr>
          <w:rFonts w:hint="eastAsia"/>
        </w:rPr>
        <w:t>　　图表 企业多模态智能体型号 规格</w:t>
      </w:r>
      <w:r>
        <w:rPr>
          <w:rFonts w:hint="eastAsia"/>
        </w:rPr>
        <w:br/>
      </w:r>
      <w:r>
        <w:rPr>
          <w:rFonts w:hint="eastAsia"/>
        </w:rPr>
        <w:t>　　图表 多模态智能体企业（二）经营分析</w:t>
      </w:r>
      <w:r>
        <w:rPr>
          <w:rFonts w:hint="eastAsia"/>
        </w:rPr>
        <w:br/>
      </w:r>
      <w:r>
        <w:rPr>
          <w:rFonts w:hint="eastAsia"/>
        </w:rPr>
        <w:t>　　图表 多模态智能体企业（二）盈利能力情况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多模态智能体企业（三）概况</w:t>
      </w:r>
      <w:r>
        <w:rPr>
          <w:rFonts w:hint="eastAsia"/>
        </w:rPr>
        <w:br/>
      </w:r>
      <w:r>
        <w:rPr>
          <w:rFonts w:hint="eastAsia"/>
        </w:rPr>
        <w:t>　　图表 企业多模态智能体型号 规格</w:t>
      </w:r>
      <w:r>
        <w:rPr>
          <w:rFonts w:hint="eastAsia"/>
        </w:rPr>
        <w:br/>
      </w:r>
      <w:r>
        <w:rPr>
          <w:rFonts w:hint="eastAsia"/>
        </w:rPr>
        <w:t>　　图表 多模态智能体企业（三）经营分析</w:t>
      </w:r>
      <w:r>
        <w:rPr>
          <w:rFonts w:hint="eastAsia"/>
        </w:rPr>
        <w:br/>
      </w:r>
      <w:r>
        <w:rPr>
          <w:rFonts w:hint="eastAsia"/>
        </w:rPr>
        <w:t>　　图表 多模态智能体企业（三）盈利能力情况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多模态智能体企业（三）成长能力情况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多模态智能体优势</w:t>
      </w:r>
      <w:r>
        <w:rPr>
          <w:rFonts w:hint="eastAsia"/>
        </w:rPr>
        <w:br/>
      </w:r>
      <w:r>
        <w:rPr>
          <w:rFonts w:hint="eastAsia"/>
        </w:rPr>
        <w:t>　　图表 多模态智能体劣势</w:t>
      </w:r>
      <w:r>
        <w:rPr>
          <w:rFonts w:hint="eastAsia"/>
        </w:rPr>
        <w:br/>
      </w:r>
      <w:r>
        <w:rPr>
          <w:rFonts w:hint="eastAsia"/>
        </w:rPr>
        <w:t>　　图表 多模态智能体机会</w:t>
      </w:r>
      <w:r>
        <w:rPr>
          <w:rFonts w:hint="eastAsia"/>
        </w:rPr>
        <w:br/>
      </w:r>
      <w:r>
        <w:rPr>
          <w:rFonts w:hint="eastAsia"/>
        </w:rPr>
        <w:t>　　图表 多模态智能体威胁</w:t>
      </w:r>
      <w:r>
        <w:rPr>
          <w:rFonts w:hint="eastAsia"/>
        </w:rPr>
        <w:br/>
      </w:r>
      <w:r>
        <w:rPr>
          <w:rFonts w:hint="eastAsia"/>
        </w:rPr>
        <w:t>　　图表 2026-2032年中国多模态智能体行业产能预测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2026-2032年中国多模态智能体行业产量预测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2026-2032年中国多模态智能体市场销售预测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2026-2032年中国多模态智能体行业市场规模预测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2026-2032年中国多模态智能体市场前景分析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2026-2032年中国多模态智能体行业风险分析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2026-2032年中国多模态智能体行业发展趋势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dde64d077469e" w:history="1">
        <w:r>
          <w:rPr>
            <w:rStyle w:val="Hyperlink"/>
          </w:rPr>
          <w:t>2026-2032年中国多模态智能体市场研究与行业前景分析报告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dde64d077469e" w:history="1">
        <w:r>
          <w:rPr>
            <w:rStyle w:val="Hyperlink"/>
          </w:rPr>
          <w:t>https://www.20087.com/2/35/DuoMoTaiZhiNengTiQianJing.html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智能体协同控制、多模态智能体是什么、开源多模态大模型排名、多模态智能体工作流、agent智能体、多模态智能体研讨会将召开、如何搭建自己的人工智能系统、多模态智能体技术沙龙暨技术规范研讨会、ai智能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dae1e29e1405a" w:history="1">
      <w:r>
        <w:rPr>
          <w:rStyle w:val="Hyperlink"/>
        </w:rPr>
        <w:t>2026-2032年中国多模态智能体市场研究与行业前景分析报告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uoMoTaiZhiNengTiQianJing.html" TargetMode="External" Id="Rb53dde64d077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uoMoTaiZhiNengTiQianJing.html" TargetMode="External" Id="R387dae1e29e1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2026-05-06T06:49:03Z</dcterms:created>
  <dcterms:modified xsi:type="dcterms:W3CDTF">2026-05-06T07:49:03Z</dcterms:modified>
  <dc:subject>2026-2032年中国多模态智能体市场研究与行业前景分析报告</dc:subject>
  <dc:title>2026-2032年中国多模态智能体市场研究与行业前景分析报告</dc:title>
  <cp:keywords>2026-2032年中国多模态智能体市场研究与行业前景分析报告</cp:keywords>
  <dc:description>2026-2032年中国多模态智能体市场研究与行业前景分析报告</dc:description>
</cp:coreProperties>
</file>