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847d411d410d" w:history="1">
              <w:r>
                <w:rPr>
                  <w:rStyle w:val="Hyperlink"/>
                </w:rPr>
                <w:t>2026-2032年中国高功率蓝光激光器行业发展研及市场前景预测报告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847d411d410d" w:history="1">
              <w:r>
                <w:rPr>
                  <w:rStyle w:val="Hyperlink"/>
                </w:rPr>
                <w:t>2026-2032年中国高功率蓝光激光器行业发展研及市场前景预测报告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847d411d410d" w:history="1">
                <w:r>
                  <w:rPr>
                    <w:rStyle w:val="Hyperlink"/>
                  </w:rPr>
                  <w:t>https://www.20087.com/2/55/GaoGongLvLanGuangJiGuangQiFaZhanXianZhuangQianJing.html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高功率蓝光激光器是新兴工业加工光源，主要基于氮化镓（GaN）半导体材料，输出波长集中在445–465 nm区间，功率可达数百瓦至千瓦级。该激光器因金属（尤其是铜、金、铝）对蓝光波段吸收率显著高于红外波段，在精密焊接、增材制造及电池极耳切割等场景展现出独特优势。系统架构多采用光纤耦合输出，结合光束整形模块提升能量密度均匀性。热管理依赖高效微通道冷却与芯片级封装优化，确保长时间稳定运行。产品可靠性通过加速寿命测试与光谱稳定性监控加以验证。</w:t>
      </w:r>
      <w:r>
        <w:rPr>
          <w:rFonts w:hint="eastAsia"/>
        </w:rPr>
        <w:br/>
      </w:r>
      <w:r>
        <w:rPr>
          <w:rFonts w:hint="eastAsia"/>
        </w:rPr>
        <w:t>　　未来，高功率蓝光激光器将向更高亮度、波长可调谐与多光束协同方向发展。市场调研网认为，外延结构优化与缺陷控制技术将提升电光转换效率，突破千瓦级连续输出瓶颈。混合波长系统（蓝光+红外）将实现异种金属复合焊接，拓展电动汽车电池制造应用。光子晶体光纤耦合技术将改善光束质量（M²&lt;1.2），适配微米级精密加工。此外，AI驱动的工艺数据库将自动匹配材料-参数组合，降低工艺开发门槛。在先进制造向高效率、低能耗转型背景下，高功率蓝光激光器将持续成为有色金属加工不可替代的光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5847d411d410d" w:history="1">
        <w:r>
          <w:rPr>
            <w:rStyle w:val="Hyperlink"/>
          </w:rPr>
          <w:t>2026-2032年中国高功率蓝光激光器行业发展研及市场前景预测报告</w:t>
        </w:r>
      </w:hyperlink>
      <w:r>
        <w:rPr>
          <w:rFonts w:hint="eastAsia"/>
        </w:rPr>
        <w:t>》，2025年高功率蓝光激光器行业市场规模达 亿元，预计2032年市场规模将达 亿元，期间年均复合增长率（CAGR）达 %。报告基于国家统计局、行业协会和市场调研数据，采用宏观与微观相结合的分析方法，对高功率蓝光激光器行业进行了系统研究。报告分析了当前高功率蓝光激光器市场规模、区域分布和供需状况，梳理了高功率蓝光激光器产业链上下游发展态势和价格走势。通过对高功率蓝光激光器行业技术水平、进出口数据和竞争格局的考察，客观评估了高功率蓝光激光器市场前景和投资风险，并对主要高功率蓝光激光器企业的市场表现进行了比较分析。报告为生产企业、科研机构、投资方及政府部门了解高功率蓝光激光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高功率蓝光激光器行业概述</w:t>
      </w:r>
      <w:r>
        <w:rPr>
          <w:rFonts w:hint="eastAsia"/>
        </w:rPr>
        <w:br/>
      </w:r>
      <w:r>
        <w:rPr>
          <w:rFonts w:hint="eastAsia"/>
        </w:rPr>
        <w:t>　　第一节 高功率蓝光激光器定义与分类</w:t>
      </w:r>
      <w:r>
        <w:rPr>
          <w:rFonts w:hint="eastAsia"/>
        </w:rPr>
        <w:br/>
      </w:r>
      <w:r>
        <w:rPr>
          <w:rFonts w:hint="eastAsia"/>
        </w:rPr>
        <w:t>　　第二节 高功率蓝光激光器应用领域</w:t>
      </w:r>
      <w:r>
        <w:rPr>
          <w:rFonts w:hint="eastAsia"/>
        </w:rPr>
        <w:br/>
      </w:r>
      <w:r>
        <w:rPr>
          <w:rFonts w:hint="eastAsia"/>
        </w:rPr>
        <w:t>　　第三节 高功率蓝光激光器行业经济指标分析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高功率蓝光激光器产业链及经营模式分析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三、高功率蓝光激光器销售模式及销售渠道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全球高功率蓝光激光器市场发展综述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2020-2025年全球高功率蓝光激光器市场规模与趋势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主要国家与地区高功率蓝光激光器市场分析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2026-2032年全球高功率蓝光激光器行业发展趋势与前景预测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中国高功率蓝光激光器行业市场分析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2025-2026年高功率蓝光激光器产能与投资动态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一、国内高功率蓝光激光器产能及利用情况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二、高功率蓝光激光器产能扩张与投资动态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2026-2032年高功率蓝光激光器行业产量统计与趋势预测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一、2020-2025年高功率蓝光激光器行业产量数据统计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1、2020-2025年高功率蓝光激光器产量及增长趋势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2、2020-2025年高功率蓝光激光器细分产品产量及份额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二、影响高功率蓝光激光器产量的关键因素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三、2026-2032年高功率蓝光激光器产量预测</w:t>
      </w:r>
      <w:r>
        <w:rPr>
          <w:rFonts w:hint="eastAsia"/>
        </w:rPr>
        <w:br/>
      </w:r>
      <w:r>
        <w:rPr>
          <w:rFonts w:hint="eastAsia"/>
        </w:rPr>
        <w:t>　　第三节 2026-2032年高功率蓝光激光器市场需求与销售分析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一、2025-2026年高功率蓝光激光器行业需求现状</w:t>
      </w:r>
      <w:r>
        <w:rPr>
          <w:rFonts w:hint="eastAsia"/>
        </w:rPr>
        <w:br/>
      </w:r>
      <w:r>
        <w:rPr>
          <w:rFonts w:hint="eastAsia"/>
        </w:rPr>
        <w:t>　　　　二、高功率蓝光激光器客户群体与需求特点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三、2020-2025年高功率蓝光激光器行业销售规模分析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四、2026-2032年高功率蓝光激光器市场增长潜力与规模预测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中国高功率蓝光激光器细分市场与下游应用领域分析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高功率蓝光激光器细分市场分析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一、2025-2026年高功率蓝光激光器主要细分产品市场现状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高功率蓝光激光器下游应用与客户群体分析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一、2025-2026年高功率蓝光激光器各应用领域市场现状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2025-2026年高功率蓝光激光器行业技术发展现状及趋势分析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高功率蓝光激光器行业技术发展现状分析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国内外高功率蓝光激光器行业技术差异与原因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高功率蓝光激光器行业技术发展方向、趋势预测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提升高功率蓝光激光器行业技术能力策略建议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高功率蓝光激光器价格机制与竞争策略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一、2020-2025年高功率蓝光激光器市场价格走势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高功率蓝光激光器定价策略与方法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2026-2032年高功率蓝光激光器价格竞争态势与趋势预测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中国高功率蓝光激光器行业重点区域市场研究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2025-2026年重点区域高功率蓝光激光器市场发展概况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二、2020-2025年高功率蓝光激光器市场需求规模情况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三、2026-2032年高功率蓝光激光器行业发展潜力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二、2020-2025年高功率蓝光激光器市场需求规模情况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三、2026-2032年高功率蓝光激光器行业发展潜力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二、2020-2025年高功率蓝光激光器市场需求规模情况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三、2026-2032年高功率蓝光激光器行业发展潜力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二、2020-2025年高功率蓝光激光器市场需求规模情况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三、2026-2032年高功率蓝光激光器行业发展潜力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二、2020-2025年高功率蓝光激光器市场需求规模情况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三、2026-2032年高功率蓝光激光器行业发展潜力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2020-2025年中国高功率蓝光激光器行业进出口情况分析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高功率蓝光激光器行业进口情况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一、2020-2025年高功率蓝光激光器进口规模及增长情况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二、高功率蓝光激光器主要进口来源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高功率蓝光激光器行业出口情况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一、2020-2025年高功率蓝光激光器出口规模及增长情况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二、高功率蓝光激光器主要出口目的地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2020-2025年中国高功率蓝光激光器行业总体发展与财务状况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2020-2025年中国高功率蓝光激光器行业规模情况</w:t>
      </w:r>
      <w:r>
        <w:rPr>
          <w:rFonts w:hint="eastAsia"/>
        </w:rPr>
        <w:br/>
      </w:r>
      <w:r>
        <w:rPr>
          <w:rFonts w:hint="eastAsia"/>
        </w:rPr>
        <w:t>　　　　一、高功率蓝光激光器行业企业数量规模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二、高功率蓝光激光器行业从业人员规模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三、高功率蓝光激光器行业市场敏感性分析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2020-2025年中国高功率蓝光激光器行业财务能力分析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一、高功率蓝光激光器行业盈利能力</w:t>
      </w:r>
      <w:r>
        <w:rPr>
          <w:rFonts w:hint="eastAsia"/>
        </w:rPr>
        <w:br/>
      </w:r>
      <w:r>
        <w:rPr>
          <w:rFonts w:hint="eastAsia"/>
        </w:rPr>
        <w:t>　　　　二、高功率蓝光激光器行业偿债能力</w:t>
      </w:r>
      <w:r>
        <w:rPr>
          <w:rFonts w:hint="eastAsia"/>
        </w:rPr>
        <w:br/>
      </w:r>
      <w:r>
        <w:rPr>
          <w:rFonts w:hint="eastAsia"/>
        </w:rPr>
        <w:t>　　　　三、高功率蓝光激光器行业营运能力</w:t>
      </w:r>
      <w:r>
        <w:rPr>
          <w:rFonts w:hint="eastAsia"/>
        </w:rPr>
        <w:br/>
      </w:r>
      <w:r>
        <w:rPr>
          <w:rFonts w:hint="eastAsia"/>
        </w:rPr>
        <w:t>　　　　四、高功率蓝光激光器行业发展能力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高功率蓝光激光器行业重点企业调研分析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二、企业高功率蓝光激光器业务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二、企业高功率蓝光激光器业务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二、企业高功率蓝光激光器业务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二、企业高功率蓝光激光器业务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二、企业高功率蓝光激光器业务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二、企业高功率蓝光激光器业务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中国高功率蓝光激光器行业竞争格局分析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高功率蓝光激光器行业竞争格局总览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2025-2026年高功率蓝光激光器行业竞争力分析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2020-2025年高功率蓝光激光器行业企业并购活动分析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2025-2026年高功率蓝光激光器行业会展与招投标活动分析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一、高功率蓝光激光器行业会展活动及其市场影响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2026年中国高功率蓝光激光器企业发展企业发展策略与建议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高功率蓝光激光器销售模式与渠道策略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高功率蓝光激光器品牌与市场推广策略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高功率蓝光激光器研发投入与技术创新能力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高功率蓝光激光器合作联盟与资源整合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中国高功率蓝光激光器行业风险与对策</w:t>
      </w:r>
      <w:r>
        <w:rPr>
          <w:rFonts w:hint="eastAsia"/>
        </w:rPr>
        <w:br/>
      </w:r>
      <w:r>
        <w:rPr>
          <w:rFonts w:hint="eastAsia"/>
        </w:rPr>
        <w:t>　　第一节 高功率蓝光激光器行业SWOT分析</w:t>
      </w:r>
      <w:r>
        <w:rPr>
          <w:rFonts w:hint="eastAsia"/>
        </w:rPr>
        <w:br/>
      </w:r>
      <w:r>
        <w:rPr>
          <w:rFonts w:hint="eastAsia"/>
        </w:rPr>
        <w:t>　　　　一、高功率蓝光激光器行业优势</w:t>
      </w:r>
      <w:r>
        <w:rPr>
          <w:rFonts w:hint="eastAsia"/>
        </w:rPr>
        <w:br/>
      </w:r>
      <w:r>
        <w:rPr>
          <w:rFonts w:hint="eastAsia"/>
        </w:rPr>
        <w:t>　　　　二、高功率蓝光激光器行业劣势</w:t>
      </w:r>
      <w:r>
        <w:rPr>
          <w:rFonts w:hint="eastAsia"/>
        </w:rPr>
        <w:br/>
      </w:r>
      <w:r>
        <w:rPr>
          <w:rFonts w:hint="eastAsia"/>
        </w:rPr>
        <w:t>　　　　三、高功率蓝光激光器市场机会</w:t>
      </w:r>
      <w:r>
        <w:rPr>
          <w:rFonts w:hint="eastAsia"/>
        </w:rPr>
        <w:br/>
      </w:r>
      <w:r>
        <w:rPr>
          <w:rFonts w:hint="eastAsia"/>
        </w:rPr>
        <w:t>　　　　四、高功率蓝光激光器市场威胁</w:t>
      </w:r>
      <w:r>
        <w:rPr>
          <w:rFonts w:hint="eastAsia"/>
        </w:rPr>
        <w:br/>
      </w:r>
      <w:r>
        <w:rPr>
          <w:rFonts w:hint="eastAsia"/>
        </w:rPr>
        <w:t>　　第二节 高功率蓝光激光器行业风险及对策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2026-2032年中国高功率蓝光激光器行业前景与发展趋势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2025-2026年高功率蓝光激光器行业发展环境分析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一、高功率蓝光激光器行业主管部门与监管体制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二、高功率蓝光激光器行业主要法律法规及政策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三、高功率蓝光激光器行业标准与质量监管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2026-2032年高功率蓝光激光器行业发展趋势与方向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2026-2032年高功率蓝光激光器行业发展潜力与机遇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高功率蓝光激光器行业研究结论与建议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中⋅智林⋅高功率蓝光激光器行业发展建议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高功率蓝光激光器行业类别</w:t>
      </w:r>
      <w:r>
        <w:rPr>
          <w:rFonts w:hint="eastAsia"/>
        </w:rPr>
        <w:br/>
      </w:r>
      <w:r>
        <w:rPr>
          <w:rFonts w:hint="eastAsia"/>
        </w:rPr>
        <w:t>　　图表 高功率蓝光激光器行业产业链调研</w:t>
      </w:r>
      <w:r>
        <w:rPr>
          <w:rFonts w:hint="eastAsia"/>
        </w:rPr>
        <w:br/>
      </w:r>
      <w:r>
        <w:rPr>
          <w:rFonts w:hint="eastAsia"/>
        </w:rPr>
        <w:t>　　图表 高功率蓝光激光器行业现状</w:t>
      </w:r>
      <w:r>
        <w:rPr>
          <w:rFonts w:hint="eastAsia"/>
        </w:rPr>
        <w:br/>
      </w:r>
      <w:r>
        <w:rPr>
          <w:rFonts w:hint="eastAsia"/>
        </w:rPr>
        <w:t>　　图表 高功率蓝光激光器行业标准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2025年中国高功率蓝光激光器行业产能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2020-2025年中国高功率蓝光激光器行业产量统计</w:t>
      </w:r>
      <w:r>
        <w:rPr>
          <w:rFonts w:hint="eastAsia"/>
        </w:rPr>
        <w:br/>
      </w:r>
      <w:r>
        <w:rPr>
          <w:rFonts w:hint="eastAsia"/>
        </w:rPr>
        <w:t>　　图表 高功率蓝光激光器行业动态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2025年中国高功率蓝光激光器行业需求区域调研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2020-2025年中国高功率蓝光激光器行情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2020-2025年中国高功率蓝光激光器行业企业数量统计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**地区高功率蓝光激光器市场规模</w:t>
      </w:r>
      <w:r>
        <w:rPr>
          <w:rFonts w:hint="eastAsia"/>
        </w:rPr>
        <w:br/>
      </w:r>
      <w:r>
        <w:rPr>
          <w:rFonts w:hint="eastAsia"/>
        </w:rPr>
        <w:t>　　图表 **地区高功率蓝光激光器行业市场需求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**地区高功率蓝光激光器市场调研</w:t>
      </w:r>
      <w:r>
        <w:rPr>
          <w:rFonts w:hint="eastAsia"/>
        </w:rPr>
        <w:br/>
      </w:r>
      <w:r>
        <w:rPr>
          <w:rFonts w:hint="eastAsia"/>
        </w:rPr>
        <w:t>　　图表 **地区高功率蓝光激光器行业市场需求分析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**地区高功率蓝光激光器市场规模</w:t>
      </w:r>
      <w:r>
        <w:rPr>
          <w:rFonts w:hint="eastAsia"/>
        </w:rPr>
        <w:br/>
      </w:r>
      <w:r>
        <w:rPr>
          <w:rFonts w:hint="eastAsia"/>
        </w:rPr>
        <w:t>　　图表 **地区高功率蓝光激光器行业市场需求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**地区高功率蓝光激光器市场调研</w:t>
      </w:r>
      <w:r>
        <w:rPr>
          <w:rFonts w:hint="eastAsia"/>
        </w:rPr>
        <w:br/>
      </w:r>
      <w:r>
        <w:rPr>
          <w:rFonts w:hint="eastAsia"/>
        </w:rPr>
        <w:t>　　图表 **地区高功率蓝光激光器行业市场需求分析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高功率蓝光激光器行业竞争对手分析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高功率蓝光激光器重点企业（三）成长能力情况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2026-2032年中国高功率蓝光激光器行业市场规模预测</w:t>
      </w:r>
      <w:r>
        <w:rPr>
          <w:rFonts w:hint="eastAsia"/>
        </w:rPr>
        <w:br/>
      </w:r>
      <w:r>
        <w:rPr>
          <w:rFonts w:hint="eastAsia"/>
        </w:rPr>
        <w:t>　　图表 高功率蓝光激光器行业准入条件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2026-2032年中国高功率蓝光激光器市场前景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847d411d410d" w:history="1">
        <w:r>
          <w:rPr>
            <w:rStyle w:val="Hyperlink"/>
          </w:rPr>
          <w:t>2026-2032年中国高功率蓝光激光器行业发展研及市场前景预测报告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847d411d410d" w:history="1">
        <w:r>
          <w:rPr>
            <w:rStyle w:val="Hyperlink"/>
          </w:rPr>
          <w:t>https://www.20087.com/2/55/GaoGongLvLanGuangJiGuangQiFaZhanXianZhuangQianJing.html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热点：高功率蓝光激光器,研发团队负责人、高功率蓝光激光器原理、高功率半导体激光器、大功率蓝光激光器、红蓝光激光治疗仪、千瓦级蓝光激光器、蓝光半导体激光器、激光 蓝光、高功率激光器安全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9489c625f4bdb" w:history="1">
      <w:r>
        <w:rPr>
          <w:rStyle w:val="Hyperlink"/>
        </w:rPr>
        <w:t>2026-2032年中国高功率蓝光激光器行业发展研及市场前景预测报告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aoGongLvLanGuangJiGuangQiFaZhanXianZhuangQianJing.html" TargetMode="External" Id="R4895847d411d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aoGongLvLanGuangJiGuangQiFaZhanXianZhuangQianJing.html" TargetMode="External" Id="Rde79489c625f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2026-04-29T03:02:53Z</dcterms:created>
  <dcterms:modified xsi:type="dcterms:W3CDTF">2026-04-29T04:02:53Z</dcterms:modified>
  <dc:subject>2026-2032年中国高功率蓝光激光器行业发展研及市场前景预测报告</dc:subject>
  <dc:title>2026-2032年中国高功率蓝光激光器行业发展研及市场前景预测报告</dc:title>
  <cp:keywords>2026-2032年中国高功率蓝光激光器行业发展研及市场前景预测报告</cp:keywords>
  <dc:description>2026-2032年中国高功率蓝光激光器行业发展研及市场前景预测报告</dc:description>
</cp:coreProperties>
</file>